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C9" w:rsidRPr="00085764" w:rsidRDefault="006E71C9" w:rsidP="00085764">
      <w:pPr>
        <w:jc w:val="center"/>
        <w:rPr>
          <w:b/>
          <w:sz w:val="32"/>
          <w:szCs w:val="32"/>
        </w:rPr>
      </w:pPr>
      <w:r w:rsidRPr="00085764">
        <w:rPr>
          <w:b/>
          <w:sz w:val="32"/>
          <w:szCs w:val="32"/>
        </w:rPr>
        <w:t>Kísérletek másképp</w:t>
      </w:r>
      <w:r w:rsidR="002F63C6">
        <w:rPr>
          <w:rStyle w:val="Lbjegyzet-hivatkozs"/>
          <w:b/>
          <w:sz w:val="32"/>
          <w:szCs w:val="32"/>
        </w:rPr>
        <w:footnoteReference w:id="1"/>
      </w:r>
    </w:p>
    <w:p w:rsidR="00094387" w:rsidRPr="00085764" w:rsidRDefault="00094387" w:rsidP="00085764">
      <w:pPr>
        <w:jc w:val="center"/>
        <w:rPr>
          <w:i/>
        </w:rPr>
      </w:pPr>
      <w:r w:rsidRPr="00085764">
        <w:rPr>
          <w:i/>
        </w:rPr>
        <w:t>Újszerű feladatok a fizika tanításához megoldási ötletekkel és megjegyzésekkel</w:t>
      </w:r>
    </w:p>
    <w:sdt>
      <w:sdtPr>
        <w:rPr>
          <w:rFonts w:ascii="Times New Roman" w:eastAsia="Calibri" w:hAnsi="Times New Roman" w:cs="Times New Roman"/>
          <w:color w:val="auto"/>
          <w:sz w:val="24"/>
          <w:szCs w:val="22"/>
          <w:lang w:eastAsia="en-US"/>
        </w:rPr>
        <w:id w:val="-953025781"/>
        <w:docPartObj>
          <w:docPartGallery w:val="Table of Contents"/>
          <w:docPartUnique/>
        </w:docPartObj>
      </w:sdtPr>
      <w:sdtEndPr>
        <w:rPr>
          <w:b/>
          <w:bCs/>
        </w:rPr>
      </w:sdtEndPr>
      <w:sdtContent>
        <w:p w:rsidR="0074086C" w:rsidRDefault="0074086C">
          <w:pPr>
            <w:pStyle w:val="Tartalomjegyzkcmsora"/>
          </w:pPr>
          <w:r>
            <w:t>Tartalom</w:t>
          </w:r>
        </w:p>
        <w:p w:rsidR="00812411" w:rsidRDefault="0074086C">
          <w:pPr>
            <w:pStyle w:val="TJ2"/>
            <w:tabs>
              <w:tab w:val="right" w:leader="dot" w:pos="9062"/>
            </w:tabs>
            <w:rPr>
              <w:rFonts w:asciiTheme="minorHAnsi" w:eastAsiaTheme="minorEastAsia" w:hAnsiTheme="minorHAnsi" w:cstheme="minorBidi"/>
              <w:noProof/>
              <w:sz w:val="22"/>
              <w:lang w:eastAsia="hu-HU"/>
            </w:rPr>
          </w:pPr>
          <w:r>
            <w:fldChar w:fldCharType="begin"/>
          </w:r>
          <w:r>
            <w:instrText xml:space="preserve"> TOC \o "1-3" \h \z \u </w:instrText>
          </w:r>
          <w:r>
            <w:fldChar w:fldCharType="separate"/>
          </w:r>
          <w:hyperlink w:anchor="_Toc514924932" w:history="1">
            <w:r w:rsidR="00812411" w:rsidRPr="001756A0">
              <w:rPr>
                <w:rStyle w:val="Hiperhivatkozs"/>
                <w:noProof/>
              </w:rPr>
              <w:t>Bevezetés</w:t>
            </w:r>
            <w:r w:rsidR="00812411">
              <w:rPr>
                <w:noProof/>
                <w:webHidden/>
              </w:rPr>
              <w:tab/>
            </w:r>
            <w:r w:rsidR="00812411">
              <w:rPr>
                <w:noProof/>
                <w:webHidden/>
              </w:rPr>
              <w:fldChar w:fldCharType="begin"/>
            </w:r>
            <w:r w:rsidR="00812411">
              <w:rPr>
                <w:noProof/>
                <w:webHidden/>
              </w:rPr>
              <w:instrText xml:space="preserve"> PAGEREF _Toc514924932 \h </w:instrText>
            </w:r>
            <w:r w:rsidR="00812411">
              <w:rPr>
                <w:noProof/>
                <w:webHidden/>
              </w:rPr>
            </w:r>
            <w:r w:rsidR="00812411">
              <w:rPr>
                <w:noProof/>
                <w:webHidden/>
              </w:rPr>
              <w:fldChar w:fldCharType="separate"/>
            </w:r>
            <w:r w:rsidR="00812411">
              <w:rPr>
                <w:noProof/>
                <w:webHidden/>
              </w:rPr>
              <w:t>1</w:t>
            </w:r>
            <w:r w:rsidR="00812411">
              <w:rPr>
                <w:noProof/>
                <w:webHidden/>
              </w:rPr>
              <w:fldChar w:fldCharType="end"/>
            </w:r>
          </w:hyperlink>
        </w:p>
        <w:p w:rsidR="00812411" w:rsidRDefault="001D219E">
          <w:pPr>
            <w:pStyle w:val="TJ2"/>
            <w:tabs>
              <w:tab w:val="right" w:leader="dot" w:pos="9062"/>
            </w:tabs>
            <w:rPr>
              <w:rFonts w:asciiTheme="minorHAnsi" w:eastAsiaTheme="minorEastAsia" w:hAnsiTheme="minorHAnsi" w:cstheme="minorBidi"/>
              <w:noProof/>
              <w:sz w:val="22"/>
              <w:lang w:eastAsia="hu-HU"/>
            </w:rPr>
          </w:pPr>
          <w:hyperlink w:anchor="_Toc514924933" w:history="1">
            <w:r w:rsidR="00812411" w:rsidRPr="001756A0">
              <w:rPr>
                <w:rStyle w:val="Hiperhivatkozs"/>
                <w:noProof/>
              </w:rPr>
              <w:t>Hőtani kísérletek</w:t>
            </w:r>
            <w:r w:rsidR="00812411">
              <w:rPr>
                <w:noProof/>
                <w:webHidden/>
              </w:rPr>
              <w:tab/>
            </w:r>
            <w:r w:rsidR="00812411">
              <w:rPr>
                <w:noProof/>
                <w:webHidden/>
              </w:rPr>
              <w:fldChar w:fldCharType="begin"/>
            </w:r>
            <w:r w:rsidR="00812411">
              <w:rPr>
                <w:noProof/>
                <w:webHidden/>
              </w:rPr>
              <w:instrText xml:space="preserve"> PAGEREF _Toc514924933 \h </w:instrText>
            </w:r>
            <w:r w:rsidR="00812411">
              <w:rPr>
                <w:noProof/>
                <w:webHidden/>
              </w:rPr>
            </w:r>
            <w:r w:rsidR="00812411">
              <w:rPr>
                <w:noProof/>
                <w:webHidden/>
              </w:rPr>
              <w:fldChar w:fldCharType="separate"/>
            </w:r>
            <w:r w:rsidR="00812411">
              <w:rPr>
                <w:noProof/>
                <w:webHidden/>
              </w:rPr>
              <w:t>4</w:t>
            </w:r>
            <w:r w:rsidR="00812411">
              <w:rPr>
                <w:noProof/>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34" w:history="1">
            <w:r w:rsidR="00812411" w:rsidRPr="001756A0">
              <w:rPr>
                <w:rStyle w:val="Hiperhivatkozs"/>
              </w:rPr>
              <w:t>A hőtágulás jelenségének vizsgálata a különböző halmazállapotok esetében</w:t>
            </w:r>
            <w:r w:rsidR="00812411">
              <w:rPr>
                <w:webHidden/>
              </w:rPr>
              <w:tab/>
            </w:r>
            <w:r w:rsidR="00812411">
              <w:rPr>
                <w:webHidden/>
              </w:rPr>
              <w:fldChar w:fldCharType="begin"/>
            </w:r>
            <w:r w:rsidR="00812411">
              <w:rPr>
                <w:webHidden/>
              </w:rPr>
              <w:instrText xml:space="preserve"> PAGEREF _Toc514924934 \h </w:instrText>
            </w:r>
            <w:r w:rsidR="00812411">
              <w:rPr>
                <w:webHidden/>
              </w:rPr>
            </w:r>
            <w:r w:rsidR="00812411">
              <w:rPr>
                <w:webHidden/>
              </w:rPr>
              <w:fldChar w:fldCharType="separate"/>
            </w:r>
            <w:r w:rsidR="00812411">
              <w:rPr>
                <w:webHidden/>
              </w:rPr>
              <w:t>4</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35" w:history="1">
            <w:r w:rsidR="00812411" w:rsidRPr="001756A0">
              <w:rPr>
                <w:rStyle w:val="Hiperhivatkozs"/>
              </w:rPr>
              <w:t>Az energiaterjedés módjainak vizsgálata</w:t>
            </w:r>
            <w:r w:rsidR="00812411">
              <w:rPr>
                <w:webHidden/>
              </w:rPr>
              <w:tab/>
            </w:r>
            <w:r w:rsidR="00812411">
              <w:rPr>
                <w:webHidden/>
              </w:rPr>
              <w:fldChar w:fldCharType="begin"/>
            </w:r>
            <w:r w:rsidR="00812411">
              <w:rPr>
                <w:webHidden/>
              </w:rPr>
              <w:instrText xml:space="preserve"> PAGEREF _Toc514924935 \h </w:instrText>
            </w:r>
            <w:r w:rsidR="00812411">
              <w:rPr>
                <w:webHidden/>
              </w:rPr>
            </w:r>
            <w:r w:rsidR="00812411">
              <w:rPr>
                <w:webHidden/>
              </w:rPr>
              <w:fldChar w:fldCharType="separate"/>
            </w:r>
            <w:r w:rsidR="00812411">
              <w:rPr>
                <w:webHidden/>
              </w:rPr>
              <w:t>7</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36" w:history="1">
            <w:r w:rsidR="00812411" w:rsidRPr="001756A0">
              <w:rPr>
                <w:rStyle w:val="Hiperhivatkozs"/>
              </w:rPr>
              <w:t>A termikus kölcsönhatás vizsgálata</w:t>
            </w:r>
            <w:r w:rsidR="00812411">
              <w:rPr>
                <w:webHidden/>
              </w:rPr>
              <w:tab/>
            </w:r>
            <w:r w:rsidR="00812411">
              <w:rPr>
                <w:webHidden/>
              </w:rPr>
              <w:fldChar w:fldCharType="begin"/>
            </w:r>
            <w:r w:rsidR="00812411">
              <w:rPr>
                <w:webHidden/>
              </w:rPr>
              <w:instrText xml:space="preserve"> PAGEREF _Toc514924936 \h </w:instrText>
            </w:r>
            <w:r w:rsidR="00812411">
              <w:rPr>
                <w:webHidden/>
              </w:rPr>
            </w:r>
            <w:r w:rsidR="00812411">
              <w:rPr>
                <w:webHidden/>
              </w:rPr>
              <w:fldChar w:fldCharType="separate"/>
            </w:r>
            <w:r w:rsidR="00812411">
              <w:rPr>
                <w:webHidden/>
              </w:rPr>
              <w:t>10</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37" w:history="1">
            <w:r w:rsidR="00812411" w:rsidRPr="001756A0">
              <w:rPr>
                <w:rStyle w:val="Hiperhivatkozs"/>
              </w:rPr>
              <w:t>Az olvadás vizsgálata</w:t>
            </w:r>
            <w:r w:rsidR="00812411">
              <w:rPr>
                <w:webHidden/>
              </w:rPr>
              <w:tab/>
            </w:r>
            <w:r w:rsidR="00812411">
              <w:rPr>
                <w:webHidden/>
              </w:rPr>
              <w:fldChar w:fldCharType="begin"/>
            </w:r>
            <w:r w:rsidR="00812411">
              <w:rPr>
                <w:webHidden/>
              </w:rPr>
              <w:instrText xml:space="preserve"> PAGEREF _Toc514924937 \h </w:instrText>
            </w:r>
            <w:r w:rsidR="00812411">
              <w:rPr>
                <w:webHidden/>
              </w:rPr>
            </w:r>
            <w:r w:rsidR="00812411">
              <w:rPr>
                <w:webHidden/>
              </w:rPr>
              <w:fldChar w:fldCharType="separate"/>
            </w:r>
            <w:r w:rsidR="00812411">
              <w:rPr>
                <w:webHidden/>
              </w:rPr>
              <w:t>16</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38" w:history="1">
            <w:r w:rsidR="00812411" w:rsidRPr="001756A0">
              <w:rPr>
                <w:rStyle w:val="Hiperhivatkozs"/>
              </w:rPr>
              <w:t>A forrás vizsgálata</w:t>
            </w:r>
            <w:r w:rsidR="00812411">
              <w:rPr>
                <w:webHidden/>
              </w:rPr>
              <w:tab/>
            </w:r>
            <w:r w:rsidR="00812411">
              <w:rPr>
                <w:webHidden/>
              </w:rPr>
              <w:fldChar w:fldCharType="begin"/>
            </w:r>
            <w:r w:rsidR="00812411">
              <w:rPr>
                <w:webHidden/>
              </w:rPr>
              <w:instrText xml:space="preserve"> PAGEREF _Toc514924938 \h </w:instrText>
            </w:r>
            <w:r w:rsidR="00812411">
              <w:rPr>
                <w:webHidden/>
              </w:rPr>
            </w:r>
            <w:r w:rsidR="00812411">
              <w:rPr>
                <w:webHidden/>
              </w:rPr>
              <w:fldChar w:fldCharType="separate"/>
            </w:r>
            <w:r w:rsidR="00812411">
              <w:rPr>
                <w:webHidden/>
              </w:rPr>
              <w:t>17</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39" w:history="1">
            <w:r w:rsidR="00812411" w:rsidRPr="001756A0">
              <w:rPr>
                <w:rStyle w:val="Hiperhivatkozs"/>
              </w:rPr>
              <w:t>A párolgás sebességének különböző tényezőktől való függésének vizsgálata</w:t>
            </w:r>
            <w:r w:rsidR="00812411">
              <w:rPr>
                <w:webHidden/>
              </w:rPr>
              <w:tab/>
            </w:r>
            <w:r w:rsidR="00812411">
              <w:rPr>
                <w:webHidden/>
              </w:rPr>
              <w:fldChar w:fldCharType="begin"/>
            </w:r>
            <w:r w:rsidR="00812411">
              <w:rPr>
                <w:webHidden/>
              </w:rPr>
              <w:instrText xml:space="preserve"> PAGEREF _Toc514924939 \h </w:instrText>
            </w:r>
            <w:r w:rsidR="00812411">
              <w:rPr>
                <w:webHidden/>
              </w:rPr>
            </w:r>
            <w:r w:rsidR="00812411">
              <w:rPr>
                <w:webHidden/>
              </w:rPr>
              <w:fldChar w:fldCharType="separate"/>
            </w:r>
            <w:r w:rsidR="00812411">
              <w:rPr>
                <w:webHidden/>
              </w:rPr>
              <w:t>18</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40" w:history="1">
            <w:r w:rsidR="00812411" w:rsidRPr="001756A0">
              <w:rPr>
                <w:rStyle w:val="Hiperhivatkozs"/>
              </w:rPr>
              <w:t>A borszeszégő teljesítményének és melegítése hatásfokának meghatározása</w:t>
            </w:r>
            <w:r w:rsidR="00812411">
              <w:rPr>
                <w:webHidden/>
              </w:rPr>
              <w:tab/>
            </w:r>
            <w:r w:rsidR="00812411">
              <w:rPr>
                <w:webHidden/>
              </w:rPr>
              <w:fldChar w:fldCharType="begin"/>
            </w:r>
            <w:r w:rsidR="00812411">
              <w:rPr>
                <w:webHidden/>
              </w:rPr>
              <w:instrText xml:space="preserve"> PAGEREF _Toc514924940 \h </w:instrText>
            </w:r>
            <w:r w:rsidR="00812411">
              <w:rPr>
                <w:webHidden/>
              </w:rPr>
            </w:r>
            <w:r w:rsidR="00812411">
              <w:rPr>
                <w:webHidden/>
              </w:rPr>
              <w:fldChar w:fldCharType="separate"/>
            </w:r>
            <w:r w:rsidR="00812411">
              <w:rPr>
                <w:webHidden/>
              </w:rPr>
              <w:t>19</w:t>
            </w:r>
            <w:r w:rsidR="00812411">
              <w:rPr>
                <w:webHidden/>
              </w:rPr>
              <w:fldChar w:fldCharType="end"/>
            </w:r>
          </w:hyperlink>
        </w:p>
        <w:p w:rsidR="00812411" w:rsidRDefault="001D219E">
          <w:pPr>
            <w:pStyle w:val="TJ2"/>
            <w:tabs>
              <w:tab w:val="right" w:leader="dot" w:pos="9062"/>
            </w:tabs>
            <w:rPr>
              <w:rFonts w:asciiTheme="minorHAnsi" w:eastAsiaTheme="minorEastAsia" w:hAnsiTheme="minorHAnsi" w:cstheme="minorBidi"/>
              <w:noProof/>
              <w:sz w:val="22"/>
              <w:lang w:eastAsia="hu-HU"/>
            </w:rPr>
          </w:pPr>
          <w:hyperlink w:anchor="_Toc514924941" w:history="1">
            <w:r w:rsidR="00812411" w:rsidRPr="001756A0">
              <w:rPr>
                <w:rStyle w:val="Hiperhivatkozs"/>
                <w:noProof/>
              </w:rPr>
              <w:t>Mechanikai kísérletek</w:t>
            </w:r>
            <w:r w:rsidR="00812411">
              <w:rPr>
                <w:noProof/>
                <w:webHidden/>
              </w:rPr>
              <w:tab/>
            </w:r>
            <w:r w:rsidR="00812411">
              <w:rPr>
                <w:noProof/>
                <w:webHidden/>
              </w:rPr>
              <w:fldChar w:fldCharType="begin"/>
            </w:r>
            <w:r w:rsidR="00812411">
              <w:rPr>
                <w:noProof/>
                <w:webHidden/>
              </w:rPr>
              <w:instrText xml:space="preserve"> PAGEREF _Toc514924941 \h </w:instrText>
            </w:r>
            <w:r w:rsidR="00812411">
              <w:rPr>
                <w:noProof/>
                <w:webHidden/>
              </w:rPr>
            </w:r>
            <w:r w:rsidR="00812411">
              <w:rPr>
                <w:noProof/>
                <w:webHidden/>
              </w:rPr>
              <w:fldChar w:fldCharType="separate"/>
            </w:r>
            <w:r w:rsidR="00812411">
              <w:rPr>
                <w:noProof/>
                <w:webHidden/>
              </w:rPr>
              <w:t>25</w:t>
            </w:r>
            <w:r w:rsidR="00812411">
              <w:rPr>
                <w:noProof/>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42" w:history="1">
            <w:r w:rsidR="00812411" w:rsidRPr="001756A0">
              <w:rPr>
                <w:rStyle w:val="Hiperhivatkozs"/>
              </w:rPr>
              <w:t>A szabadon eső test gyorsulása</w:t>
            </w:r>
            <w:r w:rsidR="00812411">
              <w:rPr>
                <w:webHidden/>
              </w:rPr>
              <w:tab/>
            </w:r>
            <w:r w:rsidR="00812411">
              <w:rPr>
                <w:webHidden/>
              </w:rPr>
              <w:fldChar w:fldCharType="begin"/>
            </w:r>
            <w:r w:rsidR="00812411">
              <w:rPr>
                <w:webHidden/>
              </w:rPr>
              <w:instrText xml:space="preserve"> PAGEREF _Toc514924942 \h </w:instrText>
            </w:r>
            <w:r w:rsidR="00812411">
              <w:rPr>
                <w:webHidden/>
              </w:rPr>
            </w:r>
            <w:r w:rsidR="00812411">
              <w:rPr>
                <w:webHidden/>
              </w:rPr>
              <w:fldChar w:fldCharType="separate"/>
            </w:r>
            <w:r w:rsidR="00812411">
              <w:rPr>
                <w:webHidden/>
              </w:rPr>
              <w:t>25</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43" w:history="1">
            <w:r w:rsidR="00812411" w:rsidRPr="001756A0">
              <w:rPr>
                <w:rStyle w:val="Hiperhivatkozs"/>
              </w:rPr>
              <w:t>A felhajtóerő vizsgálata</w:t>
            </w:r>
            <w:r w:rsidR="00812411">
              <w:rPr>
                <w:webHidden/>
              </w:rPr>
              <w:tab/>
            </w:r>
            <w:r w:rsidR="00812411">
              <w:rPr>
                <w:webHidden/>
              </w:rPr>
              <w:fldChar w:fldCharType="begin"/>
            </w:r>
            <w:r w:rsidR="00812411">
              <w:rPr>
                <w:webHidden/>
              </w:rPr>
              <w:instrText xml:space="preserve"> PAGEREF _Toc514924943 \h </w:instrText>
            </w:r>
            <w:r w:rsidR="00812411">
              <w:rPr>
                <w:webHidden/>
              </w:rPr>
            </w:r>
            <w:r w:rsidR="00812411">
              <w:rPr>
                <w:webHidden/>
              </w:rPr>
              <w:fldChar w:fldCharType="separate"/>
            </w:r>
            <w:r w:rsidR="00812411">
              <w:rPr>
                <w:webHidden/>
              </w:rPr>
              <w:t>26</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44" w:history="1">
            <w:r w:rsidR="00812411" w:rsidRPr="001756A0">
              <w:rPr>
                <w:rStyle w:val="Hiperhivatkozs"/>
                <w:bCs/>
              </w:rPr>
              <w:t>Súrlódás</w:t>
            </w:r>
            <w:r w:rsidR="00812411" w:rsidRPr="001756A0">
              <w:rPr>
                <w:rStyle w:val="Hiperhivatkozs"/>
                <w:b/>
                <w:bCs/>
              </w:rPr>
              <w:t xml:space="preserve"> </w:t>
            </w:r>
            <w:r w:rsidR="00812411" w:rsidRPr="001756A0">
              <w:rPr>
                <w:rStyle w:val="Hiperhivatkozs"/>
              </w:rPr>
              <w:t>(Adorjánné Farkas Magdolna)</w:t>
            </w:r>
            <w:r w:rsidR="00812411">
              <w:rPr>
                <w:webHidden/>
              </w:rPr>
              <w:tab/>
            </w:r>
            <w:r w:rsidR="00812411">
              <w:rPr>
                <w:webHidden/>
              </w:rPr>
              <w:fldChar w:fldCharType="begin"/>
            </w:r>
            <w:r w:rsidR="00812411">
              <w:rPr>
                <w:webHidden/>
              </w:rPr>
              <w:instrText xml:space="preserve"> PAGEREF _Toc514924944 \h </w:instrText>
            </w:r>
            <w:r w:rsidR="00812411">
              <w:rPr>
                <w:webHidden/>
              </w:rPr>
            </w:r>
            <w:r w:rsidR="00812411">
              <w:rPr>
                <w:webHidden/>
              </w:rPr>
              <w:fldChar w:fldCharType="separate"/>
            </w:r>
            <w:r w:rsidR="00812411">
              <w:rPr>
                <w:webHidden/>
              </w:rPr>
              <w:t>28</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45" w:history="1">
            <w:r w:rsidR="00812411" w:rsidRPr="001756A0">
              <w:rPr>
                <w:rStyle w:val="Hiperhivatkozs"/>
              </w:rPr>
              <w:t>A közegellenállás vizsgálata</w:t>
            </w:r>
            <w:r w:rsidR="00812411">
              <w:rPr>
                <w:webHidden/>
              </w:rPr>
              <w:tab/>
            </w:r>
            <w:r w:rsidR="00812411">
              <w:rPr>
                <w:webHidden/>
              </w:rPr>
              <w:fldChar w:fldCharType="begin"/>
            </w:r>
            <w:r w:rsidR="00812411">
              <w:rPr>
                <w:webHidden/>
              </w:rPr>
              <w:instrText xml:space="preserve"> PAGEREF _Toc514924945 \h </w:instrText>
            </w:r>
            <w:r w:rsidR="00812411">
              <w:rPr>
                <w:webHidden/>
              </w:rPr>
            </w:r>
            <w:r w:rsidR="00812411">
              <w:rPr>
                <w:webHidden/>
              </w:rPr>
              <w:fldChar w:fldCharType="separate"/>
            </w:r>
            <w:r w:rsidR="00812411">
              <w:rPr>
                <w:webHidden/>
              </w:rPr>
              <w:t>36</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46" w:history="1">
            <w:r w:rsidR="00812411" w:rsidRPr="001756A0">
              <w:rPr>
                <w:rStyle w:val="Hiperhivatkozs"/>
              </w:rPr>
              <w:t>Rugalmas testek vizsgálata</w:t>
            </w:r>
            <w:r w:rsidR="00812411">
              <w:rPr>
                <w:webHidden/>
              </w:rPr>
              <w:tab/>
            </w:r>
            <w:r w:rsidR="00812411">
              <w:rPr>
                <w:webHidden/>
              </w:rPr>
              <w:fldChar w:fldCharType="begin"/>
            </w:r>
            <w:r w:rsidR="00812411">
              <w:rPr>
                <w:webHidden/>
              </w:rPr>
              <w:instrText xml:space="preserve"> PAGEREF _Toc514924946 \h </w:instrText>
            </w:r>
            <w:r w:rsidR="00812411">
              <w:rPr>
                <w:webHidden/>
              </w:rPr>
            </w:r>
            <w:r w:rsidR="00812411">
              <w:rPr>
                <w:webHidden/>
              </w:rPr>
              <w:fldChar w:fldCharType="separate"/>
            </w:r>
            <w:r w:rsidR="00812411">
              <w:rPr>
                <w:webHidden/>
              </w:rPr>
              <w:t>40</w:t>
            </w:r>
            <w:r w:rsidR="00812411">
              <w:rPr>
                <w:webHidden/>
              </w:rPr>
              <w:fldChar w:fldCharType="end"/>
            </w:r>
          </w:hyperlink>
        </w:p>
        <w:p w:rsidR="00812411" w:rsidRDefault="001D219E">
          <w:pPr>
            <w:pStyle w:val="TJ2"/>
            <w:tabs>
              <w:tab w:val="right" w:leader="dot" w:pos="9062"/>
            </w:tabs>
            <w:rPr>
              <w:rFonts w:asciiTheme="minorHAnsi" w:eastAsiaTheme="minorEastAsia" w:hAnsiTheme="minorHAnsi" w:cstheme="minorBidi"/>
              <w:noProof/>
              <w:sz w:val="22"/>
              <w:lang w:eastAsia="hu-HU"/>
            </w:rPr>
          </w:pPr>
          <w:hyperlink w:anchor="_Toc514924947" w:history="1">
            <w:r w:rsidR="00812411" w:rsidRPr="001756A0">
              <w:rPr>
                <w:rStyle w:val="Hiperhivatkozs"/>
                <w:noProof/>
              </w:rPr>
              <w:t>Elektromos mérések</w:t>
            </w:r>
            <w:r w:rsidR="00812411">
              <w:rPr>
                <w:noProof/>
                <w:webHidden/>
              </w:rPr>
              <w:tab/>
            </w:r>
            <w:r w:rsidR="00812411">
              <w:rPr>
                <w:noProof/>
                <w:webHidden/>
              </w:rPr>
              <w:fldChar w:fldCharType="begin"/>
            </w:r>
            <w:r w:rsidR="00812411">
              <w:rPr>
                <w:noProof/>
                <w:webHidden/>
              </w:rPr>
              <w:instrText xml:space="preserve"> PAGEREF _Toc514924947 \h </w:instrText>
            </w:r>
            <w:r w:rsidR="00812411">
              <w:rPr>
                <w:noProof/>
                <w:webHidden/>
              </w:rPr>
            </w:r>
            <w:r w:rsidR="00812411">
              <w:rPr>
                <w:noProof/>
                <w:webHidden/>
              </w:rPr>
              <w:fldChar w:fldCharType="separate"/>
            </w:r>
            <w:r w:rsidR="00812411">
              <w:rPr>
                <w:noProof/>
                <w:webHidden/>
              </w:rPr>
              <w:t>43</w:t>
            </w:r>
            <w:r w:rsidR="00812411">
              <w:rPr>
                <w:noProof/>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48" w:history="1">
            <w:r w:rsidR="00812411" w:rsidRPr="001756A0">
              <w:rPr>
                <w:rStyle w:val="Hiperhivatkozs"/>
              </w:rPr>
              <w:t>Tanulói tévképzetek az elektromos jelenségekkel kapcsolatban, a fogalmi fejlődés egy lehetséges útja</w:t>
            </w:r>
            <w:r w:rsidR="00812411">
              <w:rPr>
                <w:webHidden/>
              </w:rPr>
              <w:tab/>
            </w:r>
            <w:r w:rsidR="00812411">
              <w:rPr>
                <w:webHidden/>
              </w:rPr>
              <w:fldChar w:fldCharType="begin"/>
            </w:r>
            <w:r w:rsidR="00812411">
              <w:rPr>
                <w:webHidden/>
              </w:rPr>
              <w:instrText xml:space="preserve"> PAGEREF _Toc514924948 \h </w:instrText>
            </w:r>
            <w:r w:rsidR="00812411">
              <w:rPr>
                <w:webHidden/>
              </w:rPr>
            </w:r>
            <w:r w:rsidR="00812411">
              <w:rPr>
                <w:webHidden/>
              </w:rPr>
              <w:fldChar w:fldCharType="separate"/>
            </w:r>
            <w:r w:rsidR="00812411">
              <w:rPr>
                <w:webHidden/>
              </w:rPr>
              <w:t>43</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49" w:history="1">
            <w:r w:rsidR="00812411" w:rsidRPr="001756A0">
              <w:rPr>
                <w:rStyle w:val="Hiperhivatkozs"/>
              </w:rPr>
              <w:t>Áramerősség mérése soros kapcsolás esetében</w:t>
            </w:r>
            <w:r w:rsidR="00812411">
              <w:rPr>
                <w:webHidden/>
              </w:rPr>
              <w:tab/>
            </w:r>
            <w:r w:rsidR="00812411">
              <w:rPr>
                <w:webHidden/>
              </w:rPr>
              <w:fldChar w:fldCharType="begin"/>
            </w:r>
            <w:r w:rsidR="00812411">
              <w:rPr>
                <w:webHidden/>
              </w:rPr>
              <w:instrText xml:space="preserve"> PAGEREF _Toc514924949 \h </w:instrText>
            </w:r>
            <w:r w:rsidR="00812411">
              <w:rPr>
                <w:webHidden/>
              </w:rPr>
            </w:r>
            <w:r w:rsidR="00812411">
              <w:rPr>
                <w:webHidden/>
              </w:rPr>
              <w:fldChar w:fldCharType="separate"/>
            </w:r>
            <w:r w:rsidR="00812411">
              <w:rPr>
                <w:webHidden/>
              </w:rPr>
              <w:t>44</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50" w:history="1">
            <w:r w:rsidR="00812411" w:rsidRPr="001756A0">
              <w:rPr>
                <w:rStyle w:val="Hiperhivatkozs"/>
              </w:rPr>
              <w:t>Az áramerősség és a feszültség fogalmak differenciálása</w:t>
            </w:r>
            <w:r w:rsidR="00812411">
              <w:rPr>
                <w:webHidden/>
              </w:rPr>
              <w:tab/>
            </w:r>
            <w:r w:rsidR="00812411">
              <w:rPr>
                <w:webHidden/>
              </w:rPr>
              <w:fldChar w:fldCharType="begin"/>
            </w:r>
            <w:r w:rsidR="00812411">
              <w:rPr>
                <w:webHidden/>
              </w:rPr>
              <w:instrText xml:space="preserve"> PAGEREF _Toc514924950 \h </w:instrText>
            </w:r>
            <w:r w:rsidR="00812411">
              <w:rPr>
                <w:webHidden/>
              </w:rPr>
            </w:r>
            <w:r w:rsidR="00812411">
              <w:rPr>
                <w:webHidden/>
              </w:rPr>
              <w:fldChar w:fldCharType="separate"/>
            </w:r>
            <w:r w:rsidR="00812411">
              <w:rPr>
                <w:webHidden/>
              </w:rPr>
              <w:t>45</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51" w:history="1">
            <w:r w:rsidR="00812411" w:rsidRPr="001756A0">
              <w:rPr>
                <w:rStyle w:val="Hiperhivatkozs"/>
              </w:rPr>
              <w:t>Ohm törvénye</w:t>
            </w:r>
            <w:r w:rsidR="00812411">
              <w:rPr>
                <w:webHidden/>
              </w:rPr>
              <w:tab/>
            </w:r>
            <w:r w:rsidR="00812411">
              <w:rPr>
                <w:webHidden/>
              </w:rPr>
              <w:fldChar w:fldCharType="begin"/>
            </w:r>
            <w:r w:rsidR="00812411">
              <w:rPr>
                <w:webHidden/>
              </w:rPr>
              <w:instrText xml:space="preserve"> PAGEREF _Toc514924951 \h </w:instrText>
            </w:r>
            <w:r w:rsidR="00812411">
              <w:rPr>
                <w:webHidden/>
              </w:rPr>
            </w:r>
            <w:r w:rsidR="00812411">
              <w:rPr>
                <w:webHidden/>
              </w:rPr>
              <w:fldChar w:fldCharType="separate"/>
            </w:r>
            <w:r w:rsidR="00812411">
              <w:rPr>
                <w:webHidden/>
              </w:rPr>
              <w:t>46</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52" w:history="1">
            <w:r w:rsidR="00812411" w:rsidRPr="001756A0">
              <w:rPr>
                <w:rStyle w:val="Hiperhivatkozs"/>
              </w:rPr>
              <w:t>Oersted kísérlet, az áram mágneses terének felfedezése</w:t>
            </w:r>
            <w:r w:rsidR="00812411">
              <w:rPr>
                <w:webHidden/>
              </w:rPr>
              <w:tab/>
            </w:r>
            <w:r w:rsidR="00812411">
              <w:rPr>
                <w:webHidden/>
              </w:rPr>
              <w:fldChar w:fldCharType="begin"/>
            </w:r>
            <w:r w:rsidR="00812411">
              <w:rPr>
                <w:webHidden/>
              </w:rPr>
              <w:instrText xml:space="preserve"> PAGEREF _Toc514924952 \h </w:instrText>
            </w:r>
            <w:r w:rsidR="00812411">
              <w:rPr>
                <w:webHidden/>
              </w:rPr>
            </w:r>
            <w:r w:rsidR="00812411">
              <w:rPr>
                <w:webHidden/>
              </w:rPr>
              <w:fldChar w:fldCharType="separate"/>
            </w:r>
            <w:r w:rsidR="00812411">
              <w:rPr>
                <w:webHidden/>
              </w:rPr>
              <w:t>49</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53" w:history="1">
            <w:r w:rsidR="00812411" w:rsidRPr="001756A0">
              <w:rPr>
                <w:rStyle w:val="Hiperhivatkozs"/>
              </w:rPr>
              <w:t>Milyen erős az elektromágnes?</w:t>
            </w:r>
            <w:r w:rsidR="00812411">
              <w:rPr>
                <w:webHidden/>
              </w:rPr>
              <w:tab/>
            </w:r>
            <w:r w:rsidR="00812411">
              <w:rPr>
                <w:webHidden/>
              </w:rPr>
              <w:fldChar w:fldCharType="begin"/>
            </w:r>
            <w:r w:rsidR="00812411">
              <w:rPr>
                <w:webHidden/>
              </w:rPr>
              <w:instrText xml:space="preserve"> PAGEREF _Toc514924953 \h </w:instrText>
            </w:r>
            <w:r w:rsidR="00812411">
              <w:rPr>
                <w:webHidden/>
              </w:rPr>
            </w:r>
            <w:r w:rsidR="00812411">
              <w:rPr>
                <w:webHidden/>
              </w:rPr>
              <w:fldChar w:fldCharType="separate"/>
            </w:r>
            <w:r w:rsidR="00812411">
              <w:rPr>
                <w:webHidden/>
              </w:rPr>
              <w:t>50</w:t>
            </w:r>
            <w:r w:rsidR="00812411">
              <w:rPr>
                <w:webHidden/>
              </w:rPr>
              <w:fldChar w:fldCharType="end"/>
            </w:r>
          </w:hyperlink>
        </w:p>
        <w:p w:rsidR="00812411" w:rsidRDefault="001D219E">
          <w:pPr>
            <w:pStyle w:val="TJ3"/>
            <w:rPr>
              <w:rFonts w:asciiTheme="minorHAnsi" w:eastAsiaTheme="minorEastAsia" w:hAnsiTheme="minorHAnsi" w:cstheme="minorBidi"/>
              <w:sz w:val="22"/>
              <w:lang w:eastAsia="hu-HU"/>
            </w:rPr>
          </w:pPr>
          <w:hyperlink w:anchor="_Toc514924954" w:history="1">
            <w:r w:rsidR="00812411" w:rsidRPr="001756A0">
              <w:rPr>
                <w:rStyle w:val="Hiperhivatkozs"/>
              </w:rPr>
              <w:t>Az elektromágneses indukció felfedezése</w:t>
            </w:r>
            <w:r w:rsidR="00812411">
              <w:rPr>
                <w:webHidden/>
              </w:rPr>
              <w:tab/>
            </w:r>
            <w:r w:rsidR="00812411">
              <w:rPr>
                <w:webHidden/>
              </w:rPr>
              <w:fldChar w:fldCharType="begin"/>
            </w:r>
            <w:r w:rsidR="00812411">
              <w:rPr>
                <w:webHidden/>
              </w:rPr>
              <w:instrText xml:space="preserve"> PAGEREF _Toc514924954 \h </w:instrText>
            </w:r>
            <w:r w:rsidR="00812411">
              <w:rPr>
                <w:webHidden/>
              </w:rPr>
            </w:r>
            <w:r w:rsidR="00812411">
              <w:rPr>
                <w:webHidden/>
              </w:rPr>
              <w:fldChar w:fldCharType="separate"/>
            </w:r>
            <w:r w:rsidR="00812411">
              <w:rPr>
                <w:webHidden/>
              </w:rPr>
              <w:t>53</w:t>
            </w:r>
            <w:r w:rsidR="00812411">
              <w:rPr>
                <w:webHidden/>
              </w:rPr>
              <w:fldChar w:fldCharType="end"/>
            </w:r>
          </w:hyperlink>
        </w:p>
        <w:p w:rsidR="0074086C" w:rsidRDefault="0074086C">
          <w:r>
            <w:rPr>
              <w:b/>
              <w:bCs/>
            </w:rPr>
            <w:fldChar w:fldCharType="end"/>
          </w:r>
        </w:p>
      </w:sdtContent>
    </w:sdt>
    <w:p w:rsidR="00094387" w:rsidRPr="00341C09" w:rsidRDefault="00094387" w:rsidP="00027D50">
      <w:pPr>
        <w:pStyle w:val="Cmsor2"/>
      </w:pPr>
      <w:bookmarkStart w:id="1" w:name="_Toc514924932"/>
      <w:r>
        <w:t>Bevezetés</w:t>
      </w:r>
      <w:bookmarkEnd w:id="1"/>
    </w:p>
    <w:p w:rsidR="000B2296" w:rsidRPr="00B82B14" w:rsidRDefault="000B2296" w:rsidP="000B2296">
      <w:pPr>
        <w:pStyle w:val="Nincstrkz"/>
        <w:jc w:val="both"/>
        <w:rPr>
          <w:szCs w:val="24"/>
        </w:rPr>
      </w:pPr>
      <w:r w:rsidRPr="00B82B14">
        <w:rPr>
          <w:szCs w:val="24"/>
        </w:rPr>
        <w:t>Napjainkban</w:t>
      </w:r>
      <w:r w:rsidRPr="00B82B14">
        <w:rPr>
          <w:i/>
          <w:szCs w:val="24"/>
        </w:rPr>
        <w:t xml:space="preserve"> kutatás alapú társadalomban</w:t>
      </w:r>
      <w:r w:rsidRPr="00B82B14">
        <w:rPr>
          <w:szCs w:val="24"/>
        </w:rPr>
        <w:t xml:space="preserve"> élünk, melyre fel kell készíteni diákjainkat. Számtalan a legkülönbözőbb témákról szóló kutatással kapcsolatos hír lát napvilágot a sajtóban, </w:t>
      </w:r>
      <w:r w:rsidRPr="00B82B14">
        <w:rPr>
          <w:szCs w:val="24"/>
        </w:rPr>
        <w:lastRenderedPageBreak/>
        <w:t>TV-ben, rációban. Sokszor egy-egy termék reklámozása esetében is a fejlesztést kutatási folyamat eredményeként állítják be. Ezeket kritikával kell kezelni! El kell tudni dönteni, hogy az ténylegesen kutatás lehetett-e</w:t>
      </w:r>
      <w:r>
        <w:rPr>
          <w:szCs w:val="24"/>
        </w:rPr>
        <w:t>?</w:t>
      </w:r>
      <w:r w:rsidRPr="00B82B14">
        <w:rPr>
          <w:szCs w:val="24"/>
        </w:rPr>
        <w:t xml:space="preserve"> Kérdéseket kell tudni megfogalmazni a kutatással kapcsolatban. </w:t>
      </w:r>
    </w:p>
    <w:p w:rsidR="00E97349" w:rsidRDefault="003E224F" w:rsidP="0061309D">
      <w:pPr>
        <w:pStyle w:val="Nincstrkz"/>
        <w:jc w:val="both"/>
      </w:pPr>
      <w:r>
        <w:t>Nem új kísérleteket találtunk ki, hanem elsősorban a meglévőket használtuk fel, de azokat újszerű, kutatás alapú szemlélettel igyekeztünk feldolgozni, illetve ilyen feldolgozásmódokat javasolni</w:t>
      </w:r>
      <w:r w:rsidR="00027D50">
        <w:t xml:space="preserve"> a kollegák számára</w:t>
      </w:r>
      <w:r>
        <w:t xml:space="preserve">. </w:t>
      </w:r>
    </w:p>
    <w:p w:rsidR="00E97349" w:rsidRDefault="00E97349" w:rsidP="00E97349">
      <w:pPr>
        <w:pStyle w:val="Nincstrkz"/>
        <w:jc w:val="both"/>
      </w:pPr>
      <w:r>
        <w:t xml:space="preserve">A kísérletes feladatok megfogalmazásakor arra törekedtünk, hogy minél inkább bevonjuk a tanulókat a teljes megismerési folyamatba. Célkitűzésünk a tanulók gondolkodásának a fejlesztése, melynek egyik eleme a kutatási készségek fejlesztése. </w:t>
      </w:r>
    </w:p>
    <w:p w:rsidR="00E97349" w:rsidRDefault="00E97349" w:rsidP="00E97349">
      <w:pPr>
        <w:pStyle w:val="Nincstrkz"/>
        <w:jc w:val="both"/>
      </w:pPr>
      <w:r>
        <w:t xml:space="preserve">Ezért szándékosan nem kész recepteket írtunk. Sőt, magát a vizsgálandó kérdés megfogalmazását is a tanulóktól várjuk el. Fontos gondolkodásfejlesztő elem a hipotézisalkotás, majd annak alapján a vizsgálat tényleges megtervezése, mit mivel, hogyan fognak mérni, miként fogják az adatokat rögzítni. </w:t>
      </w:r>
    </w:p>
    <w:p w:rsidR="00E97349" w:rsidRDefault="00E97349" w:rsidP="00E97349">
      <w:pPr>
        <w:pStyle w:val="Nincstrkz"/>
        <w:jc w:val="both"/>
      </w:pPr>
      <w:r>
        <w:t xml:space="preserve">Ne adjuk meg előre a mérési adatokat rögzítő táblázatot sem. Az is fontos gondolkodási folyamat, hogy a tanulók átgondolják, miként is célszerű azt megalkotni. A jegyzőkönyvek szerkezetét is önállóan alkossák meg a tanulók. A következtetések levonása, a hipotézisekkel való összevetés is fontos elem. A végső összegzéseket is sokszor célszerű táblázatba foglaltatni a tanulókkal. </w:t>
      </w:r>
    </w:p>
    <w:p w:rsidR="00E97349" w:rsidRDefault="00E97349" w:rsidP="00E97349">
      <w:pPr>
        <w:pStyle w:val="Nincstrkz"/>
        <w:jc w:val="both"/>
      </w:pPr>
      <w:r>
        <w:t xml:space="preserve">Természetesen az első mérések esetében több tanári segítségre, elsősorban segítő kérdésekre, van szükség, de célkitűzés az, hogy a tanulók minél önállóbbá váljanak. </w:t>
      </w:r>
    </w:p>
    <w:p w:rsidR="00E97349" w:rsidRDefault="00E97349" w:rsidP="00E97349">
      <w:pPr>
        <w:pStyle w:val="Nincstrkz"/>
        <w:jc w:val="both"/>
      </w:pPr>
      <w:r>
        <w:t xml:space="preserve">Az egyes témákhoz több olyan mérést is leírunk, melyeket kifejezetten differenciált feladatnak gondolunk. Ezeket esetleg néhány tanuló el is végezheti, melyekről beszámolnak az osztálynak. De ha csak megbeszélik, az is nagyon hasznos! Mindenképpen térjenek ki a jelenség fontosságára, és a mérési lehetőségeket, vagy annak minél több elemét maguk a tanulók alkossák meg. </w:t>
      </w:r>
    </w:p>
    <w:p w:rsidR="00E97349" w:rsidRDefault="00E97349" w:rsidP="00E97349">
      <w:pPr>
        <w:pStyle w:val="Nincstrkz"/>
        <w:jc w:val="both"/>
      </w:pPr>
      <w:r>
        <w:t xml:space="preserve">Minden mérésnél kell a beszélni a lehetséges mérési hibákról. Az adott mérés esetében milyen pontosan tudunk, és milyen pontosan érdemes egyáltalán egy mennyiséget megmérni? És hány tizedes jegyig érdemes számolni? </w:t>
      </w:r>
    </w:p>
    <w:p w:rsidR="009D7292" w:rsidRDefault="009D7292" w:rsidP="009D7292">
      <w:pPr>
        <w:pStyle w:val="Nincstrkz"/>
        <w:ind w:left="720"/>
      </w:pPr>
      <w:r>
        <w:t xml:space="preserve">Fontos elem a </w:t>
      </w:r>
      <w:r w:rsidRPr="00AC0096">
        <w:rPr>
          <w:i/>
        </w:rPr>
        <w:t>kísérletezéssel</w:t>
      </w:r>
      <w:r>
        <w:t xml:space="preserve"> kapcsolatban, különösen a </w:t>
      </w:r>
      <w:r w:rsidRPr="00AC0096">
        <w:rPr>
          <w:i/>
        </w:rPr>
        <w:t>mérőkísérletek</w:t>
      </w:r>
      <w:r>
        <w:t xml:space="preserve"> esetében, hogy több jellemző vizsgálata esetében </w:t>
      </w:r>
      <w:r w:rsidRPr="00594DE2">
        <w:rPr>
          <w:i/>
        </w:rPr>
        <w:t>egyszerre csak egyet változtassanak</w:t>
      </w:r>
      <w:r>
        <w:t xml:space="preserve"> meg a diákok. </w:t>
      </w:r>
    </w:p>
    <w:p w:rsidR="009D7292" w:rsidRDefault="009D7292" w:rsidP="009D7292">
      <w:pPr>
        <w:pStyle w:val="Nincstrkz"/>
        <w:ind w:left="720"/>
      </w:pPr>
      <w:r>
        <w:t>Lehetőleg több mérés végezzenek egy adott elrendezésben. A tudományos vizsgálatok esetében fontos a megismételhetőség.</w:t>
      </w:r>
    </w:p>
    <w:p w:rsidR="009D7292" w:rsidRDefault="009D7292" w:rsidP="009D7292">
      <w:pPr>
        <w:pStyle w:val="Nincstrkz"/>
        <w:ind w:left="720"/>
      </w:pPr>
      <w:r>
        <w:t>Továbbá minden esetben érdemes beszélni a mérési hibákról. Ha a diákok többször végeznek el egy-egy mérést, akkor nem teljesen azonos eredményeket kapnak.</w:t>
      </w:r>
    </w:p>
    <w:p w:rsidR="009D7292" w:rsidRDefault="009D7292" w:rsidP="009D7292">
      <w:pPr>
        <w:pStyle w:val="Nincstrkz"/>
        <w:numPr>
          <w:ilvl w:val="0"/>
          <w:numId w:val="1"/>
        </w:numPr>
      </w:pPr>
      <w:r>
        <w:t xml:space="preserve">Egyáltalán mennyire pontosan lehet mérni az adott műszerrel? </w:t>
      </w:r>
    </w:p>
    <w:p w:rsidR="009D7292" w:rsidRDefault="009D7292" w:rsidP="009D7292">
      <w:pPr>
        <w:pStyle w:val="Nincstrkz"/>
        <w:numPr>
          <w:ilvl w:val="0"/>
          <w:numId w:val="1"/>
        </w:numPr>
      </w:pPr>
      <w:r>
        <w:t xml:space="preserve">Mennyire pontosan lehet, érdemes megadni az egyes számított mennyiségeket? Hány „tizedesig” számoljanak? </w:t>
      </w:r>
    </w:p>
    <w:p w:rsidR="009D7292" w:rsidRDefault="009D7292" w:rsidP="009D7292">
      <w:pPr>
        <w:pStyle w:val="Nincstrkz"/>
        <w:numPr>
          <w:ilvl w:val="0"/>
          <w:numId w:val="1"/>
        </w:numPr>
      </w:pPr>
      <w:r>
        <w:t>Próbálják megbecsülni a mérés hibáját!</w:t>
      </w:r>
    </w:p>
    <w:p w:rsidR="009D7292" w:rsidRDefault="009D7292" w:rsidP="00E97349">
      <w:pPr>
        <w:pStyle w:val="Nincstrkz"/>
        <w:jc w:val="both"/>
      </w:pPr>
    </w:p>
    <w:p w:rsidR="00E97349" w:rsidRDefault="00E97349" w:rsidP="00E97349">
      <w:pPr>
        <w:pStyle w:val="Nincstrkz"/>
        <w:jc w:val="both"/>
      </w:pPr>
      <w:r>
        <w:t xml:space="preserve">Alakuljon ki a diákokban az a szemlélet, hogy </w:t>
      </w:r>
      <w:r w:rsidRPr="009A18E5">
        <w:rPr>
          <w:i/>
        </w:rPr>
        <w:t>a világot a mérések során ismerjük meg</w:t>
      </w:r>
      <w:r>
        <w:t xml:space="preserve">! A fizikaórán ténylegesen nem csak fizikát tanítunk, hanem egy általános természettudományos szemléletet, racionális gondolkodásmódot kívánunk elsajátítatni a diákokkal. </w:t>
      </w:r>
    </w:p>
    <w:p w:rsidR="00E97349" w:rsidRDefault="00E97349" w:rsidP="00E97349">
      <w:pPr>
        <w:pStyle w:val="Nincstrkz"/>
        <w:jc w:val="both"/>
      </w:pPr>
      <w:r>
        <w:t xml:space="preserve">Fontosnak tartjuk azt is, hogy a diákok a hagyományos kísérletezés eszközei mellett minél gyakrabban alkalmazzák az ismeretszerzéshez a különböző IKT eszközöket. Több mérés leírásánál javasoljuk, hogy készítsenek fényképeket, videó felvételeket, melyeket a kiértékeléshez, az adatok pontosabb leolvasásához is felhasználhatnak. Javasolunk internetes keresési feladatokat is az egyes témákban való elmélyedéshez, szélesebb körű megismeréséhez, differenciált fejlesztéshez. </w:t>
      </w:r>
      <w:r w:rsidR="009A18E5">
        <w:t xml:space="preserve">Az elkészült fényképek, videofelvételek elhelyezhetők akár egy </w:t>
      </w:r>
      <w:r w:rsidR="009A18E5" w:rsidRPr="009A18E5">
        <w:rPr>
          <w:i/>
        </w:rPr>
        <w:lastRenderedPageBreak/>
        <w:t>közös felületen</w:t>
      </w:r>
      <w:r w:rsidR="009A18E5">
        <w:t xml:space="preserve">, melyekből váltogatva az adott tananyagrész összefoglalásához is fel lehet használni elemeket. </w:t>
      </w:r>
    </w:p>
    <w:p w:rsidR="009A18E5" w:rsidRDefault="009A18E5" w:rsidP="00E97349">
      <w:pPr>
        <w:pStyle w:val="Nincstrkz"/>
        <w:jc w:val="both"/>
      </w:pPr>
      <w:r>
        <w:t xml:space="preserve">A diákok készíthetnek </w:t>
      </w:r>
      <w:r w:rsidRPr="009A18E5">
        <w:rPr>
          <w:i/>
        </w:rPr>
        <w:t>prezentációkat</w:t>
      </w:r>
      <w:r>
        <w:t xml:space="preserve">. Több esetben javasoljuk, hogy egy-egy témakör feldolgozása differenciált csoportmunka keretében valósuljon meg. A különböző tényezőktől faló függést más-más csoport vizsgálja, melyekről beszámolnak társaiknak. Például milyen tényezőktől függ, illetve nem függ a súrlódási erő, az elektromágnes emelőereje stb. </w:t>
      </w:r>
      <w:r w:rsidR="00A937BC">
        <w:t xml:space="preserve">Ez a módszer kicsit hasonlatos ahhoz, ahogy egy kutatócsoport vizsgál egy témakört, és az abban résztvevő kisebb csoportok az egyes </w:t>
      </w:r>
      <w:proofErr w:type="spellStart"/>
      <w:r w:rsidR="00A937BC">
        <w:t>altémák</w:t>
      </w:r>
      <w:proofErr w:type="spellEnd"/>
      <w:r w:rsidR="00A937BC">
        <w:t xml:space="preserve"> felelősei. </w:t>
      </w:r>
    </w:p>
    <w:p w:rsidR="00B21B63" w:rsidRDefault="00B21B63" w:rsidP="00B21B63">
      <w:pPr>
        <w:pStyle w:val="Nincstrkz"/>
        <w:jc w:val="both"/>
      </w:pPr>
      <w:r>
        <w:t>Amennyiben grafikont készítenek a tanulók, azt lehetőleg Excel program segítségével tegyék. Gondolják át a tengelyeken lévő mértékegységeket, a tengelyek feliratozását, és minden ábrának, grafikonnak legyen címe. Próbáljanak meg függvényeket is illeszteni és azok jóságát is vizsgálni az R</w:t>
      </w:r>
      <w:r>
        <w:rPr>
          <w:vertAlign w:val="superscript"/>
        </w:rPr>
        <w:t>2</w:t>
      </w:r>
      <w:r>
        <w:t xml:space="preserve"> segítségével. Fontos, hogy a természet leírására ténylegesen függvénykapcsolatokat fogalmazunk meg. A tanulók ne egyszerűen „képleteket” lássanak ezekben, melyekbe „be lehet helyettesíteni”! </w:t>
      </w:r>
    </w:p>
    <w:p w:rsidR="00B21B63" w:rsidRDefault="00B21B63" w:rsidP="00E97349">
      <w:pPr>
        <w:pStyle w:val="Nincstrkz"/>
        <w:jc w:val="both"/>
      </w:pPr>
    </w:p>
    <w:p w:rsidR="007D0BEA" w:rsidRPr="007D0BEA" w:rsidRDefault="007D0BEA" w:rsidP="007D0BEA">
      <w:pPr>
        <w:pStyle w:val="Szveg"/>
        <w:rPr>
          <w:color w:val="auto"/>
        </w:rPr>
      </w:pPr>
      <w:r w:rsidRPr="007D0BEA">
        <w:rPr>
          <w:color w:val="auto"/>
        </w:rPr>
        <w:t xml:space="preserve">A kísérletek lebonyolításának </w:t>
      </w:r>
      <w:r w:rsidRPr="007D0BEA">
        <w:rPr>
          <w:i/>
          <w:color w:val="auto"/>
        </w:rPr>
        <w:t>algoritmusa</w:t>
      </w:r>
      <w:r w:rsidRPr="007D0BEA">
        <w:rPr>
          <w:color w:val="auto"/>
        </w:rPr>
        <w:t xml:space="preserve">: </w:t>
      </w:r>
    </w:p>
    <w:p w:rsidR="007D0BEA" w:rsidRPr="007D0BEA" w:rsidRDefault="007D0BEA" w:rsidP="007D0BEA">
      <w:pPr>
        <w:pStyle w:val="felsorols"/>
      </w:pPr>
      <w:r w:rsidRPr="007D0BEA">
        <w:t xml:space="preserve">Problémafelvetés. </w:t>
      </w:r>
    </w:p>
    <w:p w:rsidR="007D0BEA" w:rsidRPr="007D0BEA" w:rsidRDefault="007D0BEA" w:rsidP="007D0BEA">
      <w:pPr>
        <w:pStyle w:val="felsorols"/>
      </w:pPr>
      <w:r w:rsidRPr="007D0BEA">
        <w:t>A diákok csoportmunkában konkretizálják a problémát.</w:t>
      </w:r>
    </w:p>
    <w:p w:rsidR="007D0BEA" w:rsidRPr="007D0BEA" w:rsidRDefault="007D0BEA" w:rsidP="007D0BEA">
      <w:pPr>
        <w:pStyle w:val="felsorols"/>
      </w:pPr>
      <w:r w:rsidRPr="007D0BEA">
        <w:t>A diákok megtervezik a kísérletet. Hipotéziseket fogalmaznak meg a kísérlet várható lefolyásával kapcsolatban.</w:t>
      </w:r>
    </w:p>
    <w:p w:rsidR="007D0BEA" w:rsidRPr="007D0BEA" w:rsidRDefault="007D0BEA" w:rsidP="007D0BEA">
      <w:pPr>
        <w:pStyle w:val="felsorols"/>
      </w:pPr>
      <w:r w:rsidRPr="007D0BEA">
        <w:t>Amennyiben a tanár engedélyt ad rá, a diákok elvégzik a kísérletet/a tanár elvégzi a kísérletet.</w:t>
      </w:r>
    </w:p>
    <w:p w:rsidR="007D0BEA" w:rsidRPr="007D0BEA" w:rsidRDefault="007D0BEA" w:rsidP="007D0BEA">
      <w:pPr>
        <w:pStyle w:val="felsorols"/>
      </w:pPr>
      <w:r w:rsidRPr="007D0BEA">
        <w:t>Rögzítik a tapasztalatokat.</w:t>
      </w:r>
    </w:p>
    <w:p w:rsidR="007D0BEA" w:rsidRPr="007D0BEA" w:rsidRDefault="007D0BEA" w:rsidP="007D0BEA">
      <w:pPr>
        <w:pStyle w:val="felsorols"/>
      </w:pPr>
      <w:r w:rsidRPr="007D0BEA">
        <w:t>A diákok, szükség szerinti tanári segítséggel levonják a következtetéseket. Összevetik a tapasztalatokat a hipotézissel.</w:t>
      </w:r>
    </w:p>
    <w:p w:rsidR="007D0BEA" w:rsidRPr="007D0BEA" w:rsidRDefault="007D0BEA" w:rsidP="007D0BEA">
      <w:pPr>
        <w:pStyle w:val="Nincstrkz"/>
        <w:jc w:val="both"/>
      </w:pPr>
      <w:r w:rsidRPr="007D0BEA">
        <w:t xml:space="preserve">A fenti lépéseket érdemes minden esetben rögzíteni is, akár mérési jegyzőkönyv formájában. Továbbá célszerű a tanulói beszámolók alkalmával </w:t>
      </w:r>
      <w:r w:rsidRPr="007D0BEA">
        <w:rPr>
          <w:i/>
        </w:rPr>
        <w:t>reflektív</w:t>
      </w:r>
      <w:r w:rsidRPr="007D0BEA">
        <w:t xml:space="preserve"> módon visszatekinteni a vizsgálatok során felmerült nehézségekre és azok megoldására is. </w:t>
      </w:r>
    </w:p>
    <w:p w:rsidR="007D0BEA" w:rsidRPr="007D0BEA" w:rsidRDefault="007D0BEA" w:rsidP="007D0BEA">
      <w:pPr>
        <w:pStyle w:val="Nincstrkz"/>
      </w:pPr>
    </w:p>
    <w:p w:rsidR="007D0BEA" w:rsidRPr="007D0BEA" w:rsidRDefault="007D0BEA" w:rsidP="007D0BEA">
      <w:pPr>
        <w:pStyle w:val="Szveg"/>
        <w:rPr>
          <w:color w:val="auto"/>
        </w:rPr>
      </w:pPr>
      <w:r w:rsidRPr="007D0BEA">
        <w:rPr>
          <w:color w:val="auto"/>
        </w:rPr>
        <w:t xml:space="preserve">Több országban elterjedt gyakorlat, napjaink szakmódszertani fejlesztéseinek egyik meghatározó eleme a természettudományos nevelésben a kutatás alapú természettudomány-tanítás koncepciója. A módszer lényege az, hogy a kutatás képezi a természettudományos nevelés alapját, irányítja a tanulói tevékenységek megszervezésének és kiválasztásának alapelveit. A </w:t>
      </w:r>
      <w:r w:rsidRPr="007D0BEA">
        <w:rPr>
          <w:i/>
          <w:color w:val="auto"/>
        </w:rPr>
        <w:t>kutatás alapú tanulás/tanítás</w:t>
      </w:r>
      <w:r w:rsidRPr="007D0BEA">
        <w:rPr>
          <w:color w:val="auto"/>
        </w:rPr>
        <w:t xml:space="preserve"> (angolul </w:t>
      </w:r>
      <w:proofErr w:type="spellStart"/>
      <w:r w:rsidRPr="007D0BEA">
        <w:rPr>
          <w:color w:val="auto"/>
        </w:rPr>
        <w:t>Inquiry-Based</w:t>
      </w:r>
      <w:proofErr w:type="spellEnd"/>
      <w:r w:rsidRPr="007D0BEA">
        <w:rPr>
          <w:color w:val="auto"/>
        </w:rPr>
        <w:t xml:space="preserve"> </w:t>
      </w:r>
      <w:proofErr w:type="spellStart"/>
      <w:r w:rsidRPr="007D0BEA">
        <w:rPr>
          <w:color w:val="auto"/>
        </w:rPr>
        <w:t>Learning</w:t>
      </w:r>
      <w:proofErr w:type="spellEnd"/>
      <w:r w:rsidRPr="007D0BEA">
        <w:rPr>
          <w:color w:val="auto"/>
        </w:rPr>
        <w:t>, IBL) olyan módszer, amely biztosítja, hogy a tanulók ténylegesen átéljék a tudásalkotás folyamatait, minél jobban lássák az ismeretszerzés teljes menetét, legyenek annak aktív részesei.</w:t>
      </w:r>
    </w:p>
    <w:p w:rsidR="007D0BEA" w:rsidRPr="007D0BEA" w:rsidRDefault="007D0BEA" w:rsidP="007D0BEA">
      <w:pPr>
        <w:pStyle w:val="Szveg"/>
        <w:rPr>
          <w:color w:val="auto"/>
        </w:rPr>
      </w:pPr>
      <w:r w:rsidRPr="007D0BEA">
        <w:rPr>
          <w:color w:val="auto"/>
        </w:rPr>
        <w:t>A kutatás alapú tanulás esetében a tananyag feldolgozásának menete:</w:t>
      </w:r>
    </w:p>
    <w:p w:rsidR="007D0BEA" w:rsidRPr="007D0BEA" w:rsidRDefault="007D0BEA" w:rsidP="007D0BEA">
      <w:pPr>
        <w:pStyle w:val="felsorols"/>
      </w:pPr>
      <w:r w:rsidRPr="007D0BEA">
        <w:t>problémák keresése, kutatásra érdemes kérdések megfogalmazása,</w:t>
      </w:r>
    </w:p>
    <w:p w:rsidR="007D0BEA" w:rsidRPr="007D0BEA" w:rsidRDefault="007D0BEA" w:rsidP="007D0BEA">
      <w:pPr>
        <w:pStyle w:val="felsorols"/>
      </w:pPr>
      <w:r w:rsidRPr="007D0BEA">
        <w:t>hipotézisek megfogalmazása,</w:t>
      </w:r>
    </w:p>
    <w:p w:rsidR="007D0BEA" w:rsidRPr="007D0BEA" w:rsidRDefault="007D0BEA" w:rsidP="007D0BEA">
      <w:pPr>
        <w:pStyle w:val="felsorols"/>
      </w:pPr>
      <w:r w:rsidRPr="007D0BEA">
        <w:t>különböző alternatív magyarázatok megalkotása és elemzése,</w:t>
      </w:r>
    </w:p>
    <w:p w:rsidR="007D0BEA" w:rsidRPr="007D0BEA" w:rsidRDefault="007D0BEA" w:rsidP="007D0BEA">
      <w:pPr>
        <w:pStyle w:val="felsorols"/>
      </w:pPr>
      <w:r w:rsidRPr="007D0BEA">
        <w:t>kutatások tervezése, vezetése,</w:t>
      </w:r>
    </w:p>
    <w:p w:rsidR="007D0BEA" w:rsidRPr="007D0BEA" w:rsidRDefault="007D0BEA" w:rsidP="007D0BEA">
      <w:pPr>
        <w:pStyle w:val="felsorols"/>
      </w:pPr>
      <w:r w:rsidRPr="007D0BEA">
        <w:t>megfelelő eszközök és technikák használata az adatok gyűjtéséhez,</w:t>
      </w:r>
    </w:p>
    <w:p w:rsidR="007D0BEA" w:rsidRPr="007D0BEA" w:rsidRDefault="007D0BEA" w:rsidP="007D0BEA">
      <w:pPr>
        <w:pStyle w:val="felsorols"/>
      </w:pPr>
      <w:r w:rsidRPr="007D0BEA">
        <w:t>az adatok elemzése,</w:t>
      </w:r>
    </w:p>
    <w:p w:rsidR="007D0BEA" w:rsidRPr="007D0BEA" w:rsidRDefault="007D0BEA" w:rsidP="007D0BEA">
      <w:pPr>
        <w:pStyle w:val="felsorols"/>
      </w:pPr>
      <w:r w:rsidRPr="007D0BEA">
        <w:t>a természettudományos érvek/indokok közlése.</w:t>
      </w:r>
    </w:p>
    <w:p w:rsidR="007D0BEA" w:rsidRPr="007D0BEA" w:rsidRDefault="007D0BEA" w:rsidP="007D0BEA">
      <w:pPr>
        <w:pStyle w:val="Szveg"/>
        <w:rPr>
          <w:color w:val="auto"/>
        </w:rPr>
      </w:pPr>
      <w:r w:rsidRPr="007D0BEA">
        <w:rPr>
          <w:color w:val="auto"/>
        </w:rPr>
        <w:t xml:space="preserve">A fentebb leírt, a kísérletek feldolgozásához ajánlott algoritmus tulajdonképpen e módszer egyes elemeit ajánlja. Jelen írás egyik fontos célkitűzése annak bemutatása, hogy ezt a módszert miképp lehet bevinni </w:t>
      </w:r>
      <w:r w:rsidRPr="007D0BEA">
        <w:rPr>
          <w:i/>
          <w:color w:val="auto"/>
        </w:rPr>
        <w:t>a napi tanórai gyakorlatba, a kötelező tananyag feldolgozása során</w:t>
      </w:r>
      <w:r w:rsidRPr="007D0BEA">
        <w:rPr>
          <w:color w:val="auto"/>
        </w:rPr>
        <w:t>.</w:t>
      </w:r>
    </w:p>
    <w:p w:rsidR="001966E6" w:rsidRDefault="001966E6" w:rsidP="00E97349">
      <w:pPr>
        <w:pStyle w:val="Nincstrkz"/>
      </w:pPr>
    </w:p>
    <w:p w:rsidR="00812411" w:rsidRDefault="00812411" w:rsidP="00E97349">
      <w:pPr>
        <w:pStyle w:val="Nincstrkz"/>
      </w:pPr>
    </w:p>
    <w:p w:rsidR="00F13D97" w:rsidRDefault="00F13D97" w:rsidP="00F13D97">
      <w:pPr>
        <w:pStyle w:val="Cmsor2"/>
      </w:pPr>
      <w:bookmarkStart w:id="2" w:name="_Toc514924933"/>
      <w:r>
        <w:t>Hőtani kísérletek</w:t>
      </w:r>
      <w:bookmarkEnd w:id="2"/>
    </w:p>
    <w:p w:rsidR="00013BDD" w:rsidRDefault="00D105BF" w:rsidP="00D105BF">
      <w:pPr>
        <w:pStyle w:val="Cmsor3"/>
      </w:pPr>
      <w:bookmarkStart w:id="3" w:name="_Toc514924934"/>
      <w:r>
        <w:t xml:space="preserve">A </w:t>
      </w:r>
      <w:proofErr w:type="spellStart"/>
      <w:r>
        <w:t>hőtágulás</w:t>
      </w:r>
      <w:proofErr w:type="spellEnd"/>
      <w:r>
        <w:t xml:space="preserve"> jelenségének vizsgálata a különböző halmazállapotok esetében</w:t>
      </w:r>
      <w:bookmarkEnd w:id="3"/>
    </w:p>
    <w:p w:rsidR="00013BDD" w:rsidRDefault="00013BDD" w:rsidP="00E97349">
      <w:pPr>
        <w:pStyle w:val="Nincstrkz"/>
      </w:pPr>
    </w:p>
    <w:p w:rsidR="00D105BF" w:rsidRPr="004A38D0" w:rsidRDefault="00D105BF" w:rsidP="00D105BF">
      <w:pPr>
        <w:pStyle w:val="Nincstrkz"/>
        <w:jc w:val="both"/>
        <w:rPr>
          <w:b/>
        </w:rPr>
      </w:pPr>
      <w:r>
        <w:rPr>
          <w:b/>
        </w:rPr>
        <w:t>Bevezető kérdések</w:t>
      </w:r>
    </w:p>
    <w:p w:rsidR="00D105BF" w:rsidRPr="006F6758" w:rsidRDefault="00D105BF" w:rsidP="00D105BF">
      <w:pPr>
        <w:pStyle w:val="Nincstrkz"/>
        <w:jc w:val="both"/>
      </w:pPr>
    </w:p>
    <w:p w:rsidR="00D105BF" w:rsidRDefault="00D105BF" w:rsidP="00D105BF">
      <w:pPr>
        <w:pStyle w:val="Nincstrkz"/>
        <w:numPr>
          <w:ilvl w:val="0"/>
          <w:numId w:val="8"/>
        </w:numPr>
        <w:jc w:val="both"/>
        <w:rPr>
          <w:szCs w:val="24"/>
        </w:rPr>
      </w:pPr>
      <w:r w:rsidRPr="006F6758">
        <w:rPr>
          <w:szCs w:val="24"/>
        </w:rPr>
        <w:t>Bizonyára észrevettétek, hogy nyáron a távvezetékek megnyúlnak, télen pedig csökken a hosszuk. Mi lehet ennek az oka?</w:t>
      </w:r>
    </w:p>
    <w:p w:rsidR="00D105BF" w:rsidRDefault="00D105BF" w:rsidP="00D105BF">
      <w:pPr>
        <w:pStyle w:val="Nincstrkz"/>
        <w:numPr>
          <w:ilvl w:val="0"/>
          <w:numId w:val="8"/>
        </w:numPr>
        <w:jc w:val="both"/>
        <w:rPr>
          <w:szCs w:val="24"/>
        </w:rPr>
      </w:pPr>
      <w:r w:rsidRPr="00A53EBE">
        <w:rPr>
          <w:szCs w:val="24"/>
        </w:rPr>
        <w:t>Az edényeket nem lehet színültig tölteni. Például ha benzint kannában tárolunk, akkor azt nem szabad színültig tölteni. Vajon miért?</w:t>
      </w:r>
    </w:p>
    <w:p w:rsidR="00D105BF" w:rsidRPr="006F6758" w:rsidRDefault="00D105BF" w:rsidP="00D105BF">
      <w:pPr>
        <w:pStyle w:val="Nincstrkz"/>
        <w:numPr>
          <w:ilvl w:val="0"/>
          <w:numId w:val="8"/>
        </w:numPr>
        <w:jc w:val="both"/>
        <w:rPr>
          <w:szCs w:val="24"/>
        </w:rPr>
      </w:pPr>
      <w:r>
        <w:rPr>
          <w:szCs w:val="24"/>
        </w:rPr>
        <w:t xml:space="preserve">A </w:t>
      </w:r>
      <w:proofErr w:type="spellStart"/>
      <w:r>
        <w:rPr>
          <w:szCs w:val="24"/>
        </w:rPr>
        <w:t>szprés</w:t>
      </w:r>
      <w:proofErr w:type="spellEnd"/>
      <w:r>
        <w:rPr>
          <w:szCs w:val="24"/>
        </w:rPr>
        <w:t xml:space="preserve"> dobozokat, mint napolaj, dezodor stb. nem szabad a tűző napra tenni. Vajon miért?</w:t>
      </w:r>
    </w:p>
    <w:p w:rsidR="00D105BF" w:rsidRDefault="00D105BF" w:rsidP="00D105BF">
      <w:pPr>
        <w:pStyle w:val="Nincstrkz"/>
        <w:numPr>
          <w:ilvl w:val="0"/>
          <w:numId w:val="8"/>
        </w:numPr>
        <w:jc w:val="both"/>
        <w:rPr>
          <w:szCs w:val="24"/>
        </w:rPr>
      </w:pPr>
      <w:r>
        <w:rPr>
          <w:szCs w:val="24"/>
        </w:rPr>
        <w:t>Keressetek még hasonló jelenségeket!</w:t>
      </w:r>
    </w:p>
    <w:p w:rsidR="00D105BF" w:rsidRPr="006F6758" w:rsidRDefault="00D105BF" w:rsidP="00D105BF">
      <w:pPr>
        <w:pStyle w:val="Nincstrkz"/>
        <w:numPr>
          <w:ilvl w:val="0"/>
          <w:numId w:val="8"/>
        </w:numPr>
        <w:jc w:val="both"/>
      </w:pPr>
      <w:r w:rsidRPr="006F6758">
        <w:t xml:space="preserve">Mit gondoltok, </w:t>
      </w:r>
      <w:r>
        <w:t xml:space="preserve">hogy az anyagok </w:t>
      </w:r>
      <w:r w:rsidRPr="006F6758">
        <w:t>mely halmazállapot</w:t>
      </w:r>
      <w:r>
        <w:t>á</w:t>
      </w:r>
      <w:r w:rsidRPr="006F6758">
        <w:t xml:space="preserve">ban milyen mértékű lehet a </w:t>
      </w:r>
      <w:proofErr w:type="spellStart"/>
      <w:r w:rsidRPr="006F6758">
        <w:t>hőtágulás</w:t>
      </w:r>
      <w:proofErr w:type="spellEnd"/>
      <w:r w:rsidRPr="006F6758">
        <w:t xml:space="preserve">? Melyik esetben lehet a legnagyobb és mikor a legkisebb? </w:t>
      </w:r>
    </w:p>
    <w:p w:rsidR="00D105BF" w:rsidRDefault="00D105BF" w:rsidP="00D105BF">
      <w:pPr>
        <w:pStyle w:val="Nincstrkz"/>
        <w:numPr>
          <w:ilvl w:val="0"/>
          <w:numId w:val="8"/>
        </w:numPr>
        <w:jc w:val="both"/>
      </w:pPr>
      <w:r w:rsidRPr="006F6758">
        <w:t>Próbáljatok előrejelzéseket megfogalmazni a részecskemodell felhasználásával!</w:t>
      </w:r>
    </w:p>
    <w:p w:rsidR="00D105BF" w:rsidRPr="006F6758" w:rsidRDefault="00D105BF" w:rsidP="00D105BF">
      <w:pPr>
        <w:pStyle w:val="Nincstrkz"/>
        <w:numPr>
          <w:ilvl w:val="0"/>
          <w:numId w:val="8"/>
        </w:numPr>
        <w:jc w:val="both"/>
      </w:pPr>
      <w:r w:rsidRPr="006F6758">
        <w:t xml:space="preserve">Hogyan, milyen kísérletek elvégzésével lehetne a kérdést eldönteni? </w:t>
      </w:r>
    </w:p>
    <w:p w:rsidR="00D105BF" w:rsidRPr="006F6758" w:rsidRDefault="00D105BF" w:rsidP="00D105BF">
      <w:pPr>
        <w:pStyle w:val="Nincstrkz"/>
        <w:jc w:val="both"/>
      </w:pPr>
    </w:p>
    <w:p w:rsidR="00D105BF" w:rsidRPr="00311D0E" w:rsidRDefault="00D105BF" w:rsidP="00D105BF">
      <w:pPr>
        <w:pStyle w:val="Nincstrkz"/>
        <w:ind w:left="708" w:firstLine="708"/>
        <w:jc w:val="both"/>
        <w:rPr>
          <w:b/>
        </w:rPr>
      </w:pPr>
      <w:r w:rsidRPr="00311D0E">
        <w:rPr>
          <w:b/>
        </w:rPr>
        <w:t xml:space="preserve">Szilárd testek </w:t>
      </w:r>
      <w:proofErr w:type="spellStart"/>
      <w:r w:rsidRPr="00311D0E">
        <w:rPr>
          <w:b/>
        </w:rPr>
        <w:t>hőtágulása</w:t>
      </w:r>
      <w:proofErr w:type="spellEnd"/>
    </w:p>
    <w:p w:rsidR="00D105BF" w:rsidRDefault="00D105BF" w:rsidP="00D105BF">
      <w:pPr>
        <w:pStyle w:val="Nincstrkz"/>
        <w:jc w:val="both"/>
      </w:pPr>
    </w:p>
    <w:p w:rsidR="00D105BF" w:rsidRDefault="00D105BF" w:rsidP="00D105BF">
      <w:pPr>
        <w:pStyle w:val="Nincstrkz"/>
        <w:jc w:val="both"/>
      </w:pPr>
      <w:r>
        <w:t xml:space="preserve">A jelenség vizsgálatához a következő eszközök állnak rendelkezésre: rézgolyó és rézkarika páros, borszeszégő, emeltyűs </w:t>
      </w:r>
      <w:proofErr w:type="spellStart"/>
      <w:r>
        <w:t>pirométer</w:t>
      </w:r>
      <w:proofErr w:type="spellEnd"/>
      <w:r>
        <w:t xml:space="preserve"> három különböző anyagú rúddal, mint vas, acél és réz. </w:t>
      </w:r>
    </w:p>
    <w:p w:rsidR="00D105BF" w:rsidRDefault="00D105BF" w:rsidP="00D105BF">
      <w:pPr>
        <w:pStyle w:val="Nincstrkz"/>
        <w:numPr>
          <w:ilvl w:val="0"/>
          <w:numId w:val="8"/>
        </w:numPr>
        <w:jc w:val="both"/>
      </w:pPr>
      <w:r>
        <w:t xml:space="preserve">Mit gondoltok, milyen eseteket lenne célszerű vizsgálni a rézgolyó és a rézkarika párossal? </w:t>
      </w:r>
    </w:p>
    <w:p w:rsidR="00D105BF" w:rsidRDefault="00D105BF" w:rsidP="00D105BF">
      <w:pPr>
        <w:pStyle w:val="Nincstrkz"/>
        <w:numPr>
          <w:ilvl w:val="0"/>
          <w:numId w:val="8"/>
        </w:numPr>
        <w:jc w:val="both"/>
      </w:pPr>
      <w:r>
        <w:t xml:space="preserve">Írjátok le, hogy az egyes esetekben milyen tapasztalatra számítotok! </w:t>
      </w:r>
    </w:p>
    <w:p w:rsidR="00D105BF" w:rsidRDefault="00D105BF" w:rsidP="00D105BF">
      <w:pPr>
        <w:pStyle w:val="Nincstrkz"/>
        <w:numPr>
          <w:ilvl w:val="0"/>
          <w:numId w:val="8"/>
        </w:numPr>
        <w:jc w:val="both"/>
      </w:pPr>
      <w:r>
        <w:t xml:space="preserve">Az történt, amit vártatok? </w:t>
      </w:r>
    </w:p>
    <w:p w:rsidR="00D105BF" w:rsidRDefault="00D105BF" w:rsidP="00D105BF">
      <w:pPr>
        <w:pStyle w:val="Nincstrkz"/>
        <w:jc w:val="both"/>
      </w:pPr>
      <w:r>
        <w:t xml:space="preserve">Az emeltyűs </w:t>
      </w:r>
      <w:proofErr w:type="spellStart"/>
      <w:r>
        <w:t>pirométerrel</w:t>
      </w:r>
      <w:proofErr w:type="spellEnd"/>
      <w:r>
        <w:t xml:space="preserve"> a szilárd anyagok úgynevezett hosszanti, vagy idegen szóval lineáris </w:t>
      </w:r>
      <w:proofErr w:type="spellStart"/>
      <w:r>
        <w:t>hőtágulása</w:t>
      </w:r>
      <w:proofErr w:type="spellEnd"/>
      <w:r>
        <w:t xml:space="preserve"> vizsgálható. </w:t>
      </w:r>
    </w:p>
    <w:p w:rsidR="00D105BF" w:rsidRDefault="00D105BF" w:rsidP="00D105BF">
      <w:pPr>
        <w:pStyle w:val="Nincstrkz"/>
        <w:numPr>
          <w:ilvl w:val="0"/>
          <w:numId w:val="8"/>
        </w:numPr>
        <w:jc w:val="both"/>
      </w:pPr>
      <w:r>
        <w:t xml:space="preserve">Mit gondoltok, hogyan változik az egyes anyagok </w:t>
      </w:r>
      <w:proofErr w:type="spellStart"/>
      <w:r>
        <w:t>hőtágulása</w:t>
      </w:r>
      <w:proofErr w:type="spellEnd"/>
      <w:r>
        <w:t>, ha egyre hosszabb ideig melegítjük?</w:t>
      </w:r>
    </w:p>
    <w:p w:rsidR="00D105BF" w:rsidRDefault="00D105BF" w:rsidP="00D105BF">
      <w:pPr>
        <w:pStyle w:val="Nincstrkz"/>
        <w:numPr>
          <w:ilvl w:val="0"/>
          <w:numId w:val="8"/>
        </w:numPr>
        <w:jc w:val="both"/>
      </w:pPr>
      <w:r>
        <w:t>Az történt, amit vártatok?</w:t>
      </w:r>
    </w:p>
    <w:p w:rsidR="00D105BF" w:rsidRDefault="00D105BF" w:rsidP="00D105BF">
      <w:pPr>
        <w:pStyle w:val="Nincstrkz"/>
        <w:numPr>
          <w:ilvl w:val="0"/>
          <w:numId w:val="8"/>
        </w:numPr>
        <w:jc w:val="both"/>
      </w:pPr>
      <w:r>
        <w:t>Mit gondoltok, azonos ideig tartó melegítés esetében melyik anyag nyúlik meg legjobban?</w:t>
      </w:r>
    </w:p>
    <w:p w:rsidR="00D105BF" w:rsidRDefault="00D105BF" w:rsidP="00D105BF">
      <w:pPr>
        <w:pStyle w:val="Nincstrkz"/>
        <w:numPr>
          <w:ilvl w:val="0"/>
          <w:numId w:val="8"/>
        </w:numPr>
        <w:jc w:val="both"/>
      </w:pPr>
      <w:r>
        <w:t>Az történt, amit vártatok?</w:t>
      </w:r>
    </w:p>
    <w:p w:rsidR="00D105BF" w:rsidRDefault="00D105BF" w:rsidP="00D105BF">
      <w:pPr>
        <w:pStyle w:val="Nincstrkz"/>
        <w:numPr>
          <w:ilvl w:val="0"/>
          <w:numId w:val="8"/>
        </w:numPr>
        <w:jc w:val="both"/>
      </w:pPr>
      <w:r>
        <w:t xml:space="preserve">Gondoljátok meg, hogy a fenti kísérlettel az azonos idejű melegítés hatására azonos lesz a három különböző anyagú rúd hőmérséklete? </w:t>
      </w:r>
    </w:p>
    <w:p w:rsidR="00D105BF" w:rsidRPr="00014ABC" w:rsidRDefault="00D105BF" w:rsidP="00D105BF">
      <w:pPr>
        <w:pStyle w:val="Nincstrkz"/>
        <w:jc w:val="both"/>
      </w:pPr>
      <w:r w:rsidRPr="00014ABC">
        <w:t xml:space="preserve">Az alábbi táblázatban az adott anyagból készült egy 1 méter hosszúságú rudak hosszváltozása található 100 °C hőmérsékletemelkedés hatására.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384"/>
        <w:gridCol w:w="3893"/>
      </w:tblGrid>
      <w:tr w:rsidR="00D105BF" w:rsidRPr="0074441F" w:rsidTr="000B57A7">
        <w:trPr>
          <w:jc w:val="center"/>
        </w:trPr>
        <w:tc>
          <w:tcPr>
            <w:tcW w:w="1384" w:type="dxa"/>
            <w:shd w:val="clear" w:color="auto" w:fill="B6DDE8"/>
            <w:vAlign w:val="center"/>
          </w:tcPr>
          <w:p w:rsidR="00D105BF" w:rsidRPr="000244B3" w:rsidRDefault="00D105BF" w:rsidP="000B57A7">
            <w:pPr>
              <w:pStyle w:val="Nincstrkz"/>
              <w:jc w:val="center"/>
              <w:rPr>
                <w:b/>
                <w:color w:val="002060"/>
                <w:szCs w:val="24"/>
              </w:rPr>
            </w:pPr>
            <w:r w:rsidRPr="000244B3">
              <w:rPr>
                <w:b/>
                <w:color w:val="002060"/>
                <w:szCs w:val="24"/>
              </w:rPr>
              <w:t>Anyag</w:t>
            </w:r>
          </w:p>
        </w:tc>
        <w:tc>
          <w:tcPr>
            <w:tcW w:w="3893" w:type="dxa"/>
            <w:shd w:val="clear" w:color="auto" w:fill="B6DDE8"/>
          </w:tcPr>
          <w:p w:rsidR="00D105BF" w:rsidRPr="000244B3" w:rsidRDefault="00D105BF" w:rsidP="000B57A7">
            <w:pPr>
              <w:pStyle w:val="Nincstrkz"/>
              <w:jc w:val="center"/>
              <w:rPr>
                <w:b/>
                <w:color w:val="002060"/>
                <w:szCs w:val="24"/>
              </w:rPr>
            </w:pPr>
            <w:r w:rsidRPr="000244B3">
              <w:rPr>
                <w:b/>
                <w:color w:val="002060"/>
                <w:szCs w:val="24"/>
              </w:rPr>
              <w:t>Hosszváltozás 100 °C hőmérséklet-emelkedés hatására (mm)</w:t>
            </w:r>
          </w:p>
        </w:tc>
      </w:tr>
      <w:tr w:rsidR="00D105BF" w:rsidRPr="0074441F" w:rsidTr="000B57A7">
        <w:trPr>
          <w:jc w:val="center"/>
        </w:trPr>
        <w:tc>
          <w:tcPr>
            <w:tcW w:w="1384" w:type="dxa"/>
            <w:shd w:val="clear" w:color="auto" w:fill="B6DDE8"/>
          </w:tcPr>
          <w:p w:rsidR="00D105BF" w:rsidRPr="000244B3" w:rsidRDefault="00D105BF" w:rsidP="000B57A7">
            <w:pPr>
              <w:pStyle w:val="Nincstrkz"/>
              <w:jc w:val="both"/>
              <w:rPr>
                <w:color w:val="002060"/>
                <w:szCs w:val="24"/>
              </w:rPr>
            </w:pPr>
            <w:r w:rsidRPr="000244B3">
              <w:rPr>
                <w:color w:val="002060"/>
                <w:szCs w:val="24"/>
              </w:rPr>
              <w:t>alumínium</w:t>
            </w:r>
          </w:p>
        </w:tc>
        <w:tc>
          <w:tcPr>
            <w:tcW w:w="3893" w:type="dxa"/>
            <w:shd w:val="clear" w:color="auto" w:fill="B6DDE8"/>
          </w:tcPr>
          <w:p w:rsidR="00D105BF" w:rsidRPr="000244B3" w:rsidRDefault="00D105BF" w:rsidP="000B57A7">
            <w:pPr>
              <w:pStyle w:val="Nincstrkz"/>
              <w:jc w:val="center"/>
              <w:rPr>
                <w:color w:val="002060"/>
                <w:szCs w:val="24"/>
              </w:rPr>
            </w:pPr>
            <w:r w:rsidRPr="000244B3">
              <w:rPr>
                <w:color w:val="002060"/>
                <w:szCs w:val="24"/>
              </w:rPr>
              <w:t>2,4</w:t>
            </w:r>
          </w:p>
        </w:tc>
      </w:tr>
      <w:tr w:rsidR="00D105BF" w:rsidRPr="0074441F" w:rsidTr="000B57A7">
        <w:trPr>
          <w:jc w:val="center"/>
        </w:trPr>
        <w:tc>
          <w:tcPr>
            <w:tcW w:w="1384" w:type="dxa"/>
            <w:shd w:val="clear" w:color="auto" w:fill="B6DDE8"/>
          </w:tcPr>
          <w:p w:rsidR="00D105BF" w:rsidRPr="000244B3" w:rsidRDefault="00D105BF" w:rsidP="000B57A7">
            <w:pPr>
              <w:pStyle w:val="Nincstrkz"/>
              <w:jc w:val="both"/>
              <w:rPr>
                <w:color w:val="002060"/>
                <w:szCs w:val="24"/>
              </w:rPr>
            </w:pPr>
            <w:r w:rsidRPr="000244B3">
              <w:rPr>
                <w:color w:val="002060"/>
                <w:szCs w:val="24"/>
              </w:rPr>
              <w:t>beton</w:t>
            </w:r>
          </w:p>
        </w:tc>
        <w:tc>
          <w:tcPr>
            <w:tcW w:w="3893" w:type="dxa"/>
            <w:shd w:val="clear" w:color="auto" w:fill="B6DDE8"/>
          </w:tcPr>
          <w:p w:rsidR="00D105BF" w:rsidRPr="000244B3" w:rsidRDefault="00D105BF" w:rsidP="000B57A7">
            <w:pPr>
              <w:pStyle w:val="Nincstrkz"/>
              <w:jc w:val="center"/>
              <w:rPr>
                <w:color w:val="002060"/>
                <w:szCs w:val="24"/>
              </w:rPr>
            </w:pPr>
            <w:r w:rsidRPr="000244B3">
              <w:rPr>
                <w:color w:val="002060"/>
                <w:szCs w:val="24"/>
              </w:rPr>
              <w:t>1,2</w:t>
            </w:r>
          </w:p>
        </w:tc>
      </w:tr>
      <w:tr w:rsidR="00D105BF" w:rsidRPr="0074441F" w:rsidTr="000B57A7">
        <w:trPr>
          <w:jc w:val="center"/>
        </w:trPr>
        <w:tc>
          <w:tcPr>
            <w:tcW w:w="1384" w:type="dxa"/>
            <w:shd w:val="clear" w:color="auto" w:fill="B6DDE8"/>
          </w:tcPr>
          <w:p w:rsidR="00D105BF" w:rsidRPr="000244B3" w:rsidRDefault="00D105BF" w:rsidP="000B57A7">
            <w:pPr>
              <w:pStyle w:val="Nincstrkz"/>
              <w:jc w:val="both"/>
              <w:rPr>
                <w:color w:val="002060"/>
                <w:szCs w:val="24"/>
              </w:rPr>
            </w:pPr>
            <w:r w:rsidRPr="000244B3">
              <w:rPr>
                <w:color w:val="002060"/>
                <w:szCs w:val="24"/>
              </w:rPr>
              <w:t>ezüst</w:t>
            </w:r>
          </w:p>
        </w:tc>
        <w:tc>
          <w:tcPr>
            <w:tcW w:w="3893" w:type="dxa"/>
            <w:shd w:val="clear" w:color="auto" w:fill="B6DDE8"/>
          </w:tcPr>
          <w:p w:rsidR="00D105BF" w:rsidRPr="000244B3" w:rsidRDefault="00D105BF" w:rsidP="000B57A7">
            <w:pPr>
              <w:pStyle w:val="Nincstrkz"/>
              <w:jc w:val="center"/>
              <w:rPr>
                <w:color w:val="002060"/>
                <w:szCs w:val="24"/>
              </w:rPr>
            </w:pPr>
            <w:r w:rsidRPr="000244B3">
              <w:rPr>
                <w:color w:val="002060"/>
                <w:szCs w:val="24"/>
              </w:rPr>
              <w:t>1,9</w:t>
            </w:r>
          </w:p>
        </w:tc>
      </w:tr>
      <w:tr w:rsidR="00D105BF" w:rsidRPr="0074441F" w:rsidTr="000B57A7">
        <w:trPr>
          <w:jc w:val="center"/>
        </w:trPr>
        <w:tc>
          <w:tcPr>
            <w:tcW w:w="1384" w:type="dxa"/>
            <w:shd w:val="clear" w:color="auto" w:fill="B6DDE8"/>
          </w:tcPr>
          <w:p w:rsidR="00D105BF" w:rsidRPr="000244B3" w:rsidRDefault="00D105BF" w:rsidP="000B57A7">
            <w:pPr>
              <w:pStyle w:val="Nincstrkz"/>
              <w:jc w:val="both"/>
              <w:rPr>
                <w:color w:val="002060"/>
                <w:szCs w:val="24"/>
              </w:rPr>
            </w:pPr>
            <w:r w:rsidRPr="000244B3">
              <w:rPr>
                <w:color w:val="002060"/>
                <w:szCs w:val="24"/>
              </w:rPr>
              <w:t>gyémánt</w:t>
            </w:r>
          </w:p>
        </w:tc>
        <w:tc>
          <w:tcPr>
            <w:tcW w:w="3893" w:type="dxa"/>
            <w:shd w:val="clear" w:color="auto" w:fill="B6DDE8"/>
          </w:tcPr>
          <w:p w:rsidR="00D105BF" w:rsidRPr="000244B3" w:rsidRDefault="00D105BF" w:rsidP="000B57A7">
            <w:pPr>
              <w:pStyle w:val="Nincstrkz"/>
              <w:jc w:val="center"/>
              <w:rPr>
                <w:color w:val="002060"/>
                <w:szCs w:val="24"/>
              </w:rPr>
            </w:pPr>
            <w:r w:rsidRPr="000244B3">
              <w:rPr>
                <w:color w:val="002060"/>
                <w:szCs w:val="24"/>
              </w:rPr>
              <w:t>0,1</w:t>
            </w:r>
          </w:p>
        </w:tc>
      </w:tr>
      <w:tr w:rsidR="00D105BF" w:rsidRPr="0074441F" w:rsidTr="000B57A7">
        <w:trPr>
          <w:jc w:val="center"/>
        </w:trPr>
        <w:tc>
          <w:tcPr>
            <w:tcW w:w="1384" w:type="dxa"/>
            <w:shd w:val="clear" w:color="auto" w:fill="B6DDE8"/>
          </w:tcPr>
          <w:p w:rsidR="00D105BF" w:rsidRPr="000244B3" w:rsidRDefault="00D105BF" w:rsidP="000B57A7">
            <w:pPr>
              <w:pStyle w:val="Nincstrkz"/>
              <w:jc w:val="both"/>
              <w:rPr>
                <w:color w:val="002060"/>
                <w:szCs w:val="24"/>
              </w:rPr>
            </w:pPr>
            <w:r w:rsidRPr="000244B3">
              <w:rPr>
                <w:color w:val="002060"/>
                <w:szCs w:val="24"/>
              </w:rPr>
              <w:t>ólom</w:t>
            </w:r>
          </w:p>
        </w:tc>
        <w:tc>
          <w:tcPr>
            <w:tcW w:w="3893" w:type="dxa"/>
            <w:shd w:val="clear" w:color="auto" w:fill="B6DDE8"/>
          </w:tcPr>
          <w:p w:rsidR="00D105BF" w:rsidRPr="000244B3" w:rsidRDefault="00D105BF" w:rsidP="000B57A7">
            <w:pPr>
              <w:pStyle w:val="Nincstrkz"/>
              <w:jc w:val="center"/>
              <w:rPr>
                <w:color w:val="002060"/>
                <w:szCs w:val="24"/>
              </w:rPr>
            </w:pPr>
            <w:r w:rsidRPr="000244B3">
              <w:rPr>
                <w:color w:val="002060"/>
                <w:szCs w:val="24"/>
              </w:rPr>
              <w:t>2,4</w:t>
            </w:r>
          </w:p>
        </w:tc>
      </w:tr>
      <w:tr w:rsidR="00D105BF" w:rsidRPr="0074441F" w:rsidTr="000B57A7">
        <w:trPr>
          <w:jc w:val="center"/>
        </w:trPr>
        <w:tc>
          <w:tcPr>
            <w:tcW w:w="1384" w:type="dxa"/>
            <w:shd w:val="clear" w:color="auto" w:fill="B6DDE8"/>
          </w:tcPr>
          <w:p w:rsidR="00D105BF" w:rsidRPr="000244B3" w:rsidRDefault="00D105BF" w:rsidP="000B57A7">
            <w:pPr>
              <w:pStyle w:val="Nincstrkz"/>
              <w:jc w:val="both"/>
              <w:rPr>
                <w:color w:val="002060"/>
                <w:szCs w:val="24"/>
              </w:rPr>
            </w:pPr>
            <w:r w:rsidRPr="000244B3">
              <w:rPr>
                <w:color w:val="002060"/>
                <w:szCs w:val="24"/>
              </w:rPr>
              <w:t>réz</w:t>
            </w:r>
          </w:p>
        </w:tc>
        <w:tc>
          <w:tcPr>
            <w:tcW w:w="3893" w:type="dxa"/>
            <w:shd w:val="clear" w:color="auto" w:fill="B6DDE8"/>
          </w:tcPr>
          <w:p w:rsidR="00D105BF" w:rsidRPr="000244B3" w:rsidRDefault="00D105BF" w:rsidP="000B57A7">
            <w:pPr>
              <w:pStyle w:val="Nincstrkz"/>
              <w:jc w:val="center"/>
              <w:rPr>
                <w:color w:val="002060"/>
                <w:szCs w:val="24"/>
              </w:rPr>
            </w:pPr>
            <w:r w:rsidRPr="000244B3">
              <w:rPr>
                <w:color w:val="002060"/>
                <w:szCs w:val="24"/>
              </w:rPr>
              <w:t>1,7</w:t>
            </w:r>
          </w:p>
        </w:tc>
      </w:tr>
      <w:tr w:rsidR="00D105BF" w:rsidRPr="00A94A41" w:rsidTr="000B57A7">
        <w:trPr>
          <w:jc w:val="center"/>
        </w:trPr>
        <w:tc>
          <w:tcPr>
            <w:tcW w:w="1384" w:type="dxa"/>
            <w:shd w:val="clear" w:color="auto" w:fill="B6DDE8"/>
          </w:tcPr>
          <w:p w:rsidR="00D105BF" w:rsidRPr="000244B3" w:rsidRDefault="00D105BF" w:rsidP="000B57A7">
            <w:pPr>
              <w:pStyle w:val="Nincstrkz"/>
              <w:jc w:val="both"/>
              <w:rPr>
                <w:color w:val="002060"/>
                <w:szCs w:val="24"/>
              </w:rPr>
            </w:pPr>
            <w:r w:rsidRPr="000244B3">
              <w:rPr>
                <w:color w:val="002060"/>
                <w:szCs w:val="24"/>
              </w:rPr>
              <w:t>vas</w:t>
            </w:r>
          </w:p>
        </w:tc>
        <w:tc>
          <w:tcPr>
            <w:tcW w:w="3893" w:type="dxa"/>
            <w:shd w:val="clear" w:color="auto" w:fill="B6DDE8"/>
          </w:tcPr>
          <w:p w:rsidR="00D105BF" w:rsidRPr="000244B3" w:rsidRDefault="00D105BF" w:rsidP="000B57A7">
            <w:pPr>
              <w:pStyle w:val="Nincstrkz"/>
              <w:jc w:val="center"/>
              <w:rPr>
                <w:color w:val="002060"/>
                <w:szCs w:val="24"/>
              </w:rPr>
            </w:pPr>
            <w:r w:rsidRPr="000244B3">
              <w:rPr>
                <w:color w:val="002060"/>
                <w:szCs w:val="24"/>
              </w:rPr>
              <w:t>1,2</w:t>
            </w:r>
          </w:p>
        </w:tc>
      </w:tr>
    </w:tbl>
    <w:p w:rsidR="00D105BF" w:rsidRDefault="00D105BF" w:rsidP="00D105BF">
      <w:pPr>
        <w:pStyle w:val="Nincstrkz"/>
        <w:numPr>
          <w:ilvl w:val="0"/>
          <w:numId w:val="8"/>
        </w:numPr>
        <w:jc w:val="both"/>
      </w:pPr>
      <w:r>
        <w:lastRenderedPageBreak/>
        <w:t xml:space="preserve">A táblázat adatainak felhasználásával magyarázzátok meg, hogy miért célszerű a vasbeton alkalmazása a házépítésben! </w:t>
      </w:r>
    </w:p>
    <w:p w:rsidR="00D105BF" w:rsidRDefault="00D105BF" w:rsidP="00D105BF">
      <w:pPr>
        <w:pStyle w:val="Nincstrkz"/>
        <w:numPr>
          <w:ilvl w:val="0"/>
          <w:numId w:val="8"/>
        </w:numPr>
        <w:jc w:val="both"/>
      </w:pPr>
      <w:r>
        <w:t xml:space="preserve">Sokszor előfordul, hogy az üvegdugó beszorul az az üvegbe, és ki szeretnénk nyitni. Ekkor segít, ha rövid ideig meleg vízzel vesszük körül az üveg nyakát. Miért lehet ez jó módszer? </w:t>
      </w:r>
    </w:p>
    <w:p w:rsidR="00D105BF" w:rsidRDefault="00D105BF" w:rsidP="00D105BF">
      <w:pPr>
        <w:pStyle w:val="Nincstrkz"/>
        <w:numPr>
          <w:ilvl w:val="0"/>
          <w:numId w:val="8"/>
        </w:numPr>
        <w:jc w:val="both"/>
      </w:pPr>
      <w:r>
        <w:t xml:space="preserve">Nézzetek utána, hogy mi az ikerfém? Mire használják? </w:t>
      </w:r>
    </w:p>
    <w:p w:rsidR="00D105BF" w:rsidRDefault="00D105BF" w:rsidP="00D105BF">
      <w:pPr>
        <w:pStyle w:val="Nincstrkz"/>
        <w:jc w:val="both"/>
      </w:pPr>
    </w:p>
    <w:p w:rsidR="00D105BF" w:rsidRPr="00044E64" w:rsidRDefault="00D105BF" w:rsidP="00D105BF">
      <w:pPr>
        <w:pStyle w:val="Nincstrkz"/>
        <w:ind w:left="708" w:firstLine="708"/>
        <w:jc w:val="both"/>
        <w:rPr>
          <w:b/>
        </w:rPr>
      </w:pPr>
      <w:r w:rsidRPr="00044E64">
        <w:rPr>
          <w:b/>
        </w:rPr>
        <w:t xml:space="preserve">Folyadékok </w:t>
      </w:r>
      <w:proofErr w:type="spellStart"/>
      <w:r w:rsidRPr="00044E64">
        <w:rPr>
          <w:b/>
        </w:rPr>
        <w:t>hőtágulása</w:t>
      </w:r>
      <w:proofErr w:type="spellEnd"/>
    </w:p>
    <w:p w:rsidR="00D105BF" w:rsidRDefault="00D105BF" w:rsidP="00D105BF">
      <w:pPr>
        <w:pStyle w:val="Nincstrkz"/>
        <w:jc w:val="both"/>
      </w:pPr>
    </w:p>
    <w:p w:rsidR="00D105BF" w:rsidRDefault="00D105BF" w:rsidP="00D105BF">
      <w:pPr>
        <w:pStyle w:val="Nincstrkz"/>
        <w:jc w:val="both"/>
      </w:pPr>
      <w:r>
        <w:t xml:space="preserve">A jelenség vizsgálatához a következő eszközök állnak rendelkezésre: kémcsövek, fúrt dugók, vékony üvegcsövek, </w:t>
      </w:r>
      <w:proofErr w:type="gramStart"/>
      <w:r>
        <w:t>nagy méretű</w:t>
      </w:r>
      <w:proofErr w:type="gramEnd"/>
      <w:r>
        <w:t xml:space="preserve"> főzőpohár, csapvíz, meleg víz, alkohol (borszesz).</w:t>
      </w:r>
    </w:p>
    <w:p w:rsidR="00D105BF" w:rsidRDefault="00D105BF" w:rsidP="00D105BF">
      <w:pPr>
        <w:pStyle w:val="Nincstrkz"/>
        <w:numPr>
          <w:ilvl w:val="0"/>
          <w:numId w:val="8"/>
        </w:numPr>
        <w:jc w:val="both"/>
      </w:pPr>
      <w:r>
        <w:t xml:space="preserve">Mit gondoltok, változik-e a folyadékok térfogata a hőmérsékletük változásával? </w:t>
      </w:r>
    </w:p>
    <w:p w:rsidR="00D105BF" w:rsidRDefault="00D105BF" w:rsidP="00D105BF">
      <w:pPr>
        <w:pStyle w:val="Nincstrkz"/>
        <w:numPr>
          <w:ilvl w:val="0"/>
          <w:numId w:val="8"/>
        </w:numPr>
        <w:jc w:val="both"/>
      </w:pPr>
      <w:r>
        <w:t xml:space="preserve">Hogyan lehetne megnézni, hogy a melegítés, vagy hűtés során változik-e a folyadékok térfogata? Tervezzetek erre kísérletet! </w:t>
      </w:r>
    </w:p>
    <w:p w:rsidR="00D105BF" w:rsidRDefault="00D105BF" w:rsidP="00D105BF">
      <w:pPr>
        <w:pStyle w:val="Nincstrkz"/>
        <w:jc w:val="both"/>
      </w:pPr>
      <w:r>
        <w:t xml:space="preserve">A kísérleti eszköz rajza: </w:t>
      </w:r>
    </w:p>
    <w:p w:rsidR="00D105BF" w:rsidRDefault="00D105BF" w:rsidP="00D105BF">
      <w:pPr>
        <w:pStyle w:val="Nincstrkz"/>
        <w:jc w:val="both"/>
      </w:pPr>
    </w:p>
    <w:p w:rsidR="00812411" w:rsidRDefault="00812411" w:rsidP="00D105BF">
      <w:pPr>
        <w:pStyle w:val="Nincstrkz"/>
        <w:jc w:val="both"/>
      </w:pPr>
    </w:p>
    <w:p w:rsidR="00812411" w:rsidRDefault="00812411" w:rsidP="00D105BF">
      <w:pPr>
        <w:pStyle w:val="Nincstrkz"/>
        <w:jc w:val="both"/>
      </w:pPr>
    </w:p>
    <w:p w:rsidR="00812411" w:rsidRDefault="00812411" w:rsidP="00D105BF">
      <w:pPr>
        <w:pStyle w:val="Nincstrkz"/>
        <w:jc w:val="both"/>
      </w:pPr>
    </w:p>
    <w:p w:rsidR="00812411" w:rsidRDefault="00812411" w:rsidP="00D105BF">
      <w:pPr>
        <w:pStyle w:val="Nincstrkz"/>
        <w:jc w:val="both"/>
      </w:pPr>
    </w:p>
    <w:p w:rsidR="00812411" w:rsidRDefault="00812411" w:rsidP="00D105BF">
      <w:pPr>
        <w:pStyle w:val="Nincstrkz"/>
        <w:jc w:val="both"/>
      </w:pPr>
    </w:p>
    <w:p w:rsidR="00D105BF" w:rsidRDefault="00D105BF" w:rsidP="00D105BF">
      <w:pPr>
        <w:pStyle w:val="Nincstrkz"/>
        <w:numPr>
          <w:ilvl w:val="0"/>
          <w:numId w:val="8"/>
        </w:numPr>
        <w:jc w:val="both"/>
      </w:pPr>
      <w:r>
        <w:t xml:space="preserve">Mit vártok, mi fog történni, mi lesz a tapasztalat? </w:t>
      </w:r>
    </w:p>
    <w:p w:rsidR="00D105BF" w:rsidRDefault="00D105BF" w:rsidP="00D105BF">
      <w:pPr>
        <w:pStyle w:val="Nincstrkz"/>
        <w:numPr>
          <w:ilvl w:val="0"/>
          <w:numId w:val="8"/>
        </w:numPr>
        <w:jc w:val="both"/>
      </w:pPr>
      <w:r>
        <w:t>Az történt, amit vártatok?</w:t>
      </w:r>
    </w:p>
    <w:p w:rsidR="00D105BF" w:rsidRDefault="00D105BF" w:rsidP="00D105BF">
      <w:pPr>
        <w:pStyle w:val="Nincstrkz"/>
        <w:numPr>
          <w:ilvl w:val="0"/>
          <w:numId w:val="8"/>
        </w:numPr>
        <w:jc w:val="both"/>
      </w:pPr>
      <w:r>
        <w:t xml:space="preserve">Szerintetek minden folyadék </w:t>
      </w:r>
      <w:proofErr w:type="spellStart"/>
      <w:r>
        <w:t>hőtágulása</w:t>
      </w:r>
      <w:proofErr w:type="spellEnd"/>
      <w:r>
        <w:t xml:space="preserve"> azonos mértékű, vagy függ az anyagi minőségtől? Tervezzetek erre kísérletet!</w:t>
      </w:r>
    </w:p>
    <w:p w:rsidR="00D105BF" w:rsidRDefault="00D105BF" w:rsidP="00D105BF">
      <w:pPr>
        <w:pStyle w:val="Nincstrkz"/>
        <w:jc w:val="both"/>
      </w:pPr>
      <w:r>
        <w:t xml:space="preserve">A kísérleti eszköz rajza: </w:t>
      </w:r>
    </w:p>
    <w:p w:rsidR="00D105BF" w:rsidRDefault="00D105BF" w:rsidP="00D105BF">
      <w:pPr>
        <w:pStyle w:val="Nincstrkz"/>
        <w:jc w:val="both"/>
      </w:pPr>
    </w:p>
    <w:p w:rsidR="00812411" w:rsidRDefault="00812411" w:rsidP="00D105BF">
      <w:pPr>
        <w:pStyle w:val="Nincstrkz"/>
        <w:jc w:val="both"/>
      </w:pPr>
    </w:p>
    <w:p w:rsidR="00812411" w:rsidRDefault="00812411" w:rsidP="00D105BF">
      <w:pPr>
        <w:pStyle w:val="Nincstrkz"/>
        <w:jc w:val="both"/>
      </w:pPr>
    </w:p>
    <w:p w:rsidR="00812411" w:rsidRDefault="00812411" w:rsidP="00D105BF">
      <w:pPr>
        <w:pStyle w:val="Nincstrkz"/>
        <w:jc w:val="both"/>
      </w:pPr>
    </w:p>
    <w:p w:rsidR="00812411" w:rsidRDefault="00812411" w:rsidP="00D105BF">
      <w:pPr>
        <w:pStyle w:val="Nincstrkz"/>
        <w:jc w:val="both"/>
      </w:pPr>
    </w:p>
    <w:p w:rsidR="00812411" w:rsidRDefault="00812411" w:rsidP="00D105BF">
      <w:pPr>
        <w:pStyle w:val="Nincstrkz"/>
        <w:jc w:val="both"/>
      </w:pPr>
    </w:p>
    <w:p w:rsidR="00812411" w:rsidRDefault="00812411" w:rsidP="00D105BF">
      <w:pPr>
        <w:pStyle w:val="Nincstrkz"/>
        <w:jc w:val="both"/>
      </w:pPr>
    </w:p>
    <w:p w:rsidR="00D105BF" w:rsidRDefault="00D105BF" w:rsidP="00D105BF">
      <w:pPr>
        <w:pStyle w:val="Nincstrkz"/>
        <w:numPr>
          <w:ilvl w:val="0"/>
          <w:numId w:val="8"/>
        </w:numPr>
        <w:jc w:val="both"/>
      </w:pPr>
      <w:r>
        <w:t xml:space="preserve">Mit vártok, mi fog történni, mi lesz a tapasztalat? </w:t>
      </w:r>
    </w:p>
    <w:p w:rsidR="00D105BF" w:rsidRDefault="00D105BF" w:rsidP="00D105BF">
      <w:pPr>
        <w:pStyle w:val="Nincstrkz"/>
        <w:numPr>
          <w:ilvl w:val="0"/>
          <w:numId w:val="8"/>
        </w:numPr>
        <w:jc w:val="both"/>
      </w:pPr>
      <w:r>
        <w:t>Az történt, amit vártatok?</w:t>
      </w:r>
    </w:p>
    <w:p w:rsidR="00D105BF" w:rsidRDefault="00D105BF" w:rsidP="00D105BF">
      <w:pPr>
        <w:pStyle w:val="Nincstrkz"/>
        <w:numPr>
          <w:ilvl w:val="0"/>
          <w:numId w:val="8"/>
        </w:numPr>
        <w:jc w:val="both"/>
      </w:pPr>
      <w:r>
        <w:t xml:space="preserve">Mit tudtok mondani a szilárd és a folyadékok </w:t>
      </w:r>
      <w:proofErr w:type="spellStart"/>
      <w:r>
        <w:t>hőtágulásáról</w:t>
      </w:r>
      <w:proofErr w:type="spellEnd"/>
      <w:r>
        <w:t xml:space="preserve">, melyik lehet a nagyobb mértékű? Miért? </w:t>
      </w:r>
    </w:p>
    <w:p w:rsidR="00D105BF" w:rsidRPr="00B10EF5" w:rsidRDefault="00D105BF" w:rsidP="00D105BF">
      <w:pPr>
        <w:pStyle w:val="Nincstrkz"/>
        <w:jc w:val="both"/>
      </w:pPr>
    </w:p>
    <w:p w:rsidR="00D105BF" w:rsidRPr="00B10EF5" w:rsidRDefault="00D105BF" w:rsidP="00D105BF">
      <w:pPr>
        <w:pStyle w:val="Nincstrkz"/>
        <w:jc w:val="both"/>
      </w:pPr>
      <w:r w:rsidRPr="00B10EF5">
        <w:t xml:space="preserve">Az alábbi táblázatban a folyadékok </w:t>
      </w:r>
      <w:proofErr w:type="spellStart"/>
      <w:r w:rsidRPr="00B10EF5">
        <w:t>hőtágulása</w:t>
      </w:r>
      <w:proofErr w:type="spellEnd"/>
      <w:r w:rsidRPr="00B10EF5">
        <w:t xml:space="preserve"> 1 liter térfogatú anyagok esetében van megadva, hogy hány ml-rel növekszik a térfogat 10 °C hőmérsékletemelkedés hatására. </w:t>
      </w:r>
    </w:p>
    <w:p w:rsidR="00D105BF" w:rsidRPr="00B10EF5" w:rsidRDefault="00D105BF" w:rsidP="00D105BF">
      <w:pPr>
        <w:pStyle w:val="Nincstrkz"/>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644"/>
        <w:gridCol w:w="4263"/>
      </w:tblGrid>
      <w:tr w:rsidR="00D105BF" w:rsidRPr="004F1F37" w:rsidTr="000B57A7">
        <w:trPr>
          <w:jc w:val="center"/>
        </w:trPr>
        <w:tc>
          <w:tcPr>
            <w:tcW w:w="1644" w:type="dxa"/>
            <w:shd w:val="clear" w:color="auto" w:fill="B6DDE8"/>
            <w:vAlign w:val="center"/>
          </w:tcPr>
          <w:p w:rsidR="00D105BF" w:rsidRPr="000244B3" w:rsidRDefault="00D105BF" w:rsidP="000B57A7">
            <w:pPr>
              <w:pStyle w:val="Nincstrkz"/>
              <w:jc w:val="center"/>
              <w:rPr>
                <w:b/>
                <w:color w:val="002060"/>
                <w:szCs w:val="24"/>
              </w:rPr>
            </w:pPr>
            <w:r w:rsidRPr="000244B3">
              <w:rPr>
                <w:b/>
                <w:color w:val="002060"/>
                <w:szCs w:val="24"/>
              </w:rPr>
              <w:t>Anyag</w:t>
            </w:r>
          </w:p>
        </w:tc>
        <w:tc>
          <w:tcPr>
            <w:tcW w:w="4263" w:type="dxa"/>
            <w:shd w:val="clear" w:color="auto" w:fill="B6DDE8"/>
          </w:tcPr>
          <w:p w:rsidR="00D105BF" w:rsidRPr="000244B3" w:rsidRDefault="00D105BF" w:rsidP="000B57A7">
            <w:pPr>
              <w:pStyle w:val="Nincstrkz"/>
              <w:jc w:val="center"/>
              <w:rPr>
                <w:b/>
                <w:color w:val="002060"/>
                <w:szCs w:val="24"/>
              </w:rPr>
            </w:pPr>
            <w:r w:rsidRPr="000244B3">
              <w:rPr>
                <w:b/>
                <w:color w:val="002060"/>
                <w:szCs w:val="24"/>
              </w:rPr>
              <w:t>Térfogatváltozás 10 °C hőmérséklet-</w:t>
            </w:r>
          </w:p>
          <w:p w:rsidR="00D105BF" w:rsidRPr="000244B3" w:rsidRDefault="00D105BF" w:rsidP="000B57A7">
            <w:pPr>
              <w:pStyle w:val="Nincstrkz"/>
              <w:jc w:val="center"/>
              <w:rPr>
                <w:b/>
                <w:color w:val="002060"/>
                <w:szCs w:val="24"/>
              </w:rPr>
            </w:pPr>
            <w:r w:rsidRPr="000244B3">
              <w:rPr>
                <w:b/>
                <w:color w:val="002060"/>
                <w:szCs w:val="24"/>
              </w:rPr>
              <w:t>emelkedés hatására (ml)</w:t>
            </w:r>
          </w:p>
        </w:tc>
      </w:tr>
      <w:tr w:rsidR="00D105BF" w:rsidRPr="00A94A41" w:rsidTr="000B57A7">
        <w:trPr>
          <w:jc w:val="center"/>
        </w:trPr>
        <w:tc>
          <w:tcPr>
            <w:tcW w:w="1644" w:type="dxa"/>
            <w:shd w:val="clear" w:color="auto" w:fill="B6DDE8"/>
          </w:tcPr>
          <w:p w:rsidR="00D105BF" w:rsidRPr="000244B3" w:rsidRDefault="00D105BF" w:rsidP="000B57A7">
            <w:pPr>
              <w:pStyle w:val="Nincstrkz"/>
              <w:jc w:val="both"/>
              <w:rPr>
                <w:color w:val="002060"/>
                <w:szCs w:val="24"/>
              </w:rPr>
            </w:pPr>
            <w:r w:rsidRPr="000244B3">
              <w:rPr>
                <w:color w:val="002060"/>
                <w:szCs w:val="24"/>
              </w:rPr>
              <w:t>alkohol</w:t>
            </w:r>
          </w:p>
        </w:tc>
        <w:tc>
          <w:tcPr>
            <w:tcW w:w="4263" w:type="dxa"/>
            <w:shd w:val="clear" w:color="auto" w:fill="B6DDE8"/>
          </w:tcPr>
          <w:p w:rsidR="00D105BF" w:rsidRPr="000244B3" w:rsidRDefault="00D105BF" w:rsidP="000B57A7">
            <w:pPr>
              <w:pStyle w:val="Nincstrkz"/>
              <w:jc w:val="center"/>
              <w:rPr>
                <w:color w:val="002060"/>
                <w:szCs w:val="24"/>
              </w:rPr>
            </w:pPr>
            <w:r w:rsidRPr="000244B3">
              <w:rPr>
                <w:color w:val="002060"/>
                <w:szCs w:val="24"/>
              </w:rPr>
              <w:t>11</w:t>
            </w:r>
          </w:p>
        </w:tc>
      </w:tr>
      <w:tr w:rsidR="00D105BF" w:rsidRPr="00A94A41" w:rsidTr="000B57A7">
        <w:trPr>
          <w:jc w:val="center"/>
        </w:trPr>
        <w:tc>
          <w:tcPr>
            <w:tcW w:w="1644" w:type="dxa"/>
            <w:shd w:val="clear" w:color="auto" w:fill="B6DDE8"/>
          </w:tcPr>
          <w:p w:rsidR="00D105BF" w:rsidRPr="000244B3" w:rsidRDefault="00D105BF" w:rsidP="000B57A7">
            <w:pPr>
              <w:pStyle w:val="Nincstrkz"/>
              <w:jc w:val="both"/>
              <w:rPr>
                <w:color w:val="002060"/>
                <w:szCs w:val="24"/>
              </w:rPr>
            </w:pPr>
            <w:r w:rsidRPr="000244B3">
              <w:rPr>
                <w:color w:val="002060"/>
                <w:szCs w:val="24"/>
              </w:rPr>
              <w:t>benzin</w:t>
            </w:r>
          </w:p>
        </w:tc>
        <w:tc>
          <w:tcPr>
            <w:tcW w:w="4263" w:type="dxa"/>
            <w:shd w:val="clear" w:color="auto" w:fill="B6DDE8"/>
          </w:tcPr>
          <w:p w:rsidR="00D105BF" w:rsidRPr="000244B3" w:rsidRDefault="00D105BF" w:rsidP="000B57A7">
            <w:pPr>
              <w:pStyle w:val="Nincstrkz"/>
              <w:jc w:val="center"/>
              <w:rPr>
                <w:color w:val="002060"/>
                <w:szCs w:val="24"/>
              </w:rPr>
            </w:pPr>
            <w:r w:rsidRPr="000244B3">
              <w:rPr>
                <w:color w:val="002060"/>
                <w:szCs w:val="24"/>
              </w:rPr>
              <w:t>10</w:t>
            </w:r>
          </w:p>
        </w:tc>
      </w:tr>
      <w:tr w:rsidR="00D105BF" w:rsidRPr="00A94A41" w:rsidTr="000B57A7">
        <w:trPr>
          <w:jc w:val="center"/>
        </w:trPr>
        <w:tc>
          <w:tcPr>
            <w:tcW w:w="1644" w:type="dxa"/>
            <w:shd w:val="clear" w:color="auto" w:fill="B6DDE8"/>
          </w:tcPr>
          <w:p w:rsidR="00D105BF" w:rsidRPr="000244B3" w:rsidRDefault="00D105BF" w:rsidP="000B57A7">
            <w:pPr>
              <w:pStyle w:val="Nincstrkz"/>
              <w:jc w:val="both"/>
              <w:rPr>
                <w:color w:val="002060"/>
                <w:szCs w:val="24"/>
              </w:rPr>
            </w:pPr>
            <w:r w:rsidRPr="000244B3">
              <w:rPr>
                <w:color w:val="002060"/>
                <w:szCs w:val="24"/>
              </w:rPr>
              <w:t>víz</w:t>
            </w:r>
          </w:p>
        </w:tc>
        <w:tc>
          <w:tcPr>
            <w:tcW w:w="4263" w:type="dxa"/>
            <w:shd w:val="clear" w:color="auto" w:fill="B6DDE8"/>
          </w:tcPr>
          <w:p w:rsidR="00D105BF" w:rsidRPr="000244B3" w:rsidRDefault="00D105BF" w:rsidP="000B57A7">
            <w:pPr>
              <w:pStyle w:val="Nincstrkz"/>
              <w:jc w:val="center"/>
              <w:rPr>
                <w:color w:val="002060"/>
                <w:szCs w:val="24"/>
              </w:rPr>
            </w:pPr>
            <w:r w:rsidRPr="000244B3">
              <w:rPr>
                <w:color w:val="002060"/>
                <w:szCs w:val="24"/>
              </w:rPr>
              <w:t>1</w:t>
            </w:r>
          </w:p>
        </w:tc>
      </w:tr>
      <w:tr w:rsidR="00D105BF" w:rsidRPr="00A94A41" w:rsidTr="000B57A7">
        <w:trPr>
          <w:jc w:val="center"/>
        </w:trPr>
        <w:tc>
          <w:tcPr>
            <w:tcW w:w="1644" w:type="dxa"/>
            <w:shd w:val="clear" w:color="auto" w:fill="B6DDE8"/>
          </w:tcPr>
          <w:p w:rsidR="00D105BF" w:rsidRPr="000244B3" w:rsidRDefault="00D105BF" w:rsidP="000B57A7">
            <w:pPr>
              <w:pStyle w:val="Nincstrkz"/>
              <w:jc w:val="both"/>
              <w:rPr>
                <w:color w:val="002060"/>
                <w:szCs w:val="24"/>
              </w:rPr>
            </w:pPr>
            <w:r w:rsidRPr="000244B3">
              <w:rPr>
                <w:color w:val="002060"/>
                <w:szCs w:val="24"/>
              </w:rPr>
              <w:t>higany</w:t>
            </w:r>
          </w:p>
        </w:tc>
        <w:tc>
          <w:tcPr>
            <w:tcW w:w="4263" w:type="dxa"/>
            <w:shd w:val="clear" w:color="auto" w:fill="B6DDE8"/>
          </w:tcPr>
          <w:p w:rsidR="00D105BF" w:rsidRPr="000244B3" w:rsidRDefault="00D105BF" w:rsidP="000B57A7">
            <w:pPr>
              <w:pStyle w:val="Nincstrkz"/>
              <w:jc w:val="center"/>
              <w:rPr>
                <w:color w:val="002060"/>
                <w:szCs w:val="24"/>
              </w:rPr>
            </w:pPr>
            <w:r w:rsidRPr="000244B3">
              <w:rPr>
                <w:color w:val="002060"/>
                <w:szCs w:val="24"/>
              </w:rPr>
              <w:t>2</w:t>
            </w:r>
          </w:p>
        </w:tc>
      </w:tr>
    </w:tbl>
    <w:p w:rsidR="00D105BF" w:rsidRDefault="00D105BF" w:rsidP="00D105BF">
      <w:pPr>
        <w:pStyle w:val="Nincstrkz"/>
        <w:jc w:val="both"/>
      </w:pPr>
    </w:p>
    <w:p w:rsidR="00D105BF" w:rsidRDefault="00D105BF" w:rsidP="00D105BF">
      <w:pPr>
        <w:pStyle w:val="Nincstrkz"/>
        <w:numPr>
          <w:ilvl w:val="0"/>
          <w:numId w:val="8"/>
        </w:numPr>
        <w:jc w:val="both"/>
      </w:pPr>
      <w:r>
        <w:t xml:space="preserve">A folyadékok hőmérőkben festett alkoholt, vagy régebben higanyt alkalmaztak. A víz miért nem jöhetett szóba? Miért különleges anyag a víz a </w:t>
      </w:r>
      <w:proofErr w:type="spellStart"/>
      <w:r>
        <w:t>hőtágulás</w:t>
      </w:r>
      <w:proofErr w:type="spellEnd"/>
      <w:r>
        <w:t xml:space="preserve"> szempontjából is? </w:t>
      </w:r>
    </w:p>
    <w:p w:rsidR="00D105BF" w:rsidRPr="008565CC" w:rsidRDefault="00D105BF" w:rsidP="00D105BF">
      <w:pPr>
        <w:pStyle w:val="Nincstrkz"/>
        <w:numPr>
          <w:ilvl w:val="0"/>
          <w:numId w:val="8"/>
        </w:numPr>
        <w:jc w:val="both"/>
        <w:rPr>
          <w:szCs w:val="24"/>
        </w:rPr>
      </w:pPr>
      <w:r w:rsidRPr="008565CC">
        <w:rPr>
          <w:szCs w:val="24"/>
        </w:rPr>
        <w:lastRenderedPageBreak/>
        <w:t>Hasonlítsátok össze, hogyan működik a hőmérő és a lázmérő!</w:t>
      </w:r>
    </w:p>
    <w:p w:rsidR="00D105BF" w:rsidRDefault="00D105BF" w:rsidP="00D105BF">
      <w:pPr>
        <w:pStyle w:val="Nincstrkz"/>
        <w:jc w:val="both"/>
      </w:pPr>
    </w:p>
    <w:p w:rsidR="00D105BF" w:rsidRPr="00C14F98" w:rsidRDefault="00D105BF" w:rsidP="00D105BF">
      <w:pPr>
        <w:pStyle w:val="Nincstrkz"/>
        <w:ind w:left="1416"/>
        <w:jc w:val="both"/>
        <w:rPr>
          <w:b/>
        </w:rPr>
      </w:pPr>
      <w:r w:rsidRPr="00C14F98">
        <w:rPr>
          <w:b/>
        </w:rPr>
        <w:t xml:space="preserve">Gázok </w:t>
      </w:r>
      <w:proofErr w:type="spellStart"/>
      <w:r w:rsidRPr="00C14F98">
        <w:rPr>
          <w:b/>
        </w:rPr>
        <w:t>hőtágulása</w:t>
      </w:r>
      <w:proofErr w:type="spellEnd"/>
    </w:p>
    <w:p w:rsidR="00D105BF" w:rsidRDefault="00D105BF" w:rsidP="00D105BF">
      <w:pPr>
        <w:pStyle w:val="Nincstrkz"/>
        <w:jc w:val="both"/>
      </w:pPr>
    </w:p>
    <w:p w:rsidR="00D105BF" w:rsidRDefault="00D105BF" w:rsidP="00D105BF">
      <w:pPr>
        <w:pStyle w:val="Nincstrkz"/>
        <w:jc w:val="both"/>
      </w:pPr>
      <w:r>
        <w:t xml:space="preserve">A jelenség vizsgálatához a következő eszközök állnak rendelkezésre: üvegkád, festett víz, </w:t>
      </w:r>
      <w:proofErr w:type="gramStart"/>
      <w:r>
        <w:t>nagy méretű</w:t>
      </w:r>
      <w:proofErr w:type="gramEnd"/>
      <w:r>
        <w:t xml:space="preserve"> lombik, borszeszégő, lufi, befőttes gumi, hideg és meleg víz, esetleg jégkocák, hűtőszekrény.</w:t>
      </w:r>
    </w:p>
    <w:p w:rsidR="00D105BF" w:rsidRDefault="00D105BF" w:rsidP="00D105BF">
      <w:pPr>
        <w:pStyle w:val="Nincstrkz"/>
        <w:numPr>
          <w:ilvl w:val="0"/>
          <w:numId w:val="8"/>
        </w:numPr>
        <w:jc w:val="both"/>
      </w:pPr>
      <w:r>
        <w:t xml:space="preserve">Mit gondoltok, változik-e a gázok térfogata a hőmérsékletük változásával? </w:t>
      </w:r>
    </w:p>
    <w:p w:rsidR="00D105BF" w:rsidRDefault="00D105BF" w:rsidP="00D105BF">
      <w:pPr>
        <w:pStyle w:val="Nincstrkz"/>
        <w:numPr>
          <w:ilvl w:val="0"/>
          <w:numId w:val="8"/>
        </w:numPr>
        <w:jc w:val="both"/>
      </w:pPr>
      <w:r>
        <w:t xml:space="preserve">Hogyan lehetne megnézni, hogy a melegítés, vagy hűtés során változik-e a gázok térfogata? Tervezzetek erre kísérletet! </w:t>
      </w:r>
    </w:p>
    <w:p w:rsidR="00D105BF" w:rsidRDefault="00D105BF" w:rsidP="00D105BF">
      <w:pPr>
        <w:pStyle w:val="Nincstrkz"/>
        <w:jc w:val="both"/>
      </w:pPr>
      <w:r>
        <w:t xml:space="preserve">A kísérleti eszköz rajza: </w:t>
      </w:r>
    </w:p>
    <w:p w:rsidR="00D105BF" w:rsidRDefault="00D105BF" w:rsidP="00D105BF">
      <w:pPr>
        <w:pStyle w:val="Nincstrkz"/>
        <w:jc w:val="both"/>
      </w:pPr>
    </w:p>
    <w:p w:rsidR="00D105BF" w:rsidRDefault="00D105BF" w:rsidP="00D105BF">
      <w:pPr>
        <w:pStyle w:val="Nincstrkz"/>
        <w:numPr>
          <w:ilvl w:val="0"/>
          <w:numId w:val="8"/>
        </w:numPr>
        <w:jc w:val="both"/>
      </w:pPr>
      <w:r>
        <w:t xml:space="preserve">Mit vártok, mi fog történni, mi lesz a tapasztalat? </w:t>
      </w:r>
    </w:p>
    <w:p w:rsidR="00D105BF" w:rsidRDefault="00D105BF" w:rsidP="00D105BF">
      <w:pPr>
        <w:pStyle w:val="Nincstrkz"/>
        <w:numPr>
          <w:ilvl w:val="0"/>
          <w:numId w:val="8"/>
        </w:numPr>
        <w:jc w:val="both"/>
      </w:pPr>
      <w:r>
        <w:t>Az történt, amit vártatok?</w:t>
      </w:r>
    </w:p>
    <w:p w:rsidR="00D105BF" w:rsidRDefault="00D105BF" w:rsidP="00D105BF">
      <w:pPr>
        <w:pStyle w:val="Nincstrkz"/>
        <w:numPr>
          <w:ilvl w:val="0"/>
          <w:numId w:val="8"/>
        </w:numPr>
        <w:jc w:val="both"/>
      </w:pPr>
      <w:r>
        <w:t xml:space="preserve">Szerintetek minden gáz </w:t>
      </w:r>
      <w:proofErr w:type="spellStart"/>
      <w:r>
        <w:t>hőtágulása</w:t>
      </w:r>
      <w:proofErr w:type="spellEnd"/>
      <w:r>
        <w:t xml:space="preserve"> azonos mértékű, vagy az függ az anyagi minőségtől?</w:t>
      </w:r>
    </w:p>
    <w:p w:rsidR="00D105BF" w:rsidRDefault="00D105BF" w:rsidP="00D105BF">
      <w:pPr>
        <w:pStyle w:val="Nincstrkz"/>
        <w:jc w:val="both"/>
      </w:pPr>
    </w:p>
    <w:p w:rsidR="00D105BF" w:rsidRPr="00D105BF" w:rsidRDefault="00D105BF" w:rsidP="00D105BF">
      <w:pPr>
        <w:pStyle w:val="Nincstrkz"/>
        <w:jc w:val="both"/>
        <w:rPr>
          <w:b/>
        </w:rPr>
      </w:pPr>
      <w:r w:rsidRPr="00D105BF">
        <w:rPr>
          <w:b/>
        </w:rPr>
        <w:t>Módszertani meggondolások</w:t>
      </w:r>
    </w:p>
    <w:p w:rsidR="00D105BF" w:rsidRDefault="00D105BF" w:rsidP="00D105BF">
      <w:pPr>
        <w:pStyle w:val="Nincstrkz"/>
        <w:jc w:val="both"/>
      </w:pPr>
    </w:p>
    <w:p w:rsidR="00D105BF" w:rsidRDefault="00D105BF" w:rsidP="00D105BF">
      <w:pPr>
        <w:pStyle w:val="Nincstrkz"/>
        <w:jc w:val="both"/>
      </w:pPr>
      <w:r w:rsidRPr="00462F54">
        <w:t xml:space="preserve">Az anyag részecskeképével jól magyarázható a </w:t>
      </w:r>
      <w:proofErr w:type="spellStart"/>
      <w:r w:rsidRPr="00462F54">
        <w:t>hőtágulás</w:t>
      </w:r>
      <w:proofErr w:type="spellEnd"/>
      <w:r w:rsidRPr="00462F54">
        <w:t xml:space="preserve"> jelensége mindhárom halmazállapotban. A melegebb környezetben a részecskék élénkebben mozognak, és ez magyarázza azt, hogy nagyobb a </w:t>
      </w:r>
      <w:r>
        <w:t xml:space="preserve">részecskék </w:t>
      </w:r>
      <w:r w:rsidRPr="00462F54">
        <w:t>helyigény</w:t>
      </w:r>
      <w:r>
        <w:t>e.</w:t>
      </w:r>
      <w:r w:rsidRPr="00462F54">
        <w:t xml:space="preserve"> </w:t>
      </w:r>
      <w:r>
        <w:t xml:space="preserve">A jelenség magyarázatára kiváló hasonlat </w:t>
      </w:r>
      <w:r w:rsidRPr="00462F54">
        <w:t xml:space="preserve">például az, hogy amikor futkároznak a gyerekek a testnevelés órán, nagyobb teremre van szükségük, a tornaterem mindig nagyobb, mint az osztályterem. </w:t>
      </w:r>
      <w:r>
        <w:t xml:space="preserve">A diákok is kereshetnek hasonló látványos magyarázatokat, mely fejleszti az </w:t>
      </w:r>
      <w:r w:rsidRPr="005149ED">
        <w:rPr>
          <w:i/>
        </w:rPr>
        <w:t>analógiás gondolkodást</w:t>
      </w:r>
      <w:r>
        <w:t xml:space="preserve">. </w:t>
      </w:r>
    </w:p>
    <w:p w:rsidR="00D105BF" w:rsidRPr="00462F54" w:rsidRDefault="00D105BF" w:rsidP="00D105BF">
      <w:pPr>
        <w:pStyle w:val="Nincstrkz"/>
        <w:ind w:firstLine="708"/>
        <w:jc w:val="both"/>
      </w:pPr>
      <w:r>
        <w:t xml:space="preserve">Azért is fontos a különböző analógiák kerestetése a diákokkal, mivel sok esetben </w:t>
      </w:r>
      <w:r w:rsidRPr="00462F54">
        <w:t xml:space="preserve">fedezhető </w:t>
      </w:r>
      <w:r>
        <w:t xml:space="preserve">fel </w:t>
      </w:r>
      <w:r w:rsidRPr="00462F54">
        <w:t xml:space="preserve">egy olyan tanulói elképzelés, amely szerint a </w:t>
      </w:r>
      <w:proofErr w:type="spellStart"/>
      <w:r w:rsidRPr="00462F54">
        <w:t>hőtágulásnak</w:t>
      </w:r>
      <w:proofErr w:type="spellEnd"/>
      <w:r w:rsidRPr="00462F54">
        <w:t xml:space="preserve"> az az oka, hogy megnő a részecskék mérete. Ez a részecskeképnek ténylegesen nem mond ellent, abból akár következhet is, de itt nem ez a helyzet. Amennyiben megjelenik ez az elképzelés, mindenképpen dicsérjék meg a tanulót, hiszen jól gondolkodott, valóban van olyan eset, nevezetesen az elektronállapotok gerjesztődésekor, amikor ténylegesen megnő a részecskék mérete. A beszélgetés során rá lehet térni arra, hogy mit gondolnak a tanulók, mely halmazállapotban milyen mértékű lehet a </w:t>
      </w:r>
      <w:proofErr w:type="spellStart"/>
      <w:r w:rsidRPr="00462F54">
        <w:t>hőtágulás</w:t>
      </w:r>
      <w:proofErr w:type="spellEnd"/>
      <w:r w:rsidRPr="00462F54">
        <w:t xml:space="preserve">. Melyik esetben lehet a legnagyobb és mikor a legkisebb? Ennyi elméleti meggondolás után célszerű rátérni a tényleges halmazállapotonkénti vizsgálódásokra. </w:t>
      </w:r>
    </w:p>
    <w:p w:rsidR="00D105BF" w:rsidRDefault="00D105BF" w:rsidP="00D105BF">
      <w:pPr>
        <w:pStyle w:val="Nincstrkz"/>
        <w:ind w:firstLine="708"/>
        <w:jc w:val="both"/>
      </w:pPr>
      <w:r>
        <w:t>A</w:t>
      </w:r>
      <w:r w:rsidRPr="00462F54">
        <w:t xml:space="preserve"> tanulók</w:t>
      </w:r>
      <w:r>
        <w:t xml:space="preserve"> a témakör tanulása során láthatják</w:t>
      </w:r>
      <w:r w:rsidRPr="00462F54">
        <w:t xml:space="preserve">, hogy egy modell </w:t>
      </w:r>
      <w:r>
        <w:t>(mely az analógia egyik fajtája) alkalmazásá</w:t>
      </w:r>
      <w:r w:rsidRPr="00462F54">
        <w:t>val miként l</w:t>
      </w:r>
      <w:r>
        <w:t>ehet különböző jelenségeket megmagyarázni.</w:t>
      </w:r>
      <w:r w:rsidRPr="00462F54">
        <w:t xml:space="preserve"> </w:t>
      </w:r>
      <w:r>
        <w:t xml:space="preserve">A téma kifejezetten alkalmas a </w:t>
      </w:r>
      <w:r w:rsidRPr="00462F54">
        <w:rPr>
          <w:i/>
        </w:rPr>
        <w:t>kutatási készségek</w:t>
      </w:r>
      <w:r>
        <w:t xml:space="preserve"> fejlesztésére. A diákok az anyag részecskemodelljének felhasználásával képesek </w:t>
      </w:r>
      <w:r w:rsidRPr="00462F54">
        <w:t>hipotéziseket alkotni, azok alapján</w:t>
      </w:r>
      <w:r>
        <w:t xml:space="preserve"> sokféle</w:t>
      </w:r>
      <w:r w:rsidRPr="00462F54">
        <w:t xml:space="preserve"> kí</w:t>
      </w:r>
      <w:r>
        <w:t>sérletet megtervezni, majd azok</w:t>
      </w:r>
      <w:r w:rsidRPr="00462F54">
        <w:t xml:space="preserve"> tényleges elvégz</w:t>
      </w:r>
      <w:r>
        <w:t>ése után megállapításokat tenni, hogy az</w:t>
      </w:r>
      <w:r w:rsidRPr="00462F54">
        <w:t xml:space="preserve"> vagy alátámasztja az előzetes várakozásokat, vagy nem. </w:t>
      </w:r>
    </w:p>
    <w:p w:rsidR="00D105BF" w:rsidRDefault="00D105BF" w:rsidP="00D105BF">
      <w:pPr>
        <w:pStyle w:val="Nincstrkz"/>
        <w:ind w:firstLine="708"/>
        <w:jc w:val="both"/>
      </w:pPr>
      <w:r>
        <w:t xml:space="preserve">Az anyag három halmazállapotának </w:t>
      </w:r>
      <w:proofErr w:type="spellStart"/>
      <w:r>
        <w:t>hőtágulását</w:t>
      </w:r>
      <w:proofErr w:type="spellEnd"/>
      <w:r>
        <w:t xml:space="preserve"> vizsgálva azok mértékét célszerű </w:t>
      </w:r>
      <w:r w:rsidRPr="00C83A8C">
        <w:rPr>
          <w:i/>
        </w:rPr>
        <w:t>összehasonlítani</w:t>
      </w:r>
      <w:r>
        <w:t xml:space="preserve">, így ez a gondolkodási képesség is fejlődik a téma feldolgozása során. </w:t>
      </w:r>
    </w:p>
    <w:p w:rsidR="00D105BF" w:rsidRPr="00462F54" w:rsidRDefault="00D105BF" w:rsidP="00D105BF">
      <w:pPr>
        <w:pStyle w:val="Nincstrkz"/>
        <w:ind w:firstLine="708"/>
        <w:jc w:val="both"/>
      </w:pPr>
      <w:r w:rsidRPr="00462F54">
        <w:t>A témakör feldolgozásához sok példa hozható a mindennapi életből is (hidak, vasúti sín, gázvezeték stb.), amelyek érdekessé tehetik a témak</w:t>
      </w:r>
      <w:r>
        <w:t>ör tanulását, motiválhatják a tanulókat.</w:t>
      </w:r>
    </w:p>
    <w:p w:rsidR="00D105BF" w:rsidRPr="00462F54" w:rsidRDefault="00D105BF" w:rsidP="00D105BF">
      <w:pPr>
        <w:pStyle w:val="Nincstrkz"/>
        <w:jc w:val="both"/>
      </w:pPr>
    </w:p>
    <w:p w:rsidR="00D105BF" w:rsidRDefault="00D105BF" w:rsidP="00D105BF">
      <w:pPr>
        <w:pStyle w:val="Nincstrkz"/>
        <w:ind w:firstLine="708"/>
        <w:jc w:val="both"/>
      </w:pPr>
      <w:r>
        <w:t xml:space="preserve">A feladatlapokon sok kísérlet elvégzését javasoljuk. Azonban több esetben ezekhez nyílt lángot kell használni. A borszeszégő esetében a kísérleteket esetleg végezhetik a diákok, amennyiben a tanár úgy látja, hogy tudnak fegyelmezetten és balesetmentesen dolgozni. De az emeltyűs </w:t>
      </w:r>
      <w:proofErr w:type="spellStart"/>
      <w:r>
        <w:t>piromáter</w:t>
      </w:r>
      <w:proofErr w:type="spellEnd"/>
      <w:r>
        <w:t xml:space="preserve"> mindenképpen csak tanári kísérlet legyen. Ellenben a diákok ebben az </w:t>
      </w:r>
      <w:r>
        <w:lastRenderedPageBreak/>
        <w:t xml:space="preserve">esetben is aktívan részt tudnak venni az ismeretszerzésben, hiszen hipotéziseket fogalmazhatnak meg. </w:t>
      </w:r>
    </w:p>
    <w:p w:rsidR="00D105BF" w:rsidRDefault="00D105BF" w:rsidP="00D105BF">
      <w:pPr>
        <w:pStyle w:val="Nincstrkz"/>
        <w:ind w:firstLine="708"/>
        <w:jc w:val="both"/>
      </w:pPr>
      <w:r>
        <w:t xml:space="preserve">Javasoljuk, hogy a diákok minél több fényképet készítsenek a kísérletekről. Esetleg videó felvételeket is. Ezt valószínűleg szívesen meg is csinálják, hiszen a legtöbbjük kezében már ott van az </w:t>
      </w:r>
      <w:proofErr w:type="spellStart"/>
      <w:r>
        <w:t>okostelefon</w:t>
      </w:r>
      <w:proofErr w:type="spellEnd"/>
      <w:r>
        <w:t xml:space="preserve">, melyet így a fizikatanulás szolgálatába állítanak. </w:t>
      </w:r>
    </w:p>
    <w:p w:rsidR="00D105BF" w:rsidRDefault="00D105BF" w:rsidP="00D105BF">
      <w:pPr>
        <w:pStyle w:val="Nincstrkz"/>
        <w:ind w:firstLine="708"/>
        <w:jc w:val="both"/>
      </w:pPr>
      <w:r>
        <w:t xml:space="preserve">A </w:t>
      </w:r>
      <w:r w:rsidRPr="00F6320D">
        <w:rPr>
          <w:i/>
        </w:rPr>
        <w:t>szilárd</w:t>
      </w:r>
      <w:r>
        <w:t xml:space="preserve"> testek </w:t>
      </w:r>
      <w:proofErr w:type="spellStart"/>
      <w:r>
        <w:t>hőtágulásának</w:t>
      </w:r>
      <w:proofErr w:type="spellEnd"/>
      <w:r>
        <w:t xml:space="preserve"> közös feldolgozását követően a folyadékok és a gázok </w:t>
      </w:r>
      <w:proofErr w:type="spellStart"/>
      <w:r>
        <w:t>hőtágulásának</w:t>
      </w:r>
      <w:proofErr w:type="spellEnd"/>
      <w:r>
        <w:t xml:space="preserve"> feldolgozásához már sokkal nagyobb önállóságot kapnak a diákok. </w:t>
      </w:r>
    </w:p>
    <w:p w:rsidR="00D105BF" w:rsidRDefault="00D105BF" w:rsidP="00D105BF">
      <w:pPr>
        <w:pStyle w:val="Nincstrkz"/>
        <w:jc w:val="both"/>
      </w:pPr>
      <w:r>
        <w:tab/>
        <w:t xml:space="preserve">A </w:t>
      </w:r>
      <w:r w:rsidRPr="00F6320D">
        <w:rPr>
          <w:i/>
        </w:rPr>
        <w:t>folyadékok</w:t>
      </w:r>
      <w:r>
        <w:t xml:space="preserve"> esetében először csak a víz </w:t>
      </w:r>
      <w:proofErr w:type="spellStart"/>
      <w:r>
        <w:t>hőtágulását</w:t>
      </w:r>
      <w:proofErr w:type="spellEnd"/>
      <w:r>
        <w:t xml:space="preserve"> vizsgálják a diákok. Például úgy, hogy a </w:t>
      </w:r>
      <w:proofErr w:type="spellStart"/>
      <w:r>
        <w:t>kémcsővet</w:t>
      </w:r>
      <w:proofErr w:type="spellEnd"/>
      <w:r>
        <w:t xml:space="preserve"> teletöltik vízzel, és beleteszik a fúrt dugót a vékony üvegcsővel. Majd hideg, illetve meleg vizet csurgatnak a kémcsőre és figyelik az üvegcsőben a vízszint alakulását. Majd ugyanezt megismétlik alkohollal. </w:t>
      </w:r>
    </w:p>
    <w:p w:rsidR="00D105BF" w:rsidRDefault="00D105BF" w:rsidP="00D105BF">
      <w:pPr>
        <w:pStyle w:val="Nincstrkz"/>
        <w:jc w:val="both"/>
      </w:pPr>
      <w:r>
        <w:tab/>
        <w:t xml:space="preserve">Az anyagi minőségtől való függés úgy is tanulmányozható, ha a két, az előbb elkészített kémcsövet beleteszik a </w:t>
      </w:r>
      <w:proofErr w:type="gramStart"/>
      <w:r>
        <w:t>nagy méretű</w:t>
      </w:r>
      <w:proofErr w:type="gramEnd"/>
      <w:r>
        <w:t xml:space="preserve"> főzőpohárba, és azt teletöltik hideg, illetve meleg vízzel. </w:t>
      </w:r>
    </w:p>
    <w:p w:rsidR="00D105BF" w:rsidRDefault="00D105BF" w:rsidP="00D105BF">
      <w:pPr>
        <w:pStyle w:val="Nincstrkz"/>
        <w:jc w:val="both"/>
      </w:pPr>
      <w:r>
        <w:tab/>
        <w:t xml:space="preserve">A </w:t>
      </w:r>
      <w:r w:rsidRPr="00F6320D">
        <w:rPr>
          <w:i/>
        </w:rPr>
        <w:t>gázok</w:t>
      </w:r>
      <w:r>
        <w:t xml:space="preserve"> </w:t>
      </w:r>
      <w:proofErr w:type="spellStart"/>
      <w:r>
        <w:t>hőtágulásának</w:t>
      </w:r>
      <w:proofErr w:type="spellEnd"/>
      <w:r>
        <w:t xml:space="preserve"> vizsgálatához gyakorlatilag csak a levegő jöhet szóba. Több féle kísérlet is elképzelhető. Esetleg célszerű is, ha az egyes csoportok különbözőeket csinálnak meg. </w:t>
      </w:r>
    </w:p>
    <w:p w:rsidR="00D105BF" w:rsidRDefault="00D105BF" w:rsidP="00D105BF">
      <w:pPr>
        <w:pStyle w:val="Nincstrkz"/>
        <w:numPr>
          <w:ilvl w:val="0"/>
          <w:numId w:val="8"/>
        </w:numPr>
        <w:jc w:val="both"/>
      </w:pPr>
      <w:r w:rsidRPr="00C83A8C">
        <w:t xml:space="preserve">Tegyünk festett (pl. réz-szulfáttal) vizet egy nagy üvegkádba, amibe a széléről belelóg egy hosszú nyakú lombik szája! Melegítsük kezünkkel vagy esetleg borszeszégő lángjával a lombikban lévő levegőt! Ahogy a levegő kitágul, buborékok fognak távozni a lombikból. Le is hűthetjük a lombikban maradt levegőt. Öntsünk óvatosan kevés hideg vizet a lombikra! Tapasztaljuk, hogy az összehúzódó levegő helyére </w:t>
      </w:r>
      <w:r>
        <w:t xml:space="preserve">ebben az esetben </w:t>
      </w:r>
      <w:r w:rsidRPr="00C83A8C">
        <w:t>víz áramlik be.</w:t>
      </w:r>
    </w:p>
    <w:p w:rsidR="00D105BF" w:rsidRDefault="00D105BF" w:rsidP="00D105BF">
      <w:pPr>
        <w:pStyle w:val="Nincstrkz"/>
        <w:numPr>
          <w:ilvl w:val="0"/>
          <w:numId w:val="8"/>
        </w:numPr>
        <w:jc w:val="both"/>
      </w:pPr>
      <w:r>
        <w:t>Részben felfújt lufit meleg víz alá tartanak, melynek hatására felfúvódik. Hűtőszekrénybe, vagy jégkockák közé téve viszont összehúzódik.</w:t>
      </w:r>
    </w:p>
    <w:p w:rsidR="00D105BF" w:rsidRPr="00C83A8C" w:rsidRDefault="00D105BF" w:rsidP="00D105BF">
      <w:pPr>
        <w:pStyle w:val="Nincstrkz"/>
        <w:numPr>
          <w:ilvl w:val="0"/>
          <w:numId w:val="8"/>
        </w:numPr>
        <w:jc w:val="both"/>
      </w:pPr>
      <w:r>
        <w:t>Illetve sok egyéb egyszerű kísérleti leírás található a témával kapcsolatban.</w:t>
      </w:r>
    </w:p>
    <w:p w:rsidR="00D105BF" w:rsidRDefault="00D105BF" w:rsidP="00D105BF">
      <w:pPr>
        <w:pStyle w:val="Nincstrkz"/>
        <w:jc w:val="both"/>
      </w:pPr>
    </w:p>
    <w:p w:rsidR="00D105BF" w:rsidRDefault="00D105BF" w:rsidP="00D105BF">
      <w:pPr>
        <w:pStyle w:val="Nincstrkz"/>
        <w:jc w:val="both"/>
      </w:pPr>
      <w:r>
        <w:t xml:space="preserve">Fontos, hogy a diákok minél nagyobb mértékben saját maguk próbáljanak megtervezni valamilyen kísérletet, ne a tanár adja azt oda, mintegy </w:t>
      </w:r>
      <w:proofErr w:type="gramStart"/>
      <w:r>
        <w:t>recept szerűen</w:t>
      </w:r>
      <w:proofErr w:type="gramEnd"/>
      <w:r>
        <w:t xml:space="preserve">, hogy mit is csináljanak a gyerekek. Csak kérdéseivel segítse elő a tervezést. </w:t>
      </w:r>
    </w:p>
    <w:p w:rsidR="00D105BF" w:rsidRDefault="00D105BF" w:rsidP="00D105BF">
      <w:pPr>
        <w:pStyle w:val="Nincstrkz"/>
        <w:jc w:val="both"/>
      </w:pPr>
    </w:p>
    <w:p w:rsidR="00D105BF" w:rsidRDefault="00D105BF" w:rsidP="00D105BF">
      <w:pPr>
        <w:pStyle w:val="Nincstrkz"/>
        <w:jc w:val="both"/>
      </w:pPr>
      <w:r>
        <w:t xml:space="preserve">A kísérletsorozat végén célszerű visszatérni a kiindulási kérdések megválaszolására. Hasonlítsák össze a tanulók várakozásaikat a kapott eredményekkel. Vonják le a következtetéseiket. </w:t>
      </w:r>
    </w:p>
    <w:p w:rsidR="00D105BF" w:rsidRDefault="00D105BF" w:rsidP="00D105BF">
      <w:pPr>
        <w:pStyle w:val="Nincstrkz"/>
        <w:jc w:val="both"/>
      </w:pPr>
    </w:p>
    <w:p w:rsidR="00D105BF" w:rsidRDefault="00DE0BD2" w:rsidP="00DE0BD2">
      <w:pPr>
        <w:pStyle w:val="Cmsor3"/>
      </w:pPr>
      <w:bookmarkStart w:id="4" w:name="_Toc514924935"/>
      <w:r>
        <w:t>Az energiaterjedés módjainak vizsgálata</w:t>
      </w:r>
      <w:bookmarkEnd w:id="4"/>
    </w:p>
    <w:p w:rsidR="00D105BF" w:rsidRDefault="00D105BF" w:rsidP="00D105BF">
      <w:pPr>
        <w:pStyle w:val="Nincstrkz"/>
        <w:jc w:val="both"/>
      </w:pPr>
    </w:p>
    <w:p w:rsidR="007E5B76" w:rsidRDefault="007E5B76" w:rsidP="007E5B76">
      <w:pPr>
        <w:pStyle w:val="Nincstrkz"/>
        <w:numPr>
          <w:ilvl w:val="0"/>
          <w:numId w:val="10"/>
        </w:numPr>
        <w:jc w:val="both"/>
      </w:pPr>
      <w:r>
        <w:t>Miért kellemetlen érzés télen egy fémkorlátot megfogni?</w:t>
      </w:r>
    </w:p>
    <w:p w:rsidR="007E5B76" w:rsidRDefault="007E5B76" w:rsidP="007E5B76">
      <w:pPr>
        <w:pStyle w:val="Nincstrkz"/>
        <w:numPr>
          <w:ilvl w:val="0"/>
          <w:numId w:val="10"/>
        </w:numPr>
        <w:jc w:val="both"/>
      </w:pPr>
      <w:r>
        <w:t>Miért volt jó a rómaiak által használt padlófűtés?</w:t>
      </w:r>
    </w:p>
    <w:p w:rsidR="007E5B76" w:rsidRDefault="007E5B76" w:rsidP="007E5B76">
      <w:pPr>
        <w:pStyle w:val="Nincstrkz"/>
        <w:numPr>
          <w:ilvl w:val="0"/>
          <w:numId w:val="10"/>
        </w:numPr>
        <w:jc w:val="both"/>
      </w:pPr>
      <w:r>
        <w:t xml:space="preserve">Hogyan jut el a Nap melege a Földre? </w:t>
      </w:r>
    </w:p>
    <w:p w:rsidR="007E5B76" w:rsidRDefault="007E5B76" w:rsidP="007E5B76">
      <w:pPr>
        <w:pStyle w:val="Nincstrkz"/>
        <w:jc w:val="both"/>
      </w:pPr>
    </w:p>
    <w:p w:rsidR="007E5B76" w:rsidRDefault="007E5B76" w:rsidP="007E5B76">
      <w:pPr>
        <w:pStyle w:val="Nincstrkz"/>
        <w:jc w:val="both"/>
      </w:pPr>
      <w:r>
        <w:t>Bevezető kérdések</w:t>
      </w:r>
    </w:p>
    <w:p w:rsidR="007E5B76" w:rsidRDefault="007E5B76" w:rsidP="007E5B76">
      <w:pPr>
        <w:pStyle w:val="Nincstrkz"/>
        <w:numPr>
          <w:ilvl w:val="0"/>
          <w:numId w:val="13"/>
        </w:numPr>
        <w:jc w:val="both"/>
      </w:pPr>
      <w:r>
        <w:t xml:space="preserve">Mit gondoltok, a felsorolt különböző esetekben hogyan terjedhet az energia az egyik testről a másikra? </w:t>
      </w:r>
    </w:p>
    <w:p w:rsidR="007E5B76" w:rsidRDefault="007E5B76" w:rsidP="007E5B76">
      <w:pPr>
        <w:pStyle w:val="Nincstrkz"/>
        <w:numPr>
          <w:ilvl w:val="0"/>
          <w:numId w:val="13"/>
        </w:numPr>
        <w:jc w:val="both"/>
      </w:pPr>
      <w:r>
        <w:t>Milyen halmazállapotokban lehet az anyag?</w:t>
      </w:r>
    </w:p>
    <w:p w:rsidR="007E5B76" w:rsidRDefault="007E5B76" w:rsidP="007E5B76">
      <w:pPr>
        <w:pStyle w:val="Nincstrkz"/>
        <w:numPr>
          <w:ilvl w:val="0"/>
          <w:numId w:val="13"/>
        </w:numPr>
        <w:jc w:val="both"/>
      </w:pPr>
      <w:r>
        <w:t xml:space="preserve">Hogyan képzelitek el a különböző halmazállapotokban lévő anyagokat? </w:t>
      </w:r>
    </w:p>
    <w:p w:rsidR="007E5B76" w:rsidRDefault="007E5B76" w:rsidP="007E5B76">
      <w:pPr>
        <w:pStyle w:val="Nincstrkz"/>
        <w:numPr>
          <w:ilvl w:val="0"/>
          <w:numId w:val="13"/>
        </w:numPr>
        <w:jc w:val="both"/>
      </w:pPr>
      <w:r>
        <w:t>Hogyan helyezkednek el az anyagot felépítő részecskék a különböző halmazállapotokban?</w:t>
      </w:r>
    </w:p>
    <w:p w:rsidR="007E5B76" w:rsidRDefault="007E5B76" w:rsidP="007E5B76">
      <w:pPr>
        <w:pStyle w:val="Nincstrkz"/>
        <w:numPr>
          <w:ilvl w:val="0"/>
          <w:numId w:val="13"/>
        </w:numPr>
        <w:jc w:val="both"/>
      </w:pPr>
      <w:r>
        <w:t xml:space="preserve">Gondoljátok meg, hogy a különböző halmazállapotokban lévő anyagban miként terjedhet az energia? Van-e más módja is az energiaterjedésnek? </w:t>
      </w:r>
    </w:p>
    <w:p w:rsidR="007E5B76" w:rsidRDefault="007E5B76" w:rsidP="007E5B76">
      <w:pPr>
        <w:pStyle w:val="Nincstrkz"/>
        <w:jc w:val="both"/>
      </w:pPr>
    </w:p>
    <w:p w:rsidR="00812411" w:rsidRDefault="00812411" w:rsidP="007E5B76">
      <w:pPr>
        <w:pStyle w:val="Nincstrkz"/>
        <w:jc w:val="both"/>
      </w:pPr>
    </w:p>
    <w:p w:rsidR="00812411" w:rsidRDefault="00812411" w:rsidP="007E5B76">
      <w:pPr>
        <w:pStyle w:val="Nincstrkz"/>
        <w:jc w:val="both"/>
      </w:pPr>
    </w:p>
    <w:p w:rsidR="007E5B76" w:rsidRPr="00A908AA" w:rsidRDefault="007E5B76" w:rsidP="007E5B76">
      <w:pPr>
        <w:pStyle w:val="Nincstrkz"/>
        <w:ind w:left="1416"/>
        <w:jc w:val="both"/>
        <w:rPr>
          <w:b/>
        </w:rPr>
      </w:pPr>
      <w:r w:rsidRPr="00A908AA">
        <w:rPr>
          <w:b/>
        </w:rPr>
        <w:t>Hővezetés</w:t>
      </w:r>
    </w:p>
    <w:p w:rsidR="007E5B76" w:rsidRDefault="007E5B76" w:rsidP="007E5B76">
      <w:pPr>
        <w:pStyle w:val="Nincstrkz"/>
        <w:jc w:val="both"/>
      </w:pPr>
    </w:p>
    <w:p w:rsidR="007E5B76" w:rsidRDefault="007E5B76" w:rsidP="007E5B76">
      <w:pPr>
        <w:pStyle w:val="felsorols"/>
        <w:numPr>
          <w:ilvl w:val="0"/>
          <w:numId w:val="12"/>
        </w:numPr>
        <w:jc w:val="both"/>
      </w:pPr>
      <w:r>
        <w:t xml:space="preserve">Hűvös időben kirándultok, és mivel elfáradtatok le szeretnétek ülni. Egy fa és egy kőpad van a közelben. Melyikre ülnétek le? </w:t>
      </w:r>
    </w:p>
    <w:p w:rsidR="007E5B76" w:rsidRDefault="007E5B76" w:rsidP="007E5B76">
      <w:pPr>
        <w:pStyle w:val="felsorols"/>
        <w:numPr>
          <w:ilvl w:val="0"/>
          <w:numId w:val="12"/>
        </w:numPr>
        <w:jc w:val="both"/>
      </w:pPr>
      <w:r>
        <w:t>Miért jó a réteges öltözködés?</w:t>
      </w:r>
    </w:p>
    <w:p w:rsidR="007E5B76" w:rsidRDefault="007E5B76" w:rsidP="007E5B76">
      <w:pPr>
        <w:pStyle w:val="felsorols"/>
        <w:numPr>
          <w:ilvl w:val="0"/>
          <w:numId w:val="12"/>
        </w:numPr>
        <w:jc w:val="both"/>
      </w:pPr>
      <w:r>
        <w:t>Az ablakok általában két üvegtáblát tartalmaznak. Mit gondoltok, miért?</w:t>
      </w:r>
    </w:p>
    <w:p w:rsidR="007E5B76" w:rsidRDefault="007E5B76" w:rsidP="007E5B76">
      <w:pPr>
        <w:pStyle w:val="felsorols"/>
        <w:numPr>
          <w:ilvl w:val="0"/>
          <w:numId w:val="12"/>
        </w:numPr>
        <w:jc w:val="both"/>
      </w:pPr>
      <w:r>
        <w:t xml:space="preserve">Főzéskor az étel kavarásához inkább fakanalat használunk és nem pedig fémkanalat. Mi lehet ennek az oka? </w:t>
      </w:r>
    </w:p>
    <w:p w:rsidR="007E5B76" w:rsidRDefault="007E5B76" w:rsidP="007E5B76">
      <w:pPr>
        <w:pStyle w:val="felsorols"/>
      </w:pPr>
    </w:p>
    <w:p w:rsidR="007E5B76" w:rsidRPr="00F60C3F" w:rsidRDefault="007E5B76" w:rsidP="007E5B76">
      <w:pPr>
        <w:pStyle w:val="felsorols"/>
        <w:rPr>
          <w:i/>
        </w:rPr>
      </w:pPr>
      <w:r w:rsidRPr="00F60C3F">
        <w:rPr>
          <w:i/>
        </w:rPr>
        <w:t>Milyen összefüggésben lehetnek a fapad és a kőpad, a réteges öltözködés, a dupla üvegablakok, a termosz és a fakanál a fémkanál helyett?</w:t>
      </w:r>
    </w:p>
    <w:p w:rsidR="007E5B76" w:rsidRDefault="007E5B76" w:rsidP="007E5B76">
      <w:pPr>
        <w:pStyle w:val="Nincstrkz"/>
        <w:jc w:val="both"/>
      </w:pPr>
    </w:p>
    <w:p w:rsidR="007E5B76" w:rsidRDefault="007E5B76" w:rsidP="007E5B76">
      <w:pPr>
        <w:pStyle w:val="felsorols"/>
        <w:numPr>
          <w:ilvl w:val="0"/>
          <w:numId w:val="11"/>
        </w:numPr>
        <w:jc w:val="both"/>
      </w:pPr>
      <w:r>
        <w:t xml:space="preserve">Hogyan jut el az energia a meleg levesből oda, ahol a fémkanalat megfogjuk? </w:t>
      </w:r>
    </w:p>
    <w:p w:rsidR="007E5B76" w:rsidRDefault="007E5B76" w:rsidP="007E5B76">
      <w:pPr>
        <w:pStyle w:val="Nincstrkz"/>
        <w:numPr>
          <w:ilvl w:val="0"/>
          <w:numId w:val="14"/>
        </w:numPr>
        <w:jc w:val="both"/>
      </w:pPr>
      <w:r>
        <w:t xml:space="preserve">Milyen halmazállapotban vannak a fémek? </w:t>
      </w:r>
    </w:p>
    <w:p w:rsidR="007E5B76" w:rsidRDefault="007E5B76" w:rsidP="007E5B76">
      <w:pPr>
        <w:pStyle w:val="Nincstrkz"/>
        <w:numPr>
          <w:ilvl w:val="0"/>
          <w:numId w:val="14"/>
        </w:numPr>
        <w:jc w:val="both"/>
      </w:pPr>
      <w:r>
        <w:t>Hogyan képzelitek el a szilárd halmazállapotban lévő anyagot?</w:t>
      </w:r>
    </w:p>
    <w:p w:rsidR="007E5B76" w:rsidRDefault="007E5B76" w:rsidP="007E5B76">
      <w:pPr>
        <w:pStyle w:val="Nincstrkz"/>
        <w:numPr>
          <w:ilvl w:val="0"/>
          <w:numId w:val="14"/>
        </w:numPr>
        <w:jc w:val="both"/>
      </w:pPr>
      <w:r>
        <w:t>Mi történhet az egyes részecskékkel, ha növekszik az energiájuk?</w:t>
      </w:r>
    </w:p>
    <w:p w:rsidR="007E5B76" w:rsidRDefault="007E5B76" w:rsidP="007E5B76">
      <w:pPr>
        <w:pStyle w:val="Nincstrkz"/>
        <w:numPr>
          <w:ilvl w:val="0"/>
          <w:numId w:val="14"/>
        </w:numPr>
        <w:jc w:val="both"/>
      </w:pPr>
      <w:r>
        <w:t>Hogyan lehet a részecskék energiáját növelni?</w:t>
      </w:r>
    </w:p>
    <w:p w:rsidR="007E5B76" w:rsidRDefault="007E5B76" w:rsidP="007E5B76">
      <w:pPr>
        <w:pStyle w:val="Nincstrkz"/>
        <w:numPr>
          <w:ilvl w:val="0"/>
          <w:numId w:val="14"/>
        </w:numPr>
        <w:jc w:val="both"/>
      </w:pPr>
      <w:r>
        <w:t xml:space="preserve">A részecskék át tudják adni energiájukat további részecskéknek? </w:t>
      </w:r>
    </w:p>
    <w:p w:rsidR="007E5B76" w:rsidRDefault="007E5B76" w:rsidP="007E5B76">
      <w:pPr>
        <w:pStyle w:val="Nincstrkz"/>
        <w:jc w:val="both"/>
      </w:pPr>
    </w:p>
    <w:p w:rsidR="007E5B76" w:rsidRDefault="007E5B76" w:rsidP="007E5B76">
      <w:pPr>
        <w:pStyle w:val="Nincstrkz"/>
        <w:jc w:val="both"/>
      </w:pPr>
      <w:r w:rsidRPr="00FD263F">
        <w:rPr>
          <w:b/>
        </w:rPr>
        <w:t>Vizsgáljátok meg a kérdést!</w:t>
      </w:r>
      <w:r>
        <w:t xml:space="preserve"> </w:t>
      </w:r>
    </w:p>
    <w:p w:rsidR="007E5B76" w:rsidRDefault="007E5B76" w:rsidP="007E5B76">
      <w:pPr>
        <w:pStyle w:val="Nincstrkz"/>
        <w:jc w:val="both"/>
      </w:pPr>
      <w:r>
        <w:t>A rendelkezésetekre álló eszközök és anyagok: fémrúd műanyag véggel, rajzszegek, gyertya, borszeszégő</w:t>
      </w:r>
    </w:p>
    <w:p w:rsidR="007E5B76" w:rsidRDefault="007E5B76" w:rsidP="007E5B76">
      <w:pPr>
        <w:pStyle w:val="felsorols"/>
      </w:pPr>
      <w:r>
        <w:t>Tervezzétek meg a kísérletet! Rajzoljátok le! Majd fényképezzétek le a kísérletet!</w:t>
      </w:r>
    </w:p>
    <w:p w:rsidR="007E5B76" w:rsidRDefault="007E5B76" w:rsidP="007E5B76">
      <w:pPr>
        <w:pStyle w:val="Nincstrkz"/>
        <w:jc w:val="both"/>
      </w:pPr>
    </w:p>
    <w:p w:rsidR="007E5B76" w:rsidRDefault="007E5B76" w:rsidP="007E5B76">
      <w:pPr>
        <w:pStyle w:val="Nincstrkz"/>
        <w:jc w:val="both"/>
      </w:pPr>
    </w:p>
    <w:p w:rsidR="007E5B76" w:rsidRDefault="007E5B76" w:rsidP="007E5B76">
      <w:pPr>
        <w:pStyle w:val="Nincstrkz"/>
        <w:jc w:val="both"/>
      </w:pPr>
    </w:p>
    <w:p w:rsidR="007E5B76" w:rsidRDefault="007E5B76" w:rsidP="007E5B76">
      <w:pPr>
        <w:pStyle w:val="felsorols"/>
      </w:pPr>
      <w:r>
        <w:t xml:space="preserve">Ha egymástól egyenlő távolságban az égő gyertyáról lecsepegő viasz segítéségével rajzszeget helyeztek el a fémrúdra és elkezditek melegíteni, mit gondoltok, melyik fog először leesni? </w:t>
      </w:r>
    </w:p>
    <w:p w:rsidR="007E5B76" w:rsidRDefault="007E5B76" w:rsidP="007E5B76">
      <w:pPr>
        <w:pStyle w:val="Listaszerbekezds"/>
      </w:pPr>
    </w:p>
    <w:p w:rsidR="007E5B76" w:rsidRDefault="007E5B76" w:rsidP="007E5B76">
      <w:pPr>
        <w:pStyle w:val="felsorols"/>
      </w:pPr>
      <w:r>
        <w:t>Mit vártok, milyen sorrendben fognak leesni a rajzszegek?</w:t>
      </w:r>
    </w:p>
    <w:p w:rsidR="007E5B76" w:rsidRDefault="007E5B76" w:rsidP="007E5B76">
      <w:pPr>
        <w:pStyle w:val="Nincstrkz"/>
        <w:jc w:val="both"/>
      </w:pPr>
    </w:p>
    <w:p w:rsidR="007E5B76" w:rsidRDefault="007E5B76" w:rsidP="007E5B76">
      <w:pPr>
        <w:pStyle w:val="Nincstrkz"/>
        <w:numPr>
          <w:ilvl w:val="0"/>
          <w:numId w:val="11"/>
        </w:numPr>
        <w:jc w:val="both"/>
      </w:pPr>
      <w:r>
        <w:t>Végezzétek el az előbbi kísérletet más fémekkel is, mint például vas, réz!</w:t>
      </w:r>
    </w:p>
    <w:p w:rsidR="007E5B76" w:rsidRDefault="007E5B76" w:rsidP="007E5B76">
      <w:pPr>
        <w:pStyle w:val="Nincstrkz"/>
        <w:ind w:left="720"/>
        <w:jc w:val="both"/>
      </w:pPr>
    </w:p>
    <w:p w:rsidR="007E5B76" w:rsidRDefault="007E5B76" w:rsidP="007E5B76">
      <w:pPr>
        <w:pStyle w:val="felsorols"/>
      </w:pPr>
      <w:r>
        <w:t xml:space="preserve">Mit gondoltok, melyik fémről fog leghamarabb leesni a viasszal odaerősített rajzszög, ha egyszerre melegítitek a </w:t>
      </w:r>
      <w:proofErr w:type="spellStart"/>
      <w:r>
        <w:t>fémrudakat</w:t>
      </w:r>
      <w:proofErr w:type="spellEnd"/>
      <w:r>
        <w:t xml:space="preserve">? </w:t>
      </w:r>
    </w:p>
    <w:p w:rsidR="007E5B76" w:rsidRDefault="007E5B76" w:rsidP="007E5B76">
      <w:pPr>
        <w:pStyle w:val="Nincstrkz"/>
        <w:jc w:val="both"/>
      </w:pPr>
    </w:p>
    <w:p w:rsidR="007E5B76" w:rsidRDefault="007E5B76" w:rsidP="007E5B76">
      <w:pPr>
        <w:pStyle w:val="felsorols"/>
        <w:numPr>
          <w:ilvl w:val="0"/>
          <w:numId w:val="11"/>
        </w:numPr>
        <w:jc w:val="both"/>
      </w:pPr>
      <w:r>
        <w:t>Mit gondoltok, a víz inkább hővezető, vagy hőszigetelő?</w:t>
      </w:r>
    </w:p>
    <w:p w:rsidR="007E5B76" w:rsidRDefault="007E5B76" w:rsidP="007E5B76">
      <w:pPr>
        <w:pStyle w:val="Nincstrkz"/>
        <w:ind w:left="720"/>
        <w:jc w:val="both"/>
      </w:pPr>
    </w:p>
    <w:p w:rsidR="007E5B76" w:rsidRDefault="007E5B76" w:rsidP="007E5B76">
      <w:pPr>
        <w:pStyle w:val="Nincstrkz"/>
        <w:jc w:val="both"/>
      </w:pPr>
      <w:r>
        <w:t>A rendelkezésetekre álló eszközök és anyagok: víz, jégdarab, kémcső, borszeszégő</w:t>
      </w:r>
    </w:p>
    <w:p w:rsidR="007E5B76" w:rsidRDefault="007E5B76" w:rsidP="007E5B76">
      <w:pPr>
        <w:pStyle w:val="Nincstrkz"/>
        <w:ind w:left="720"/>
        <w:jc w:val="both"/>
      </w:pPr>
      <w:r>
        <w:t xml:space="preserve">Tervezzetek kísérletet ennek vizsgálatára! Rajzoljátok le! Majd fényképezzétek le a kísérletet! </w:t>
      </w:r>
    </w:p>
    <w:p w:rsidR="007E5B76" w:rsidRDefault="007E5B76" w:rsidP="007E5B76">
      <w:pPr>
        <w:pStyle w:val="Nincstrkz"/>
        <w:jc w:val="both"/>
        <w:rPr>
          <w:szCs w:val="24"/>
        </w:rPr>
      </w:pPr>
    </w:p>
    <w:p w:rsidR="007E5B76" w:rsidRDefault="007E5B76" w:rsidP="007E5B76">
      <w:pPr>
        <w:pStyle w:val="Nincstrkz"/>
        <w:jc w:val="both"/>
        <w:rPr>
          <w:szCs w:val="24"/>
        </w:rPr>
      </w:pPr>
    </w:p>
    <w:p w:rsidR="007E5B76" w:rsidRPr="006752EF" w:rsidRDefault="007E5B76" w:rsidP="007E5B76">
      <w:pPr>
        <w:pStyle w:val="Nincstrkz"/>
        <w:jc w:val="both"/>
        <w:rPr>
          <w:szCs w:val="24"/>
        </w:rPr>
      </w:pPr>
    </w:p>
    <w:p w:rsidR="007E5B76" w:rsidRDefault="007E5B76" w:rsidP="007E5B76">
      <w:pPr>
        <w:pStyle w:val="Nincstrkz"/>
        <w:rPr>
          <w:lang w:eastAsia="hu-HU"/>
        </w:rPr>
      </w:pPr>
      <w:r>
        <w:rPr>
          <w:lang w:eastAsia="hu-HU"/>
        </w:rPr>
        <w:t xml:space="preserve">Játsszátok el, </w:t>
      </w:r>
      <w:r w:rsidRPr="006752EF">
        <w:rPr>
          <w:lang w:eastAsia="hu-HU"/>
        </w:rPr>
        <w:t>hogyan történik az anyagban a hővezetés!</w:t>
      </w:r>
    </w:p>
    <w:p w:rsidR="007E5B76" w:rsidRDefault="007E5B76" w:rsidP="007E5B76">
      <w:pPr>
        <w:pStyle w:val="Nincstrkz"/>
        <w:rPr>
          <w:lang w:eastAsia="hu-HU"/>
        </w:rPr>
      </w:pPr>
      <w:r>
        <w:rPr>
          <w:lang w:eastAsia="hu-HU"/>
        </w:rPr>
        <w:t>R</w:t>
      </w:r>
      <w:r w:rsidRPr="006752EF">
        <w:rPr>
          <w:lang w:eastAsia="hu-HU"/>
        </w:rPr>
        <w:t>ajzoljátok le, hogyan történik az anyagban a hővezetés!</w:t>
      </w:r>
    </w:p>
    <w:p w:rsidR="007E5B76" w:rsidRDefault="007E5B76" w:rsidP="007E5B76">
      <w:pPr>
        <w:pStyle w:val="Nincstrkz"/>
        <w:rPr>
          <w:lang w:eastAsia="hu-HU"/>
        </w:rPr>
      </w:pPr>
      <w:r>
        <w:rPr>
          <w:lang w:eastAsia="hu-HU"/>
        </w:rPr>
        <w:t xml:space="preserve">Csoportosítsátok az általatok ismert anyagokat hővezetésük alapján! Melyek kerülnek a jó hővezető és melyek a jó hőszigetelő csoportba? </w:t>
      </w:r>
    </w:p>
    <w:p w:rsidR="007E5B76" w:rsidRDefault="007E5B76" w:rsidP="007E5B76">
      <w:pPr>
        <w:pStyle w:val="Nincstrkz"/>
        <w:rPr>
          <w:lang w:eastAsia="hu-HU"/>
        </w:rPr>
      </w:pPr>
      <w:r>
        <w:rPr>
          <w:lang w:eastAsia="hu-HU"/>
        </w:rPr>
        <w:t>Keressetek olyan példákat, amikor egyik vagy másik tulajdonság a fontos!</w:t>
      </w:r>
    </w:p>
    <w:p w:rsidR="007E5B76" w:rsidRPr="006752EF" w:rsidRDefault="007E5B76" w:rsidP="007E5B76">
      <w:pPr>
        <w:pStyle w:val="Nincstrkz"/>
        <w:rPr>
          <w:lang w:eastAsia="hu-HU"/>
        </w:rPr>
      </w:pPr>
      <w:r>
        <w:rPr>
          <w:lang w:eastAsia="hu-HU"/>
        </w:rPr>
        <w:t>Válaszoljátok meg a bevezetőben feltett kérdéseket új tudásotok alapján!</w:t>
      </w:r>
    </w:p>
    <w:p w:rsidR="007E5B76" w:rsidRDefault="007E5B76" w:rsidP="007E5B76">
      <w:pPr>
        <w:pStyle w:val="Nincstrkz"/>
      </w:pPr>
    </w:p>
    <w:p w:rsidR="007E5B76" w:rsidRDefault="007E5B76" w:rsidP="007E5B76">
      <w:pPr>
        <w:pStyle w:val="Nincstrkz"/>
        <w:jc w:val="both"/>
      </w:pPr>
    </w:p>
    <w:p w:rsidR="007E5B76" w:rsidRPr="00A908AA" w:rsidRDefault="007E5B76" w:rsidP="007E5B76">
      <w:pPr>
        <w:pStyle w:val="Nincstrkz"/>
        <w:ind w:left="1416"/>
        <w:jc w:val="both"/>
        <w:rPr>
          <w:b/>
        </w:rPr>
      </w:pPr>
      <w:r w:rsidRPr="00A908AA">
        <w:rPr>
          <w:b/>
        </w:rPr>
        <w:t>Hőáramlás</w:t>
      </w:r>
    </w:p>
    <w:p w:rsidR="007E5B76" w:rsidRDefault="007E5B76" w:rsidP="007E5B76">
      <w:pPr>
        <w:pStyle w:val="Nincstrkz"/>
        <w:jc w:val="both"/>
      </w:pPr>
    </w:p>
    <w:p w:rsidR="007E5B76" w:rsidRDefault="007E5B76" w:rsidP="007E5B76">
      <w:pPr>
        <w:pStyle w:val="Nincstrkz"/>
        <w:numPr>
          <w:ilvl w:val="0"/>
          <w:numId w:val="15"/>
        </w:numPr>
        <w:jc w:val="both"/>
      </w:pPr>
      <w:r>
        <w:t xml:space="preserve">Milyen halmazállapotú anyagok esetében lehetséges az, hogy a részecskék áramlása útján terjedjen az energia? </w:t>
      </w:r>
    </w:p>
    <w:p w:rsidR="007E5B76" w:rsidRDefault="007E5B76" w:rsidP="007E5B76">
      <w:pPr>
        <w:pStyle w:val="Nincstrkz"/>
        <w:numPr>
          <w:ilvl w:val="0"/>
          <w:numId w:val="15"/>
        </w:numPr>
        <w:rPr>
          <w:lang w:eastAsia="hu-HU"/>
        </w:rPr>
      </w:pPr>
      <w:r w:rsidRPr="006752EF">
        <w:rPr>
          <w:lang w:eastAsia="hu-HU"/>
        </w:rPr>
        <w:t>Játsszátok el,</w:t>
      </w:r>
      <w:r>
        <w:rPr>
          <w:lang w:eastAsia="hu-HU"/>
        </w:rPr>
        <w:t xml:space="preserve"> </w:t>
      </w:r>
      <w:r w:rsidRPr="006752EF">
        <w:rPr>
          <w:lang w:eastAsia="hu-HU"/>
        </w:rPr>
        <w:t>hogyan történik az anyagban a hőáramlás!</w:t>
      </w:r>
    </w:p>
    <w:p w:rsidR="007E5B76" w:rsidRPr="006752EF" w:rsidRDefault="007E5B76" w:rsidP="007E5B76">
      <w:pPr>
        <w:pStyle w:val="Nincstrkz"/>
        <w:numPr>
          <w:ilvl w:val="0"/>
          <w:numId w:val="15"/>
        </w:numPr>
        <w:rPr>
          <w:lang w:eastAsia="hu-HU"/>
        </w:rPr>
      </w:pPr>
      <w:r>
        <w:rPr>
          <w:lang w:eastAsia="hu-HU"/>
        </w:rPr>
        <w:t>R</w:t>
      </w:r>
      <w:r w:rsidRPr="006752EF">
        <w:rPr>
          <w:lang w:eastAsia="hu-HU"/>
        </w:rPr>
        <w:t>ajzoljátok le, hogyan történik az anyagban a hőáramlás!</w:t>
      </w:r>
    </w:p>
    <w:p w:rsidR="007E5B76" w:rsidRDefault="007E5B76" w:rsidP="007E5B76">
      <w:pPr>
        <w:pStyle w:val="Nincstrkz"/>
        <w:rPr>
          <w:lang w:eastAsia="hu-HU"/>
        </w:rPr>
      </w:pPr>
    </w:p>
    <w:p w:rsidR="007E5B76" w:rsidRDefault="007E5B76" w:rsidP="007E5B76">
      <w:pPr>
        <w:pStyle w:val="Nincstrkz"/>
        <w:rPr>
          <w:lang w:eastAsia="hu-HU"/>
        </w:rPr>
      </w:pPr>
      <w:r>
        <w:rPr>
          <w:lang w:eastAsia="hu-HU"/>
        </w:rPr>
        <w:t>Tervezzetek kísérletet a hőáramlás bemutatására!</w:t>
      </w:r>
    </w:p>
    <w:p w:rsidR="007E5B76" w:rsidRDefault="007E5B76" w:rsidP="007E5B76">
      <w:pPr>
        <w:pStyle w:val="Nincstrkz"/>
        <w:jc w:val="both"/>
      </w:pPr>
      <w:r>
        <w:t xml:space="preserve">A rendelkezésetekre álló eszközök és anyagok: víz, vasháromláb, </w:t>
      </w:r>
      <w:proofErr w:type="gramStart"/>
      <w:r>
        <w:t>nagy méretű</w:t>
      </w:r>
      <w:proofErr w:type="gramEnd"/>
      <w:r>
        <w:t xml:space="preserve"> lombik, hipermangán kristályok, borszeszégő</w:t>
      </w:r>
    </w:p>
    <w:p w:rsidR="007E5B76" w:rsidRDefault="007E5B76" w:rsidP="007E5B76">
      <w:pPr>
        <w:pStyle w:val="Nincstrkz"/>
        <w:jc w:val="both"/>
      </w:pPr>
      <w:r>
        <w:t xml:space="preserve">Rajzoljátok le a kísérleti elrendezést! Milyen tapasztalatot vártok? </w:t>
      </w:r>
    </w:p>
    <w:p w:rsidR="007E5B76" w:rsidRDefault="007E5B76" w:rsidP="007E5B76">
      <w:pPr>
        <w:pStyle w:val="Nincstrkz"/>
        <w:rPr>
          <w:lang w:eastAsia="hu-HU"/>
        </w:rPr>
      </w:pPr>
      <w:r>
        <w:rPr>
          <w:lang w:eastAsia="hu-HU"/>
        </w:rPr>
        <w:t>Készítsetek fényképsorozatot a kísérletről!</w:t>
      </w:r>
    </w:p>
    <w:p w:rsidR="007E5B76" w:rsidRDefault="007E5B76" w:rsidP="007E5B76">
      <w:pPr>
        <w:pStyle w:val="Nincstrkz"/>
        <w:rPr>
          <w:lang w:eastAsia="hu-HU"/>
        </w:rPr>
      </w:pPr>
    </w:p>
    <w:p w:rsidR="007E5B76" w:rsidRDefault="007E5B76" w:rsidP="007E5B76">
      <w:pPr>
        <w:pStyle w:val="Nincstrkz"/>
        <w:rPr>
          <w:lang w:eastAsia="hu-HU"/>
        </w:rPr>
      </w:pPr>
    </w:p>
    <w:p w:rsidR="007E5B76" w:rsidRDefault="007E5B76" w:rsidP="007E5B76">
      <w:pPr>
        <w:pStyle w:val="Nincstrkz"/>
        <w:rPr>
          <w:lang w:eastAsia="hu-HU"/>
        </w:rPr>
      </w:pPr>
    </w:p>
    <w:p w:rsidR="007E5B76" w:rsidRDefault="007E5B76" w:rsidP="007E5B76">
      <w:pPr>
        <w:pStyle w:val="Nincstrkz"/>
        <w:rPr>
          <w:lang w:eastAsia="hu-HU"/>
        </w:rPr>
      </w:pPr>
      <w:r>
        <w:rPr>
          <w:lang w:eastAsia="hu-HU"/>
        </w:rPr>
        <w:t>Keressetek további kísérleteket a hőáramlás jelenségének bemutatására!</w:t>
      </w:r>
    </w:p>
    <w:p w:rsidR="007E5B76" w:rsidRDefault="007E5B76" w:rsidP="007E5B76">
      <w:pPr>
        <w:pStyle w:val="Nincstrkz"/>
        <w:rPr>
          <w:lang w:eastAsia="hu-HU"/>
        </w:rPr>
      </w:pPr>
    </w:p>
    <w:p w:rsidR="007E5B76" w:rsidRDefault="007E5B76" w:rsidP="007E5B76">
      <w:pPr>
        <w:pStyle w:val="Nincstrkz"/>
        <w:numPr>
          <w:ilvl w:val="0"/>
          <w:numId w:val="15"/>
        </w:numPr>
        <w:rPr>
          <w:lang w:eastAsia="hu-HU"/>
        </w:rPr>
      </w:pPr>
      <w:r w:rsidRPr="00266F64">
        <w:rPr>
          <w:lang w:eastAsia="hu-HU"/>
        </w:rPr>
        <w:t>Rendezzetek vitát arról, hogy miért</w:t>
      </w:r>
      <w:r>
        <w:rPr>
          <w:lang w:eastAsia="hu-HU"/>
        </w:rPr>
        <w:t xml:space="preserve"> lehet</w:t>
      </w:r>
      <w:r w:rsidRPr="00266F64">
        <w:rPr>
          <w:lang w:eastAsia="hu-HU"/>
        </w:rPr>
        <w:t xml:space="preserve"> előnyös vagy hátrányos a padlófűtés!</w:t>
      </w:r>
      <w:r>
        <w:rPr>
          <w:lang w:eastAsia="hu-HU"/>
        </w:rPr>
        <w:t xml:space="preserve"> </w:t>
      </w:r>
    </w:p>
    <w:p w:rsidR="007E5B76" w:rsidRDefault="007E5B76" w:rsidP="007E5B76">
      <w:pPr>
        <w:pStyle w:val="Nincstrkz"/>
        <w:numPr>
          <w:ilvl w:val="1"/>
          <w:numId w:val="15"/>
        </w:numPr>
        <w:jc w:val="both"/>
        <w:rPr>
          <w:lang w:eastAsia="hu-HU"/>
        </w:rPr>
      </w:pPr>
      <w:r>
        <w:rPr>
          <w:lang w:eastAsia="hu-HU"/>
        </w:rPr>
        <w:t xml:space="preserve">Kik alkalmazták az ókorban ezt a lehetőséget? </w:t>
      </w:r>
    </w:p>
    <w:p w:rsidR="007E5B76" w:rsidRDefault="007E5B76" w:rsidP="007E5B76">
      <w:pPr>
        <w:pStyle w:val="Nincstrkz"/>
        <w:numPr>
          <w:ilvl w:val="1"/>
          <w:numId w:val="15"/>
        </w:numPr>
        <w:jc w:val="both"/>
        <w:rPr>
          <w:lang w:eastAsia="hu-HU"/>
        </w:rPr>
      </w:pPr>
      <w:r>
        <w:rPr>
          <w:lang w:eastAsia="hu-HU"/>
        </w:rPr>
        <w:t xml:space="preserve">Keressetek képeket ennek alátámasztásához az interneten, esetleg látogassatok is meg olyan kiállítást, ahol ez látható! </w:t>
      </w:r>
    </w:p>
    <w:p w:rsidR="007E5B76" w:rsidRPr="00266F64" w:rsidRDefault="007E5B76" w:rsidP="007E5B76">
      <w:pPr>
        <w:pStyle w:val="Nincstrkz"/>
        <w:numPr>
          <w:ilvl w:val="1"/>
          <w:numId w:val="15"/>
        </w:numPr>
        <w:jc w:val="both"/>
        <w:rPr>
          <w:lang w:eastAsia="hu-HU"/>
        </w:rPr>
      </w:pPr>
      <w:r>
        <w:rPr>
          <w:lang w:eastAsia="hu-HU"/>
        </w:rPr>
        <w:t xml:space="preserve">Hol lehetnek hazánkban ilyen kiállítások? </w:t>
      </w:r>
    </w:p>
    <w:p w:rsidR="007E5B76" w:rsidRPr="006752EF" w:rsidRDefault="007E5B76" w:rsidP="007E5B76">
      <w:pPr>
        <w:pStyle w:val="Nincstrkz"/>
      </w:pPr>
    </w:p>
    <w:p w:rsidR="007E5B76" w:rsidRDefault="007E5B76" w:rsidP="007E5B76">
      <w:pPr>
        <w:pStyle w:val="Nincstrkz"/>
        <w:jc w:val="both"/>
      </w:pPr>
    </w:p>
    <w:p w:rsidR="007E5B76" w:rsidRPr="00A908AA" w:rsidRDefault="007E5B76" w:rsidP="007E5B76">
      <w:pPr>
        <w:pStyle w:val="Nincstrkz"/>
        <w:ind w:left="1416"/>
        <w:jc w:val="both"/>
        <w:rPr>
          <w:b/>
        </w:rPr>
      </w:pPr>
      <w:r w:rsidRPr="00A908AA">
        <w:rPr>
          <w:b/>
        </w:rPr>
        <w:t>Hősugárzás</w:t>
      </w:r>
    </w:p>
    <w:p w:rsidR="007E5B76" w:rsidRDefault="007E5B76" w:rsidP="007E5B76">
      <w:pPr>
        <w:pStyle w:val="Nincstrkz"/>
        <w:jc w:val="both"/>
      </w:pPr>
    </w:p>
    <w:p w:rsidR="007E5B76" w:rsidRDefault="007E5B76" w:rsidP="007E5B76">
      <w:pPr>
        <w:pStyle w:val="Nincstrkz"/>
        <w:numPr>
          <w:ilvl w:val="0"/>
          <w:numId w:val="15"/>
        </w:numPr>
        <w:jc w:val="both"/>
      </w:pPr>
      <w:r>
        <w:t xml:space="preserve">Mit gondoltok, hogyan juthat el a Nap „melege” a Földre, hiszen az égitestek között szinte üres tér van? </w:t>
      </w:r>
    </w:p>
    <w:p w:rsidR="007E5B76" w:rsidRDefault="007E5B76" w:rsidP="007E5B76">
      <w:pPr>
        <w:pStyle w:val="Nincstrkz"/>
        <w:numPr>
          <w:ilvl w:val="0"/>
          <w:numId w:val="15"/>
        </w:numPr>
        <w:jc w:val="both"/>
      </w:pPr>
      <w:r>
        <w:t xml:space="preserve">Meleg nyári napon, a sötét aszfalton sétálva sokkal melegebbnek érezzük a környezetet, mint a zöld füvön sétálva még árnyékban is. Mi lehet ennek az oka? </w:t>
      </w:r>
    </w:p>
    <w:p w:rsidR="007E5B76" w:rsidRDefault="007E5B76" w:rsidP="007E5B76">
      <w:pPr>
        <w:pStyle w:val="Nincstrkz"/>
        <w:jc w:val="both"/>
      </w:pPr>
    </w:p>
    <w:p w:rsidR="007E5B76" w:rsidRDefault="007E5B76" w:rsidP="007E5B76">
      <w:pPr>
        <w:pStyle w:val="Nincstrkz"/>
        <w:jc w:val="both"/>
      </w:pPr>
      <w:r>
        <w:t>Tervezzetek kísérleteket a hősugárzás jelenségének bemutatására!</w:t>
      </w:r>
    </w:p>
    <w:p w:rsidR="007E5B76" w:rsidRDefault="007E5B76" w:rsidP="007E5B76">
      <w:pPr>
        <w:pStyle w:val="Nincstrkz"/>
        <w:jc w:val="both"/>
      </w:pPr>
      <w:r>
        <w:t xml:space="preserve">A rendelkezésetekre álló eszközök és anyagok: borszeszégő, szigetelőnyéllel ellátott fémlap, egyik oldalán bekormozott fémlap, </w:t>
      </w:r>
      <w:proofErr w:type="gramStart"/>
      <w:r>
        <w:t>nagy méretű</w:t>
      </w:r>
      <w:proofErr w:type="gramEnd"/>
      <w:r>
        <w:t xml:space="preserve"> lombik, nagy méretű kormozott lombik, üvegcsövek, fúrt dugók, üvegkádak, hőmérők, </w:t>
      </w:r>
      <w:proofErr w:type="spellStart"/>
      <w:r>
        <w:t>petricsészék</w:t>
      </w:r>
      <w:proofErr w:type="spellEnd"/>
      <w:r>
        <w:t xml:space="preserve">, Bunsen állványok, szorítók, </w:t>
      </w:r>
      <w:proofErr w:type="spellStart"/>
      <w:r>
        <w:t>infralámpa</w:t>
      </w:r>
      <w:proofErr w:type="spellEnd"/>
      <w:r>
        <w:t xml:space="preserve">, sötét és világos foltos takaró, vagy plüssállat, </w:t>
      </w:r>
      <w:r w:rsidRPr="002B54F5">
        <w:t>fehér papír, fekete papír, alufóli</w:t>
      </w:r>
      <w:r>
        <w:t>a</w:t>
      </w:r>
      <w:r w:rsidRPr="002B54F5">
        <w:t xml:space="preserve">, </w:t>
      </w:r>
    </w:p>
    <w:p w:rsidR="007E5B76" w:rsidRDefault="007E5B76" w:rsidP="007E5B76">
      <w:pPr>
        <w:pStyle w:val="Nincstrkz"/>
        <w:jc w:val="both"/>
      </w:pPr>
    </w:p>
    <w:p w:rsidR="007E5B76" w:rsidRDefault="007E5B76" w:rsidP="007E5B76">
      <w:pPr>
        <w:pStyle w:val="Nincstrkz"/>
        <w:jc w:val="both"/>
      </w:pPr>
      <w:r>
        <w:t xml:space="preserve">Rajzoljátok le a kísérleti elrendezést! Minden esetben fogalmazzátok meg, hogy milyen tapasztalatot vártok? </w:t>
      </w:r>
    </w:p>
    <w:p w:rsidR="007E5B76" w:rsidRDefault="007E5B76" w:rsidP="007E5B76">
      <w:pPr>
        <w:pStyle w:val="Nincstrkz"/>
        <w:jc w:val="both"/>
      </w:pPr>
      <w:r>
        <w:t>Készítsetek fényképeket a kísérletekről!</w:t>
      </w:r>
    </w:p>
    <w:p w:rsidR="007E5B76" w:rsidRDefault="007E5B76" w:rsidP="007E5B76">
      <w:pPr>
        <w:pStyle w:val="Nincstrkz"/>
        <w:jc w:val="both"/>
      </w:pPr>
    </w:p>
    <w:p w:rsidR="007E5B76" w:rsidRDefault="007E5B76" w:rsidP="007E5B76">
      <w:pPr>
        <w:pStyle w:val="Nincstrkz"/>
        <w:jc w:val="both"/>
      </w:pPr>
    </w:p>
    <w:p w:rsidR="007E5B76" w:rsidRDefault="007E5B76" w:rsidP="007E5B76">
      <w:pPr>
        <w:pStyle w:val="Nincstrkz"/>
        <w:jc w:val="both"/>
      </w:pPr>
    </w:p>
    <w:p w:rsidR="007E5B76" w:rsidRDefault="007E5B76" w:rsidP="007E5B76">
      <w:pPr>
        <w:pStyle w:val="Nincstrkz"/>
        <w:numPr>
          <w:ilvl w:val="0"/>
          <w:numId w:val="15"/>
        </w:numPr>
        <w:jc w:val="both"/>
      </w:pPr>
      <w:r w:rsidRPr="00E94782">
        <w:t>A mindennapokban az is lehet cél, hogy egy tárgy erősebben felmelegedjen és az ellenkezője is. Gyűjtse</w:t>
      </w:r>
      <w:r>
        <w:t>t</w:t>
      </w:r>
      <w:r w:rsidRPr="00E94782">
        <w:t>ek olyan eszközöket, berendezéseket, technikai megoldásokat, ahol ezt a jelenséget valamelyik cél érdekében felhasználják!</w:t>
      </w:r>
    </w:p>
    <w:p w:rsidR="007E5B76" w:rsidRDefault="007E5B76" w:rsidP="007E5B76">
      <w:pPr>
        <w:pStyle w:val="Nincstrkz"/>
        <w:jc w:val="both"/>
      </w:pPr>
    </w:p>
    <w:p w:rsidR="007E5B76" w:rsidRDefault="007E5B76" w:rsidP="007E5B76">
      <w:pPr>
        <w:pStyle w:val="Nincstrkz"/>
        <w:numPr>
          <w:ilvl w:val="0"/>
          <w:numId w:val="15"/>
        </w:numPr>
        <w:jc w:val="both"/>
      </w:pPr>
      <w:r>
        <w:t xml:space="preserve">Nézzetek utána, hogy mit jelent az üvegházhatás, és mi köze van a hősugárzáshoz? </w:t>
      </w:r>
    </w:p>
    <w:p w:rsidR="007E5B76" w:rsidRDefault="007E5B76" w:rsidP="007E5B76">
      <w:pPr>
        <w:pStyle w:val="Nincstrkz"/>
        <w:numPr>
          <w:ilvl w:val="1"/>
          <w:numId w:val="15"/>
        </w:numPr>
        <w:jc w:val="both"/>
      </w:pPr>
      <w:r>
        <w:t>Hogyan melegszik fel a Föld a napsugárzás hatására?</w:t>
      </w:r>
    </w:p>
    <w:p w:rsidR="007E5B76" w:rsidRDefault="007E5B76" w:rsidP="007E5B76">
      <w:pPr>
        <w:pStyle w:val="Nincstrkz"/>
        <w:numPr>
          <w:ilvl w:val="1"/>
          <w:numId w:val="15"/>
        </w:numPr>
        <w:jc w:val="both"/>
      </w:pPr>
      <w:r>
        <w:t>Miként alakul át a napsugárzás, miután a felszínt felmelegítette?</w:t>
      </w:r>
    </w:p>
    <w:p w:rsidR="007E5B76" w:rsidRDefault="007E5B76" w:rsidP="007E5B76">
      <w:pPr>
        <w:pStyle w:val="Nincstrkz"/>
        <w:numPr>
          <w:ilvl w:val="1"/>
          <w:numId w:val="15"/>
        </w:numPr>
        <w:jc w:val="both"/>
      </w:pPr>
      <w:r>
        <w:t>Hogyan melegszik fel a légkör?</w:t>
      </w:r>
    </w:p>
    <w:p w:rsidR="007E5B76" w:rsidRDefault="007E5B76" w:rsidP="007E5B76">
      <w:pPr>
        <w:pStyle w:val="Nincstrkz"/>
        <w:numPr>
          <w:ilvl w:val="1"/>
          <w:numId w:val="15"/>
        </w:numPr>
        <w:jc w:val="both"/>
      </w:pPr>
      <w:r>
        <w:t>Milyen anyagokból áll a légkör? Melyik az az összetevő, melynek a felmelegedésben szerepe van?</w:t>
      </w:r>
    </w:p>
    <w:p w:rsidR="007E5B76" w:rsidRDefault="007E5B76" w:rsidP="007E5B76">
      <w:pPr>
        <w:pStyle w:val="Nincstrkz"/>
        <w:numPr>
          <w:ilvl w:val="1"/>
          <w:numId w:val="15"/>
        </w:numPr>
        <w:jc w:val="both"/>
      </w:pPr>
      <w:r>
        <w:t>Keressetek példákat a mindennapi életből az üvegházhatásra!</w:t>
      </w:r>
    </w:p>
    <w:p w:rsidR="007E5B76" w:rsidRDefault="007E5B76" w:rsidP="007E5B76">
      <w:pPr>
        <w:pStyle w:val="Nincstrkz"/>
        <w:jc w:val="both"/>
      </w:pPr>
    </w:p>
    <w:p w:rsidR="007E5B76" w:rsidRPr="007E5B76" w:rsidRDefault="007E5B76" w:rsidP="007E5B76">
      <w:pPr>
        <w:pStyle w:val="Nincstrkz"/>
        <w:jc w:val="both"/>
        <w:rPr>
          <w:b/>
        </w:rPr>
      </w:pPr>
      <w:r w:rsidRPr="007E5B76">
        <w:rPr>
          <w:b/>
        </w:rPr>
        <w:t>Módszertani meggondolások</w:t>
      </w:r>
    </w:p>
    <w:p w:rsidR="007E5B76" w:rsidRDefault="007E5B76" w:rsidP="007E5B76">
      <w:pPr>
        <w:pStyle w:val="Nincstrkz"/>
        <w:jc w:val="both"/>
      </w:pPr>
    </w:p>
    <w:p w:rsidR="007E5B76" w:rsidRPr="00A43B97" w:rsidRDefault="007E5B76" w:rsidP="007E5B76">
      <w:pPr>
        <w:pStyle w:val="Nincstrkz"/>
        <w:jc w:val="both"/>
      </w:pPr>
      <w:r w:rsidRPr="00A43B97">
        <w:t>Az energiaterjedés (vagy régies nevén hőterjedés) mechanizmusa többféle lehet, mint: hővezetés, hőáramlás és a hősugárzás. Mielőtt elkezdjük e téma feldolgozását a tanulókkal, célszerű bes</w:t>
      </w:r>
      <w:r>
        <w:t>zélgetni velük arról, hogy</w:t>
      </w:r>
      <w:r w:rsidRPr="00A43B97">
        <w:t xml:space="preserve"> az </w:t>
      </w:r>
      <w:r w:rsidRPr="00241918">
        <w:rPr>
          <w:i/>
        </w:rPr>
        <w:t>anyag részecskemodelljét</w:t>
      </w:r>
      <w:r w:rsidRPr="00A43B97">
        <w:t xml:space="preserve"> használva, milyen energiaterjedési lehetőségeket tudnak elképzelni. </w:t>
      </w:r>
    </w:p>
    <w:p w:rsidR="007E5B76" w:rsidRPr="00A43B97" w:rsidRDefault="007E5B76" w:rsidP="007E5B76">
      <w:pPr>
        <w:pStyle w:val="Nincstrkz"/>
        <w:numPr>
          <w:ilvl w:val="0"/>
          <w:numId w:val="9"/>
        </w:numPr>
        <w:jc w:val="both"/>
      </w:pPr>
      <w:r w:rsidRPr="00A43B97">
        <w:t xml:space="preserve">A modell alapján kikövetkeztethető, hogy az egyik lehetőség az, hogy a részecskék nem vándorolnak el a helyükről. A </w:t>
      </w:r>
      <w:proofErr w:type="spellStart"/>
      <w:r w:rsidRPr="00A43B97">
        <w:t>hőmozgás</w:t>
      </w:r>
      <w:proofErr w:type="spellEnd"/>
      <w:r w:rsidRPr="00A43B97">
        <w:t xml:space="preserve"> élénksége az, ami szomszédról szomszédra terjed. Ez a </w:t>
      </w:r>
      <w:r w:rsidRPr="00A43B97">
        <w:rPr>
          <w:i/>
        </w:rPr>
        <w:t>hővezetés</w:t>
      </w:r>
      <w:r w:rsidRPr="00A43B97">
        <w:t xml:space="preserve"> jelensége. </w:t>
      </w:r>
      <w:r>
        <w:t>Ez főként szilárd halmazállapotban lehetséges. De nem minden szilárd anyagra jellemző, hogy jó hővezető lenne.</w:t>
      </w:r>
    </w:p>
    <w:p w:rsidR="007E5B76" w:rsidRPr="00A43B97" w:rsidRDefault="007E5B76" w:rsidP="007E5B76">
      <w:pPr>
        <w:pStyle w:val="Nincstrkz"/>
        <w:numPr>
          <w:ilvl w:val="0"/>
          <w:numId w:val="9"/>
        </w:numPr>
        <w:jc w:val="both"/>
      </w:pPr>
      <w:r w:rsidRPr="00A43B97">
        <w:t xml:space="preserve">A másik esetben pedig a részecskék ténylegesen elvándorolnak, ami a </w:t>
      </w:r>
      <w:r w:rsidRPr="00A43B97">
        <w:rPr>
          <w:i/>
        </w:rPr>
        <w:t>hőáramlás</w:t>
      </w:r>
      <w:r w:rsidRPr="00A43B97">
        <w:t xml:space="preserve"> jelensége. </w:t>
      </w:r>
      <w:r>
        <w:t>Ez csak gáz, vagy folyékony halmazállapotban lehetséges.</w:t>
      </w:r>
    </w:p>
    <w:p w:rsidR="007E5B76" w:rsidRPr="00A43B97" w:rsidRDefault="007E5B76" w:rsidP="007E5B76">
      <w:pPr>
        <w:pStyle w:val="Nincstrkz"/>
        <w:numPr>
          <w:ilvl w:val="0"/>
          <w:numId w:val="9"/>
        </w:numPr>
        <w:jc w:val="both"/>
      </w:pPr>
      <w:r>
        <w:t xml:space="preserve">A harmadik eset pedig a </w:t>
      </w:r>
      <w:r w:rsidRPr="00A43B97">
        <w:rPr>
          <w:i/>
        </w:rPr>
        <w:t>hősugárzás</w:t>
      </w:r>
      <w:r>
        <w:t xml:space="preserve">, melynek terjedéséhez nincs is szükség közegre. Ez az elektromágneses sugárzás egyik formája. </w:t>
      </w:r>
    </w:p>
    <w:p w:rsidR="007E5B76" w:rsidRDefault="007E5B76" w:rsidP="007E5B76">
      <w:pPr>
        <w:pStyle w:val="Nincstrkz"/>
        <w:jc w:val="both"/>
      </w:pPr>
    </w:p>
    <w:p w:rsidR="007E5B76" w:rsidRDefault="007E5B76" w:rsidP="007E5B76">
      <w:pPr>
        <w:pStyle w:val="Nincstrkz"/>
        <w:jc w:val="both"/>
      </w:pPr>
      <w:r>
        <w:t xml:space="preserve">A kísérletek, az empirikus vizsgálódás megkezdése előtt célszerű a fenti lehetőségeket megbeszélni, melyhez a bevezető kérdéseket ajánlunk a munkalapon. A hővezetés tanulmányozásához részletesebb munkalapot készítettünk. A hőáramlás és a hősugárzás esetében viszont már nagyobb lehetőséget hagytunk a diákok fantáziájának. Javasoljuk, hogy a kísérletekről készüljenek fényképek, fényképsorozatok, esetleg videó felvételek, így azokat a diákok többször is megnézhetik. </w:t>
      </w:r>
    </w:p>
    <w:p w:rsidR="007E5B76" w:rsidRDefault="007E5B76" w:rsidP="007E5B76">
      <w:pPr>
        <w:pStyle w:val="Nincstrkz"/>
        <w:jc w:val="both"/>
      </w:pPr>
    </w:p>
    <w:p w:rsidR="007E5B76" w:rsidRDefault="007E5B76" w:rsidP="007E5B76">
      <w:pPr>
        <w:pStyle w:val="Nincstrkz"/>
        <w:jc w:val="both"/>
      </w:pPr>
      <w:r>
        <w:t xml:space="preserve">A hőáramlás magyarázata ténylegesen a felhajtóerő ismeretét igényli. </w:t>
      </w:r>
      <w:r w:rsidRPr="002F3DF5">
        <w:t>Mivel (4 °C felett) a víz, vagy bármilyen folyadék, illetve gáz a növekvő hőmérséklet hatására egyre jobban kitágul (</w:t>
      </w:r>
      <w:proofErr w:type="spellStart"/>
      <w:r w:rsidRPr="002F3DF5">
        <w:t>hőtágulás</w:t>
      </w:r>
      <w:proofErr w:type="spellEnd"/>
      <w:r w:rsidRPr="002F3DF5">
        <w:t>), az melegítés helyén és a</w:t>
      </w:r>
      <w:r>
        <w:t xml:space="preserve"> </w:t>
      </w:r>
      <w:r w:rsidRPr="002F3DF5">
        <w:t>körül kisebb sűrűségű lesz,</w:t>
      </w:r>
      <w:r>
        <w:t xml:space="preserve"> mint a környezetében lévő anyag,</w:t>
      </w:r>
      <w:r w:rsidRPr="002F3DF5">
        <w:t xml:space="preserve"> és</w:t>
      </w:r>
      <w:r>
        <w:t xml:space="preserve"> e miatt a rá ható felhajtóerő nagyobb lesz, mint a nehézségi erő, így</w:t>
      </w:r>
      <w:r w:rsidRPr="002F3DF5">
        <w:t xml:space="preserve"> elkezd felfelé emelkedni. A felmelegedett folyadék/gáz helyére </w:t>
      </w:r>
      <w:r>
        <w:t xml:space="preserve">viszont </w:t>
      </w:r>
      <w:r w:rsidRPr="002F3DF5">
        <w:t>hideg folyadék/gáz áramlik, amely ott szintén felmelegszik, kitágul és felemelkedik. A folyamat így állandósult körforgáshoz vezet. Technikai alkalmazásként a központi fűtést érdemes megemlíteni, a kazán</w:t>
      </w:r>
      <w:r>
        <w:t>t</w:t>
      </w:r>
      <w:r w:rsidRPr="002F3DF5">
        <w:t xml:space="preserve"> ezért </w:t>
      </w:r>
      <w:r>
        <w:t>helyezik el</w:t>
      </w:r>
      <w:r w:rsidRPr="002F3DF5">
        <w:t xml:space="preserve"> az épületek legalsó szintjén. De ezen az elven alapult a régi rómaiak padlófűtése is.</w:t>
      </w:r>
    </w:p>
    <w:p w:rsidR="007E5B76" w:rsidRDefault="007E5B76" w:rsidP="007E5B76">
      <w:pPr>
        <w:pStyle w:val="Nincstrkz"/>
        <w:jc w:val="both"/>
      </w:pPr>
    </w:p>
    <w:p w:rsidR="00D105BF" w:rsidRDefault="00553137" w:rsidP="00553137">
      <w:pPr>
        <w:pStyle w:val="Cmsor3"/>
      </w:pPr>
      <w:bookmarkStart w:id="5" w:name="_Toc514924936"/>
      <w:r>
        <w:t>A termikus kölcsönhatás vizsgálata</w:t>
      </w:r>
      <w:bookmarkEnd w:id="5"/>
    </w:p>
    <w:p w:rsidR="00D105BF" w:rsidRDefault="00D105BF" w:rsidP="00D105BF">
      <w:pPr>
        <w:pStyle w:val="Nincstrkz"/>
        <w:jc w:val="both"/>
      </w:pPr>
    </w:p>
    <w:p w:rsidR="00BD07F7" w:rsidRPr="00CA18B9" w:rsidRDefault="00BD07F7" w:rsidP="00BD07F7">
      <w:pPr>
        <w:pStyle w:val="Bajuszfelsorolsok"/>
        <w:rPr>
          <w:color w:val="auto"/>
        </w:rPr>
      </w:pPr>
      <w:r w:rsidRPr="00CA18B9">
        <w:rPr>
          <w:color w:val="auto"/>
        </w:rPr>
        <w:t xml:space="preserve">Miként lehet a forró vízből langyosat készíteni? </w:t>
      </w:r>
    </w:p>
    <w:p w:rsidR="00BD07F7" w:rsidRPr="00CA18B9" w:rsidRDefault="00BD07F7" w:rsidP="00BD07F7">
      <w:pPr>
        <w:pStyle w:val="Bajuszfelsorolsok"/>
        <w:rPr>
          <w:color w:val="auto"/>
        </w:rPr>
      </w:pPr>
      <w:r w:rsidRPr="00CA18B9">
        <w:rPr>
          <w:color w:val="auto"/>
        </w:rPr>
        <w:t xml:space="preserve">Hogy lehet a forró kávéból langyos tejeskávét készíteni? </w:t>
      </w:r>
    </w:p>
    <w:p w:rsidR="00BD07F7" w:rsidRPr="00CA18B9" w:rsidRDefault="00BD07F7" w:rsidP="00BD07F7">
      <w:pPr>
        <w:pStyle w:val="Bajuszfelsorolsok"/>
        <w:rPr>
          <w:color w:val="auto"/>
        </w:rPr>
      </w:pPr>
      <w:r>
        <w:rPr>
          <w:color w:val="auto"/>
        </w:rPr>
        <w:t>Írd le, hogy szerinted m</w:t>
      </w:r>
      <w:r w:rsidRPr="00CA18B9">
        <w:rPr>
          <w:color w:val="auto"/>
        </w:rPr>
        <w:t xml:space="preserve">iként lehet az anyagokat lehűteni, illetve felmelegíteni? </w:t>
      </w:r>
    </w:p>
    <w:p w:rsidR="00BD07F7" w:rsidRDefault="00BD07F7" w:rsidP="00BD07F7">
      <w:pPr>
        <w:pStyle w:val="Nincstrkz"/>
      </w:pPr>
    </w:p>
    <w:p w:rsidR="00BD07F7" w:rsidRDefault="00BD07F7" w:rsidP="00BD07F7">
      <w:pPr>
        <w:pStyle w:val="Nincstrkz"/>
      </w:pPr>
      <w:r>
        <w:t>…………………………………………………………………………………………….</w:t>
      </w:r>
    </w:p>
    <w:p w:rsidR="00BD07F7" w:rsidRDefault="00BD07F7" w:rsidP="00BD07F7">
      <w:pPr>
        <w:pStyle w:val="Nincstrkz"/>
      </w:pPr>
    </w:p>
    <w:p w:rsidR="00BD07F7" w:rsidRPr="00CA18B9" w:rsidRDefault="00BD07F7" w:rsidP="00BD07F7">
      <w:pPr>
        <w:pStyle w:val="Bajuszfelsorolsok"/>
        <w:rPr>
          <w:color w:val="auto"/>
        </w:rPr>
      </w:pPr>
      <w:r w:rsidRPr="00CA18B9">
        <w:rPr>
          <w:color w:val="auto"/>
        </w:rPr>
        <w:t xml:space="preserve">Ha összeöntünk 1 dl 20 </w:t>
      </w:r>
      <w:proofErr w:type="spellStart"/>
      <w:r w:rsidRPr="00CA18B9">
        <w:rPr>
          <w:color w:val="auto"/>
        </w:rPr>
        <w:t>°C-os</w:t>
      </w:r>
      <w:proofErr w:type="spellEnd"/>
      <w:r w:rsidRPr="00CA18B9">
        <w:rPr>
          <w:color w:val="auto"/>
        </w:rPr>
        <w:t xml:space="preserve"> és 1 dl 60 </w:t>
      </w:r>
      <w:proofErr w:type="spellStart"/>
      <w:r w:rsidRPr="00CA18B9">
        <w:rPr>
          <w:color w:val="auto"/>
        </w:rPr>
        <w:t>°C-os</w:t>
      </w:r>
      <w:proofErr w:type="spellEnd"/>
      <w:r w:rsidRPr="00CA18B9">
        <w:rPr>
          <w:color w:val="auto"/>
        </w:rPr>
        <w:t xml:space="preserve"> vizet, mekkora lesz a közös hőmérséklet? </w:t>
      </w:r>
    </w:p>
    <w:p w:rsidR="00BD07F7" w:rsidRPr="00CA18B9" w:rsidRDefault="00BD07F7" w:rsidP="00BD07F7">
      <w:pPr>
        <w:pStyle w:val="Nincstrkz"/>
      </w:pPr>
    </w:p>
    <w:p w:rsidR="00BD07F7" w:rsidRDefault="00BD07F7" w:rsidP="00BD07F7">
      <w:pPr>
        <w:pStyle w:val="Nincstrkz"/>
      </w:pPr>
      <w:r>
        <w:t>…………………………………………………………………………………………….</w:t>
      </w:r>
    </w:p>
    <w:p w:rsidR="00BD07F7" w:rsidRDefault="00BD07F7" w:rsidP="00BD07F7">
      <w:pPr>
        <w:pStyle w:val="Nincstrkz"/>
      </w:pPr>
    </w:p>
    <w:p w:rsidR="00BD07F7" w:rsidRPr="00CA18B9" w:rsidRDefault="00BD07F7" w:rsidP="00BD07F7">
      <w:pPr>
        <w:pStyle w:val="Bajuszfelsorolsok"/>
        <w:rPr>
          <w:color w:val="auto"/>
        </w:rPr>
      </w:pPr>
      <w:r w:rsidRPr="00CA18B9">
        <w:rPr>
          <w:color w:val="auto"/>
        </w:rPr>
        <w:t xml:space="preserve">Miként lehet a hideg, illetve a melegebb test hőmérsékletének változását nyomon követni? </w:t>
      </w:r>
    </w:p>
    <w:p w:rsidR="00BD07F7" w:rsidRPr="00CA18B9" w:rsidRDefault="00BD07F7" w:rsidP="00BD07F7">
      <w:pPr>
        <w:pStyle w:val="Nincstrkz"/>
      </w:pPr>
    </w:p>
    <w:p w:rsidR="00BD07F7" w:rsidRDefault="00BD07F7" w:rsidP="00BD07F7">
      <w:pPr>
        <w:pStyle w:val="Nincstrkz"/>
      </w:pPr>
      <w:r>
        <w:t>…………………………………………………………………………………………….</w:t>
      </w:r>
    </w:p>
    <w:p w:rsidR="00BD07F7" w:rsidRDefault="00BD07F7" w:rsidP="00BD07F7">
      <w:pPr>
        <w:pStyle w:val="Nincstrkz"/>
      </w:pPr>
    </w:p>
    <w:p w:rsidR="00BD07F7" w:rsidRDefault="00BD07F7" w:rsidP="00BD07F7">
      <w:pPr>
        <w:pStyle w:val="Nincstrkz"/>
      </w:pPr>
      <w:r>
        <w:t>…………………………………………………………………………………………….</w:t>
      </w:r>
    </w:p>
    <w:p w:rsidR="00BD07F7" w:rsidRPr="00956B5B" w:rsidRDefault="00BD07F7" w:rsidP="00BD07F7">
      <w:pPr>
        <w:pStyle w:val="Nincstrkz"/>
      </w:pPr>
    </w:p>
    <w:p w:rsidR="00BD07F7" w:rsidRPr="00956B5B" w:rsidRDefault="00BD07F7" w:rsidP="00BD07F7">
      <w:pPr>
        <w:pStyle w:val="Bajuszfelsorolsok"/>
        <w:rPr>
          <w:color w:val="auto"/>
        </w:rPr>
      </w:pPr>
      <w:r w:rsidRPr="00956B5B">
        <w:rPr>
          <w:color w:val="auto"/>
        </w:rPr>
        <w:t>Alkosd meg a mérési elrendezést!</w:t>
      </w:r>
      <w:r>
        <w:rPr>
          <w:color w:val="auto"/>
        </w:rPr>
        <w:t xml:space="preserve"> Rajzold, vagy fényképezd le! </w:t>
      </w:r>
    </w:p>
    <w:p w:rsidR="00BD07F7" w:rsidRPr="00956B5B" w:rsidRDefault="00BD07F7" w:rsidP="00BD07F7">
      <w:pPr>
        <w:pStyle w:val="Nincstrkz"/>
      </w:pPr>
    </w:p>
    <w:p w:rsidR="00BD07F7" w:rsidRDefault="00BD07F7" w:rsidP="00BD07F7">
      <w:pPr>
        <w:pStyle w:val="Nincstrkz"/>
      </w:pPr>
    </w:p>
    <w:p w:rsidR="00BD07F7" w:rsidRDefault="00BD07F7" w:rsidP="00BD07F7">
      <w:pPr>
        <w:pStyle w:val="Nincstrkz"/>
      </w:pPr>
    </w:p>
    <w:p w:rsidR="00BD07F7" w:rsidRDefault="00BD07F7" w:rsidP="00BD07F7">
      <w:pPr>
        <w:pStyle w:val="Nincstrkz"/>
      </w:pPr>
    </w:p>
    <w:p w:rsidR="00BD07F7" w:rsidRDefault="00BD07F7" w:rsidP="00BD07F7">
      <w:pPr>
        <w:pStyle w:val="Nincstrkz"/>
      </w:pPr>
    </w:p>
    <w:p w:rsidR="00BD07F7" w:rsidRDefault="00BD07F7" w:rsidP="00BD07F7">
      <w:pPr>
        <w:pStyle w:val="Nincstrkz"/>
      </w:pPr>
    </w:p>
    <w:p w:rsidR="00BD07F7" w:rsidRDefault="00BD07F7" w:rsidP="00BD07F7">
      <w:pPr>
        <w:pStyle w:val="Nincstrkz"/>
      </w:pPr>
    </w:p>
    <w:p w:rsidR="00BD07F7" w:rsidRDefault="00BD07F7" w:rsidP="00BD07F7">
      <w:pPr>
        <w:pStyle w:val="Nincstrkz"/>
      </w:pPr>
    </w:p>
    <w:p w:rsidR="00BD07F7" w:rsidRDefault="00BD07F7" w:rsidP="00BD07F7">
      <w:pPr>
        <w:pStyle w:val="Nincstrkz"/>
      </w:pPr>
    </w:p>
    <w:p w:rsidR="00BD07F7" w:rsidRDefault="00BD07F7" w:rsidP="00BD07F7">
      <w:pPr>
        <w:pStyle w:val="Nincstrkz"/>
      </w:pPr>
    </w:p>
    <w:p w:rsidR="00BD07F7" w:rsidRDefault="00BD07F7" w:rsidP="00BD07F7">
      <w:pPr>
        <w:pStyle w:val="Nincstrkz"/>
      </w:pPr>
    </w:p>
    <w:p w:rsidR="00BD07F7" w:rsidRPr="00956B5B" w:rsidRDefault="00BD07F7" w:rsidP="00BD07F7">
      <w:pPr>
        <w:pStyle w:val="Nincstrkz"/>
      </w:pPr>
    </w:p>
    <w:p w:rsidR="00BD07F7" w:rsidRPr="00956B5B" w:rsidRDefault="00BD07F7" w:rsidP="00BD07F7">
      <w:pPr>
        <w:pStyle w:val="Bajuszfelsorolsok"/>
        <w:rPr>
          <w:color w:val="auto"/>
        </w:rPr>
      </w:pPr>
      <w:r w:rsidRPr="00956B5B">
        <w:rPr>
          <w:color w:val="auto"/>
        </w:rPr>
        <w:t>Milyen mennyiségeket kell mérni?</w:t>
      </w:r>
    </w:p>
    <w:p w:rsidR="00BD07F7" w:rsidRPr="00956B5B" w:rsidRDefault="00BD07F7" w:rsidP="00BD07F7">
      <w:pPr>
        <w:pStyle w:val="Nincstrkz"/>
      </w:pPr>
    </w:p>
    <w:p w:rsidR="00BD07F7" w:rsidRDefault="00BD07F7" w:rsidP="00BD07F7">
      <w:pPr>
        <w:pStyle w:val="Nincstrkz"/>
      </w:pPr>
      <w:r>
        <w:t>…………………………………………………………………………………………….</w:t>
      </w:r>
    </w:p>
    <w:p w:rsidR="00BD07F7" w:rsidRPr="00956B5B" w:rsidRDefault="00BD07F7" w:rsidP="00BD07F7">
      <w:pPr>
        <w:pStyle w:val="Nincstrkz"/>
      </w:pPr>
    </w:p>
    <w:p w:rsidR="00BD07F7" w:rsidRPr="00956B5B" w:rsidRDefault="00BD07F7" w:rsidP="00BD07F7">
      <w:pPr>
        <w:pStyle w:val="Bajuszfelsorolsok"/>
        <w:rPr>
          <w:color w:val="auto"/>
        </w:rPr>
      </w:pPr>
      <w:r w:rsidRPr="00956B5B">
        <w:rPr>
          <w:color w:val="auto"/>
        </w:rPr>
        <w:t>Alkosd meg a mérési táblázatot!</w:t>
      </w:r>
    </w:p>
    <w:p w:rsidR="00BD07F7" w:rsidRDefault="00BD07F7" w:rsidP="00BD07F7">
      <w:pPr>
        <w:pStyle w:val="Nincstrkz"/>
      </w:pPr>
    </w:p>
    <w:p w:rsidR="00BD07F7" w:rsidRDefault="00BD07F7" w:rsidP="00BD07F7">
      <w:pPr>
        <w:pStyle w:val="Nincstrkz"/>
      </w:pPr>
    </w:p>
    <w:p w:rsidR="00BD07F7" w:rsidRDefault="00BD07F7" w:rsidP="00BD07F7">
      <w:pPr>
        <w:pStyle w:val="Nincstrkz"/>
      </w:pPr>
    </w:p>
    <w:p w:rsidR="00BD07F7" w:rsidRDefault="00BD07F7" w:rsidP="00BD07F7">
      <w:pPr>
        <w:pStyle w:val="Nincstrkz"/>
      </w:pPr>
    </w:p>
    <w:p w:rsidR="00BD07F7" w:rsidRDefault="00BD07F7" w:rsidP="00BD07F7">
      <w:pPr>
        <w:pStyle w:val="Nincstrkz"/>
      </w:pPr>
    </w:p>
    <w:p w:rsidR="00BD07F7" w:rsidRDefault="00BD07F7" w:rsidP="00BD07F7">
      <w:pPr>
        <w:pStyle w:val="Nincstrkz"/>
      </w:pPr>
    </w:p>
    <w:p w:rsidR="00BD07F7" w:rsidRPr="00956B5B" w:rsidRDefault="00BD07F7" w:rsidP="00BD07F7">
      <w:pPr>
        <w:pStyle w:val="Nincstrkz"/>
      </w:pPr>
    </w:p>
    <w:p w:rsidR="00BD07F7" w:rsidRPr="00956B5B" w:rsidRDefault="00BD07F7" w:rsidP="00BD07F7">
      <w:pPr>
        <w:pStyle w:val="Bajuszfelsorolsok"/>
        <w:rPr>
          <w:color w:val="auto"/>
        </w:rPr>
      </w:pPr>
      <w:r w:rsidRPr="00956B5B">
        <w:rPr>
          <w:color w:val="auto"/>
        </w:rPr>
        <w:t>Írd le hipotéziseidet!</w:t>
      </w:r>
    </w:p>
    <w:p w:rsidR="00BD07F7" w:rsidRDefault="00BD07F7" w:rsidP="00BD07F7">
      <w:pPr>
        <w:pStyle w:val="Bajuszfelsorolsok"/>
        <w:numPr>
          <w:ilvl w:val="1"/>
          <w:numId w:val="16"/>
        </w:numPr>
        <w:rPr>
          <w:color w:val="auto"/>
        </w:rPr>
      </w:pPr>
      <w:r w:rsidRPr="00956B5B">
        <w:rPr>
          <w:color w:val="auto"/>
        </w:rPr>
        <w:t>Mit gondolsz, mekkora lesz az egyensúlyi hőmérséklet?</w:t>
      </w:r>
    </w:p>
    <w:p w:rsidR="00BD07F7" w:rsidRPr="00956B5B" w:rsidRDefault="00BD07F7" w:rsidP="00BD07F7">
      <w:pPr>
        <w:pStyle w:val="Bajuszfelsorolsok"/>
        <w:numPr>
          <w:ilvl w:val="0"/>
          <w:numId w:val="0"/>
        </w:numPr>
        <w:ind w:left="357" w:hanging="357"/>
        <w:rPr>
          <w:color w:val="auto"/>
        </w:rPr>
      </w:pPr>
    </w:p>
    <w:p w:rsidR="00BD07F7" w:rsidRPr="00956B5B" w:rsidRDefault="00BD07F7" w:rsidP="00BD07F7">
      <w:pPr>
        <w:pStyle w:val="Nincstrkz"/>
      </w:pPr>
      <w:r w:rsidRPr="00956B5B">
        <w:t>…………………………………………………………………………………………….</w:t>
      </w:r>
    </w:p>
    <w:p w:rsidR="00BD07F7" w:rsidRPr="00956B5B" w:rsidRDefault="00BD07F7" w:rsidP="00BD07F7">
      <w:pPr>
        <w:pStyle w:val="Bajuszfelsorolsok"/>
        <w:numPr>
          <w:ilvl w:val="0"/>
          <w:numId w:val="0"/>
        </w:numPr>
        <w:ind w:left="357" w:hanging="357"/>
        <w:rPr>
          <w:color w:val="auto"/>
        </w:rPr>
      </w:pPr>
    </w:p>
    <w:p w:rsidR="00BD07F7" w:rsidRPr="00956B5B" w:rsidRDefault="00BD07F7" w:rsidP="00BD07F7">
      <w:pPr>
        <w:pStyle w:val="Bajuszfelsorolsok"/>
        <w:numPr>
          <w:ilvl w:val="1"/>
          <w:numId w:val="16"/>
        </w:numPr>
        <w:rPr>
          <w:color w:val="auto"/>
        </w:rPr>
      </w:pPr>
      <w:r w:rsidRPr="00956B5B">
        <w:rPr>
          <w:color w:val="auto"/>
        </w:rPr>
        <w:t>Mit gondolsz, pillanatszerű lesz-e a folyamat?</w:t>
      </w:r>
    </w:p>
    <w:p w:rsidR="00BD07F7" w:rsidRPr="00956B5B" w:rsidRDefault="00BD07F7" w:rsidP="00BD07F7">
      <w:pPr>
        <w:pStyle w:val="Bajuszfelsorolsok"/>
        <w:numPr>
          <w:ilvl w:val="0"/>
          <w:numId w:val="0"/>
        </w:numPr>
        <w:ind w:left="2160"/>
        <w:rPr>
          <w:color w:val="auto"/>
        </w:rPr>
      </w:pPr>
    </w:p>
    <w:p w:rsidR="00BD07F7" w:rsidRPr="00956B5B" w:rsidRDefault="00BD07F7" w:rsidP="00BD07F7">
      <w:pPr>
        <w:pStyle w:val="Bajuszfelsorolsok"/>
        <w:rPr>
          <w:color w:val="auto"/>
        </w:rPr>
      </w:pPr>
      <w:r w:rsidRPr="00956B5B">
        <w:rPr>
          <w:color w:val="auto"/>
        </w:rPr>
        <w:t>…………………………………………………………………………………………….</w:t>
      </w:r>
    </w:p>
    <w:p w:rsidR="00BD07F7" w:rsidRPr="00956B5B" w:rsidRDefault="00BD07F7" w:rsidP="00BD07F7">
      <w:pPr>
        <w:pStyle w:val="Bajuszfelsorolsok"/>
        <w:numPr>
          <w:ilvl w:val="0"/>
          <w:numId w:val="0"/>
        </w:numPr>
        <w:ind w:left="357" w:hanging="357"/>
        <w:rPr>
          <w:color w:val="auto"/>
        </w:rPr>
      </w:pPr>
    </w:p>
    <w:p w:rsidR="00BD07F7" w:rsidRPr="00956B5B" w:rsidRDefault="00BD07F7" w:rsidP="00BD07F7">
      <w:pPr>
        <w:pStyle w:val="Bajuszfelsorolsok"/>
        <w:numPr>
          <w:ilvl w:val="1"/>
          <w:numId w:val="16"/>
        </w:numPr>
        <w:rPr>
          <w:color w:val="auto"/>
        </w:rPr>
      </w:pPr>
      <w:r w:rsidRPr="00956B5B">
        <w:rPr>
          <w:color w:val="auto"/>
        </w:rPr>
        <w:t>Mit várs</w:t>
      </w:r>
      <w:r>
        <w:rPr>
          <w:color w:val="auto"/>
        </w:rPr>
        <w:t>z, milyen lesz a változás jelle</w:t>
      </w:r>
      <w:r w:rsidRPr="00956B5B">
        <w:rPr>
          <w:color w:val="auto"/>
        </w:rPr>
        <w:t>ge?</w:t>
      </w:r>
    </w:p>
    <w:p w:rsidR="00BD07F7" w:rsidRPr="00956B5B" w:rsidRDefault="00BD07F7" w:rsidP="00BD07F7">
      <w:pPr>
        <w:pStyle w:val="Nincstrkz"/>
      </w:pPr>
    </w:p>
    <w:p w:rsidR="00BD07F7" w:rsidRDefault="00BD07F7" w:rsidP="00BD07F7">
      <w:pPr>
        <w:pStyle w:val="Nincstrkz"/>
      </w:pPr>
      <w:r>
        <w:t>…………………………………………………………………………………………….</w:t>
      </w:r>
    </w:p>
    <w:p w:rsidR="00BD07F7" w:rsidRPr="00956B5B" w:rsidRDefault="00BD07F7" w:rsidP="00BD07F7">
      <w:pPr>
        <w:pStyle w:val="Nincstrkz"/>
      </w:pPr>
    </w:p>
    <w:p w:rsidR="00BD07F7" w:rsidRPr="00956B5B" w:rsidRDefault="00BD07F7" w:rsidP="00BD07F7">
      <w:pPr>
        <w:pStyle w:val="Bajuszfelsorolsok"/>
        <w:rPr>
          <w:color w:val="auto"/>
        </w:rPr>
      </w:pPr>
      <w:r w:rsidRPr="00956B5B">
        <w:rPr>
          <w:color w:val="auto"/>
        </w:rPr>
        <w:t>Készítsd el a mérés jegyzőkönyvét!</w:t>
      </w:r>
    </w:p>
    <w:p w:rsidR="00BD07F7" w:rsidRPr="00956B5B" w:rsidRDefault="00BD07F7" w:rsidP="00BD07F7">
      <w:pPr>
        <w:pStyle w:val="Nincstrkz"/>
      </w:pPr>
    </w:p>
    <w:p w:rsidR="00BD07F7" w:rsidRPr="00B05934" w:rsidRDefault="00B05934" w:rsidP="00BD07F7">
      <w:pPr>
        <w:pStyle w:val="Nincstrkz"/>
        <w:rPr>
          <w:b/>
        </w:rPr>
      </w:pPr>
      <w:r w:rsidRPr="00B05934">
        <w:rPr>
          <w:b/>
        </w:rPr>
        <w:t>Módszertani meggondolások</w:t>
      </w:r>
    </w:p>
    <w:p w:rsidR="00BD07F7" w:rsidRDefault="00BD07F7" w:rsidP="00BD07F7">
      <w:pPr>
        <w:pStyle w:val="Nincstrkz"/>
      </w:pPr>
    </w:p>
    <w:p w:rsidR="00BD07F7" w:rsidRPr="00664C90" w:rsidRDefault="00BD07F7" w:rsidP="00BD07F7">
      <w:pPr>
        <w:pStyle w:val="Nincstrkz"/>
        <w:rPr>
          <w:color w:val="7030A0"/>
          <w:u w:val="single"/>
        </w:rPr>
      </w:pPr>
      <w:r w:rsidRPr="00664C90">
        <w:rPr>
          <w:color w:val="7030A0"/>
          <w:u w:val="single"/>
        </w:rPr>
        <w:t>Problémafelvetés</w:t>
      </w:r>
    </w:p>
    <w:p w:rsidR="00BD07F7" w:rsidRDefault="00BD07F7" w:rsidP="00BD07F7">
      <w:pPr>
        <w:pStyle w:val="Nincstrkz"/>
      </w:pPr>
    </w:p>
    <w:p w:rsidR="00BD07F7" w:rsidRPr="00CA18B9" w:rsidRDefault="00BD07F7" w:rsidP="00BD07F7">
      <w:pPr>
        <w:pStyle w:val="Bajuszfelsorolsok"/>
        <w:rPr>
          <w:color w:val="auto"/>
        </w:rPr>
      </w:pPr>
      <w:r w:rsidRPr="00CA18B9">
        <w:rPr>
          <w:color w:val="auto"/>
        </w:rPr>
        <w:t xml:space="preserve">Miként lehet a forró vízből langyosat készíteni? </w:t>
      </w:r>
    </w:p>
    <w:p w:rsidR="00BD07F7" w:rsidRPr="00CA18B9" w:rsidRDefault="00BD07F7" w:rsidP="00BD07F7">
      <w:pPr>
        <w:pStyle w:val="Bajuszfelsorolsok"/>
        <w:rPr>
          <w:color w:val="auto"/>
        </w:rPr>
      </w:pPr>
      <w:r w:rsidRPr="00CA18B9">
        <w:rPr>
          <w:color w:val="auto"/>
        </w:rPr>
        <w:t xml:space="preserve">Hogy lehet a forró kávéból langyos tejeskávét készíteni? </w:t>
      </w:r>
    </w:p>
    <w:p w:rsidR="00BD07F7" w:rsidRPr="00CA18B9" w:rsidRDefault="00BD07F7" w:rsidP="00BD07F7">
      <w:pPr>
        <w:pStyle w:val="Bajuszfelsorolsok"/>
        <w:rPr>
          <w:color w:val="auto"/>
        </w:rPr>
      </w:pPr>
      <w:r w:rsidRPr="00CA18B9">
        <w:rPr>
          <w:color w:val="auto"/>
        </w:rPr>
        <w:t xml:space="preserve">Miként lehet az anyagokat lehűteni, illetve felmelegíteni? </w:t>
      </w:r>
    </w:p>
    <w:p w:rsidR="00BD07F7" w:rsidRDefault="00BD07F7" w:rsidP="00BD07F7">
      <w:pPr>
        <w:pStyle w:val="Nincstrkz"/>
      </w:pPr>
    </w:p>
    <w:p w:rsidR="00BD07F7" w:rsidRPr="00301B5F" w:rsidRDefault="00BD07F7" w:rsidP="00BD07F7">
      <w:pPr>
        <w:pStyle w:val="Nincstrkz"/>
        <w:jc w:val="both"/>
        <w:rPr>
          <w:color w:val="7030A0"/>
        </w:rPr>
      </w:pPr>
      <w:r>
        <w:rPr>
          <w:color w:val="7030A0"/>
        </w:rPr>
        <w:t xml:space="preserve">A diákok bizonyára számtalan lehetőséget sorolnak fel a fenti kérdésekre (tegyünk bele jégkockát, keverjük össze hideg vízzel, a forró kávéba hideg tejet tegyünk), melyek közül tanári segítséggel ki kell válogatni azokat, amelyek a termikus kölcsönhatáshoz, a hideg és meleg testek érintkezésekor beálló közös hőmérséklethez viszik közel a tanulókat. A lényeges momentum az, hogy </w:t>
      </w:r>
      <w:r w:rsidRPr="001030BF">
        <w:rPr>
          <w:i/>
          <w:color w:val="7030A0"/>
        </w:rPr>
        <w:t>különböző hőmérsékletű testeket kell egymással érintkezésbe</w:t>
      </w:r>
      <w:r>
        <w:rPr>
          <w:color w:val="7030A0"/>
        </w:rPr>
        <w:t xml:space="preserve"> hozni. </w:t>
      </w:r>
    </w:p>
    <w:p w:rsidR="00BD07F7" w:rsidRDefault="00BD07F7" w:rsidP="00BD07F7">
      <w:pPr>
        <w:pStyle w:val="Nincstrkz"/>
      </w:pPr>
    </w:p>
    <w:p w:rsidR="00BD07F7" w:rsidRPr="00CA18B9" w:rsidRDefault="00BD07F7" w:rsidP="00BD07F7">
      <w:pPr>
        <w:pStyle w:val="Bajuszfelsorolsok"/>
        <w:rPr>
          <w:color w:val="auto"/>
        </w:rPr>
      </w:pPr>
      <w:r w:rsidRPr="00CA18B9">
        <w:rPr>
          <w:color w:val="auto"/>
        </w:rPr>
        <w:t xml:space="preserve">Ha összeöntünk 1 dl 20 </w:t>
      </w:r>
      <w:proofErr w:type="spellStart"/>
      <w:r w:rsidRPr="00CA18B9">
        <w:rPr>
          <w:color w:val="auto"/>
        </w:rPr>
        <w:t>°C-os</w:t>
      </w:r>
      <w:proofErr w:type="spellEnd"/>
      <w:r w:rsidRPr="00CA18B9">
        <w:rPr>
          <w:color w:val="auto"/>
        </w:rPr>
        <w:t xml:space="preserve"> és 1 dl 60 </w:t>
      </w:r>
      <w:proofErr w:type="spellStart"/>
      <w:r w:rsidRPr="00CA18B9">
        <w:rPr>
          <w:color w:val="auto"/>
        </w:rPr>
        <w:t>°C-os</w:t>
      </w:r>
      <w:proofErr w:type="spellEnd"/>
      <w:r w:rsidRPr="00CA18B9">
        <w:rPr>
          <w:color w:val="auto"/>
        </w:rPr>
        <w:t xml:space="preserve"> vizet, mekkora lesz a közös hőmérséklet? </w:t>
      </w:r>
    </w:p>
    <w:p w:rsidR="00BD07F7" w:rsidRPr="00CA18B9" w:rsidRDefault="00BD07F7" w:rsidP="00BD07F7">
      <w:pPr>
        <w:pStyle w:val="Nincstrkz"/>
      </w:pPr>
    </w:p>
    <w:p w:rsidR="00BD07F7" w:rsidRDefault="00BD07F7" w:rsidP="00BD07F7">
      <w:pPr>
        <w:pStyle w:val="Nincstrkz"/>
        <w:jc w:val="both"/>
        <w:rPr>
          <w:color w:val="7030A0"/>
        </w:rPr>
      </w:pPr>
      <w:r w:rsidRPr="009D7663">
        <w:rPr>
          <w:color w:val="7030A0"/>
        </w:rPr>
        <w:t xml:space="preserve">Azt gondolhatjuk, hogy a kérdés feltevése felesleges, hiszen nyilvánvaló, hogy 40 </w:t>
      </w:r>
      <w:proofErr w:type="spellStart"/>
      <w:r w:rsidRPr="009D7663">
        <w:rPr>
          <w:color w:val="7030A0"/>
        </w:rPr>
        <w:t>°C-os</w:t>
      </w:r>
      <w:proofErr w:type="spellEnd"/>
      <w:r w:rsidRPr="009D7663">
        <w:rPr>
          <w:color w:val="7030A0"/>
        </w:rPr>
        <w:t xml:space="preserve"> lesz a közös hőmérséklet. De </w:t>
      </w:r>
      <w:r>
        <w:rPr>
          <w:color w:val="7030A0"/>
        </w:rPr>
        <w:t xml:space="preserve">nem biztos, hogy ez minden 7. osztályos gyerek számára az. Igaz, alsóbb évfolyamos gyerekek esetében, de előfordulnak olyan válaszok, hogy a gyerekek összeadják, vagy éppen kivonják a hőmérsékleteket, és nem pedig valamilyen köztes értéket várnak. Ez jellegzetes </w:t>
      </w:r>
      <w:r w:rsidRPr="002E61DE">
        <w:rPr>
          <w:i/>
          <w:color w:val="7030A0"/>
        </w:rPr>
        <w:t>tévképzet</w:t>
      </w:r>
      <w:r>
        <w:rPr>
          <w:color w:val="7030A0"/>
        </w:rPr>
        <w:t xml:space="preserve">, melynek oka az, hogy még nem differenciálódott ezeknek a gyerekek számára a hő és a hőmérséklet fogalma a hő fogalmától. Míg a hő összeadódó mennyiség, miként a tömeg, a térfogat, úgynevezett extenzív mennyiség, addig a hőmérséklet kiegyenlítődő mennyiség, úgynevezett intenzív állapotjelző. A tudomány történetében ez a folyamat a 17. században ment végbe, ekkor készültek el az első hőmérők. </w:t>
      </w:r>
    </w:p>
    <w:p w:rsidR="00BD07F7" w:rsidRDefault="00BD07F7" w:rsidP="00BD07F7">
      <w:pPr>
        <w:pStyle w:val="Nincstrkz"/>
        <w:jc w:val="both"/>
        <w:rPr>
          <w:color w:val="7030A0"/>
        </w:rPr>
      </w:pPr>
    </w:p>
    <w:p w:rsidR="00BD07F7" w:rsidRPr="00664C90" w:rsidRDefault="00BD07F7" w:rsidP="00BD07F7">
      <w:pPr>
        <w:pStyle w:val="Nincstrkz"/>
        <w:jc w:val="both"/>
        <w:rPr>
          <w:color w:val="7030A0"/>
          <w:u w:val="single"/>
        </w:rPr>
      </w:pPr>
      <w:r w:rsidRPr="00664C90">
        <w:rPr>
          <w:color w:val="7030A0"/>
          <w:u w:val="single"/>
        </w:rPr>
        <w:t>Kutatási (kutatásra, vizsgálatra alkalmas) kérdés</w:t>
      </w:r>
    </w:p>
    <w:p w:rsidR="00BD07F7" w:rsidRDefault="00BD07F7" w:rsidP="00BD07F7">
      <w:pPr>
        <w:pStyle w:val="Nincstrkz"/>
      </w:pPr>
    </w:p>
    <w:p w:rsidR="00BD07F7" w:rsidRPr="00CA18B9" w:rsidRDefault="00BD07F7" w:rsidP="00BD07F7">
      <w:pPr>
        <w:pStyle w:val="Bajuszfelsorolsok"/>
        <w:rPr>
          <w:color w:val="auto"/>
        </w:rPr>
      </w:pPr>
      <w:r w:rsidRPr="00CA18B9">
        <w:rPr>
          <w:color w:val="auto"/>
        </w:rPr>
        <w:t xml:space="preserve">Miként lehet a hideg, illetve a melegebb test hőmérsékletének változását nyomon követni? </w:t>
      </w:r>
    </w:p>
    <w:p w:rsidR="00BD07F7" w:rsidRPr="00CA18B9" w:rsidRDefault="00BD07F7" w:rsidP="00BD07F7">
      <w:pPr>
        <w:pStyle w:val="Nincstrkz"/>
      </w:pPr>
    </w:p>
    <w:p w:rsidR="00BD07F7" w:rsidRPr="00CA18B9" w:rsidRDefault="00BD07F7" w:rsidP="00BD07F7">
      <w:pPr>
        <w:pStyle w:val="Belskk"/>
        <w:ind w:firstLine="0"/>
        <w:rPr>
          <w:color w:val="auto"/>
        </w:rPr>
      </w:pPr>
      <w:r w:rsidRPr="00CA18B9">
        <w:rPr>
          <w:color w:val="auto"/>
        </w:rPr>
        <w:t>Majd a további segítő tanári kérdések:</w:t>
      </w:r>
    </w:p>
    <w:p w:rsidR="00BD07F7" w:rsidRDefault="00BD07F7" w:rsidP="00BD07F7">
      <w:pPr>
        <w:pStyle w:val="Belskk"/>
        <w:numPr>
          <w:ilvl w:val="0"/>
          <w:numId w:val="17"/>
        </w:numPr>
        <w:rPr>
          <w:color w:val="auto"/>
        </w:rPr>
      </w:pPr>
      <w:r w:rsidRPr="00CA18B9">
        <w:rPr>
          <w:color w:val="auto"/>
        </w:rPr>
        <w:t xml:space="preserve">Hogyan lehet a problémát leegyszerűsíteni? </w:t>
      </w:r>
    </w:p>
    <w:p w:rsidR="00BD07F7" w:rsidRDefault="00BD07F7" w:rsidP="00BD07F7">
      <w:pPr>
        <w:pStyle w:val="Belskk"/>
        <w:numPr>
          <w:ilvl w:val="0"/>
          <w:numId w:val="17"/>
        </w:numPr>
        <w:rPr>
          <w:color w:val="auto"/>
        </w:rPr>
      </w:pPr>
      <w:r w:rsidRPr="00CA18B9">
        <w:rPr>
          <w:color w:val="auto"/>
        </w:rPr>
        <w:t xml:space="preserve">Milyen mérési elrendezést lehet kitalálni? </w:t>
      </w:r>
    </w:p>
    <w:p w:rsidR="00BD07F7" w:rsidRDefault="00BD07F7" w:rsidP="00BD07F7">
      <w:pPr>
        <w:pStyle w:val="Nincstrkz"/>
        <w:jc w:val="both"/>
      </w:pPr>
    </w:p>
    <w:p w:rsidR="00BD07F7" w:rsidRDefault="00BD07F7" w:rsidP="00BD07F7">
      <w:pPr>
        <w:pStyle w:val="Nincstrkz"/>
        <w:jc w:val="both"/>
        <w:rPr>
          <w:color w:val="7030A0"/>
        </w:rPr>
      </w:pPr>
      <w:r>
        <w:rPr>
          <w:color w:val="7030A0"/>
        </w:rPr>
        <w:t xml:space="preserve">Ekkor célszerű megbeszélni, hogy célszerű mondjuk hideg és meleg víz érintkezése során mérni mindkettő hőmérsékletét. De ezeket ne öntsük össze, hanem külön pohárban legyenek. De ne csak egymás mellett legyenek, hanem jobb, ha egymásban vannak, tehát kellene egy nagyobb és egy kisebb pohár. </w:t>
      </w:r>
    </w:p>
    <w:p w:rsidR="00BD07F7" w:rsidRDefault="00BD07F7" w:rsidP="00BD07F7">
      <w:pPr>
        <w:pStyle w:val="Nincstrkz"/>
        <w:jc w:val="both"/>
        <w:rPr>
          <w:color w:val="7030A0"/>
        </w:rPr>
      </w:pPr>
      <w:r>
        <w:rPr>
          <w:color w:val="7030A0"/>
        </w:rPr>
        <w:t xml:space="preserve">Tehát ne adjuk oda a gyerekeknek tálcán kikészítve a szükséges eszközöket, hanem segítő tanári kérdések segítségével ők alkossák meg a mérési berendezést! </w:t>
      </w:r>
    </w:p>
    <w:p w:rsidR="00BD07F7" w:rsidRPr="00CA18B9" w:rsidRDefault="00BD07F7" w:rsidP="00BD07F7">
      <w:pPr>
        <w:pStyle w:val="Nincstrkz"/>
        <w:jc w:val="both"/>
        <w:rPr>
          <w:color w:val="7030A0"/>
        </w:rPr>
      </w:pPr>
      <w:r>
        <w:rPr>
          <w:color w:val="7030A0"/>
        </w:rPr>
        <w:t xml:space="preserve">Ne kapják meg készen a diákok a mérési táblázatot és az ábrázoláshoz alkalmazható koordináta-rendszert sem, hanem azokat is ők alkossák meg a tanár segítő kérdései alapján. Vagyis a diákok aktívan vegyenek részt az ismeretszerzés teljes folyamatában, a probléma felvetése és a kutatási kérdés megfogalmazása után a mérési elrendezés megalkotásában, az adatok lejegyzésében, azok ábrázolásában és végül a következtetések levonásában. Ez a folyamat a </w:t>
      </w:r>
      <w:r w:rsidRPr="002E61DE">
        <w:rPr>
          <w:i/>
          <w:color w:val="7030A0"/>
        </w:rPr>
        <w:t>kutatási készségek</w:t>
      </w:r>
      <w:r>
        <w:rPr>
          <w:color w:val="7030A0"/>
        </w:rPr>
        <w:t xml:space="preserve"> fejlesztését szolgálja. </w:t>
      </w:r>
    </w:p>
    <w:p w:rsidR="00BD07F7" w:rsidRPr="00CA18B9" w:rsidRDefault="00BD07F7" w:rsidP="00BD07F7">
      <w:pPr>
        <w:pStyle w:val="Nincstrkz"/>
        <w:jc w:val="both"/>
      </w:pPr>
    </w:p>
    <w:p w:rsidR="00BD07F7" w:rsidRPr="00CA18B9" w:rsidRDefault="00BD07F7" w:rsidP="00BD07F7">
      <w:pPr>
        <w:pStyle w:val="Belskk"/>
        <w:numPr>
          <w:ilvl w:val="0"/>
          <w:numId w:val="17"/>
        </w:numPr>
        <w:rPr>
          <w:color w:val="auto"/>
        </w:rPr>
      </w:pPr>
      <w:r w:rsidRPr="00CA18B9">
        <w:rPr>
          <w:color w:val="auto"/>
        </w:rPr>
        <w:t xml:space="preserve">Mit/miket kellene mérni? </w:t>
      </w:r>
    </w:p>
    <w:p w:rsidR="00BD07F7" w:rsidRDefault="00BD07F7" w:rsidP="00BD07F7">
      <w:pPr>
        <w:pStyle w:val="Belskk"/>
        <w:numPr>
          <w:ilvl w:val="0"/>
          <w:numId w:val="17"/>
        </w:numPr>
        <w:rPr>
          <w:color w:val="auto"/>
        </w:rPr>
      </w:pPr>
      <w:r>
        <w:rPr>
          <w:color w:val="auto"/>
        </w:rPr>
        <w:t xml:space="preserve">Melyik edényben legyen a hidegebb és melyikben a melegebb víz? </w:t>
      </w:r>
    </w:p>
    <w:p w:rsidR="00BD07F7" w:rsidRPr="00CA18B9" w:rsidRDefault="00BD07F7" w:rsidP="00BD07F7">
      <w:pPr>
        <w:pStyle w:val="Belskk"/>
        <w:numPr>
          <w:ilvl w:val="0"/>
          <w:numId w:val="17"/>
        </w:numPr>
        <w:rPr>
          <w:color w:val="auto"/>
        </w:rPr>
      </w:pPr>
      <w:r>
        <w:rPr>
          <w:color w:val="auto"/>
        </w:rPr>
        <w:t>Mekkora legyen ezeknek a tömege?</w:t>
      </w:r>
    </w:p>
    <w:p w:rsidR="00BD07F7" w:rsidRDefault="00BD07F7" w:rsidP="00BD07F7">
      <w:pPr>
        <w:pStyle w:val="Belskk"/>
        <w:numPr>
          <w:ilvl w:val="0"/>
          <w:numId w:val="17"/>
        </w:numPr>
        <w:rPr>
          <w:color w:val="auto"/>
        </w:rPr>
      </w:pPr>
      <w:r w:rsidRPr="00CA18B9">
        <w:rPr>
          <w:color w:val="auto"/>
        </w:rPr>
        <w:t>Hogyan lehetne a</w:t>
      </w:r>
      <w:r>
        <w:rPr>
          <w:color w:val="auto"/>
        </w:rPr>
        <w:t>z adatokat felvenni?</w:t>
      </w:r>
      <w:r w:rsidRPr="00CA18B9">
        <w:rPr>
          <w:color w:val="auto"/>
        </w:rPr>
        <w:t xml:space="preserve"> </w:t>
      </w:r>
    </w:p>
    <w:p w:rsidR="00BD07F7" w:rsidRDefault="00BD07F7" w:rsidP="00BD07F7">
      <w:pPr>
        <w:pStyle w:val="Belskk"/>
        <w:numPr>
          <w:ilvl w:val="0"/>
          <w:numId w:val="17"/>
        </w:numPr>
        <w:rPr>
          <w:color w:val="auto"/>
        </w:rPr>
      </w:pPr>
      <w:r>
        <w:rPr>
          <w:color w:val="auto"/>
        </w:rPr>
        <w:t>Az adatok lejegyzéséhez m</w:t>
      </w:r>
      <w:r w:rsidRPr="00CA18B9">
        <w:rPr>
          <w:color w:val="auto"/>
        </w:rPr>
        <w:t xml:space="preserve">ilyen mérési táblázatot kellene kialakítani? </w:t>
      </w:r>
    </w:p>
    <w:p w:rsidR="00BD07F7" w:rsidRPr="00CA18B9" w:rsidRDefault="00BD07F7" w:rsidP="00BD07F7">
      <w:pPr>
        <w:pStyle w:val="Belskk"/>
        <w:numPr>
          <w:ilvl w:val="0"/>
          <w:numId w:val="17"/>
        </w:numPr>
        <w:rPr>
          <w:color w:val="auto"/>
        </w:rPr>
      </w:pPr>
      <w:r>
        <w:rPr>
          <w:color w:val="auto"/>
        </w:rPr>
        <w:t xml:space="preserve">Hogyan zajlik a tényleges mérés? Ki mit fog csinálni a csoportban? </w:t>
      </w:r>
    </w:p>
    <w:p w:rsidR="00BD07F7" w:rsidRPr="00CA18B9" w:rsidRDefault="00BD07F7" w:rsidP="00BD07F7">
      <w:pPr>
        <w:pStyle w:val="Belskk"/>
        <w:numPr>
          <w:ilvl w:val="0"/>
          <w:numId w:val="17"/>
        </w:numPr>
        <w:rPr>
          <w:color w:val="auto"/>
        </w:rPr>
      </w:pPr>
      <w:r w:rsidRPr="00CA18B9">
        <w:rPr>
          <w:color w:val="auto"/>
        </w:rPr>
        <w:t xml:space="preserve">Hogyan lehetne grafikusan szemléltetni a közös hőmérséklet kialakulását? </w:t>
      </w:r>
    </w:p>
    <w:p w:rsidR="00BD07F7" w:rsidRPr="00CA18B9" w:rsidRDefault="00BD07F7" w:rsidP="00BD07F7">
      <w:pPr>
        <w:pStyle w:val="Belskk"/>
        <w:numPr>
          <w:ilvl w:val="1"/>
          <w:numId w:val="19"/>
        </w:numPr>
        <w:rPr>
          <w:color w:val="auto"/>
        </w:rPr>
      </w:pPr>
      <w:r w:rsidRPr="00CA18B9">
        <w:rPr>
          <w:color w:val="auto"/>
        </w:rPr>
        <w:t xml:space="preserve">Hány grafikont kellene ábrázolni? </w:t>
      </w:r>
    </w:p>
    <w:p w:rsidR="00BD07F7" w:rsidRPr="00CA18B9" w:rsidRDefault="00BD07F7" w:rsidP="00BD07F7">
      <w:pPr>
        <w:pStyle w:val="Belskk"/>
        <w:numPr>
          <w:ilvl w:val="1"/>
          <w:numId w:val="19"/>
        </w:numPr>
        <w:rPr>
          <w:color w:val="auto"/>
        </w:rPr>
      </w:pPr>
      <w:r w:rsidRPr="00CA18B9">
        <w:rPr>
          <w:color w:val="auto"/>
        </w:rPr>
        <w:t xml:space="preserve">Mit minek a függvényében kellene ábrázolni? </w:t>
      </w:r>
    </w:p>
    <w:p w:rsidR="00BD07F7" w:rsidRDefault="00BD07F7" w:rsidP="00BD07F7">
      <w:pPr>
        <w:pStyle w:val="Belskk"/>
        <w:numPr>
          <w:ilvl w:val="0"/>
          <w:numId w:val="20"/>
        </w:numPr>
        <w:rPr>
          <w:color w:val="auto"/>
        </w:rPr>
      </w:pPr>
      <w:r w:rsidRPr="00CA18B9">
        <w:rPr>
          <w:color w:val="auto"/>
        </w:rPr>
        <w:t xml:space="preserve">Mit fogtok a függőleges és mit a vízszintes tengelyre felmérni? </w:t>
      </w:r>
    </w:p>
    <w:p w:rsidR="00BD07F7" w:rsidRPr="00926EAA" w:rsidRDefault="00BD07F7" w:rsidP="00BD07F7">
      <w:pPr>
        <w:pStyle w:val="Belskk"/>
        <w:ind w:firstLine="0"/>
        <w:rPr>
          <w:color w:val="7030A0"/>
        </w:rPr>
      </w:pPr>
      <w:r w:rsidRPr="00926EAA">
        <w:rPr>
          <w:color w:val="7030A0"/>
        </w:rPr>
        <w:t>Itt fontos azt tudatosítani a diákokban, hogy a koordináta-rendszerben ábrázolt egy-egy pont egy tényleges mérésnek felel meg.</w:t>
      </w:r>
    </w:p>
    <w:p w:rsidR="00BD07F7" w:rsidRPr="00CA18B9" w:rsidRDefault="00BD07F7" w:rsidP="00BD07F7">
      <w:pPr>
        <w:pStyle w:val="Belskk"/>
        <w:numPr>
          <w:ilvl w:val="0"/>
          <w:numId w:val="20"/>
        </w:numPr>
        <w:rPr>
          <w:color w:val="auto"/>
        </w:rPr>
      </w:pPr>
      <w:r>
        <w:rPr>
          <w:color w:val="auto"/>
        </w:rPr>
        <w:t xml:space="preserve">Hogyan célszerű a léptéket felvenni az egyes tengelyeken? </w:t>
      </w:r>
    </w:p>
    <w:p w:rsidR="00BD07F7" w:rsidRDefault="00BD07F7" w:rsidP="00BD07F7">
      <w:pPr>
        <w:pStyle w:val="Belskk"/>
        <w:numPr>
          <w:ilvl w:val="1"/>
          <w:numId w:val="19"/>
        </w:numPr>
        <w:rPr>
          <w:color w:val="auto"/>
        </w:rPr>
      </w:pPr>
      <w:r w:rsidRPr="00CA18B9">
        <w:rPr>
          <w:color w:val="auto"/>
        </w:rPr>
        <w:t xml:space="preserve">Milyen grafikont vártok? Várhatóan hogyan fog az kinézni? </w:t>
      </w:r>
    </w:p>
    <w:p w:rsidR="00BD07F7" w:rsidRPr="00926EAA" w:rsidRDefault="00BD07F7" w:rsidP="00BD07F7">
      <w:pPr>
        <w:pStyle w:val="Belskk"/>
        <w:ind w:firstLine="0"/>
        <w:rPr>
          <w:color w:val="7030A0"/>
        </w:rPr>
      </w:pPr>
      <w:r w:rsidRPr="00926EAA">
        <w:rPr>
          <w:color w:val="7030A0"/>
        </w:rPr>
        <w:t>Ebben az esetben az is fontos, hogy az várhatóan nem egyenes lesz, nem lineáris a függés. Ezt külön tudatosítani kell a diákokban. Először csak a pontokat ábrázolják, és a görbét csak később, a tisztázó beszélgetés után rajzolják meg. Beszéljék meg, hogy milyen grafikont vártak a gyerekek, mi volt a hipotézis, és ehhez képest milyet kaptak.</w:t>
      </w:r>
    </w:p>
    <w:p w:rsidR="00BD07F7" w:rsidRPr="00D76BDB" w:rsidRDefault="00BD07F7" w:rsidP="00BD07F7">
      <w:pPr>
        <w:pStyle w:val="Belskk"/>
        <w:ind w:firstLine="0"/>
        <w:rPr>
          <w:color w:val="7030A0"/>
          <w:u w:val="single"/>
        </w:rPr>
      </w:pPr>
      <w:r w:rsidRPr="00D76BDB">
        <w:rPr>
          <w:color w:val="7030A0"/>
          <w:u w:val="single"/>
        </w:rPr>
        <w:t xml:space="preserve">Következtetések levonása az adatok és a grafikon elemzése alapján. </w:t>
      </w:r>
    </w:p>
    <w:p w:rsidR="00BD07F7" w:rsidRDefault="00BD07F7" w:rsidP="00BD07F7">
      <w:pPr>
        <w:pStyle w:val="Belskk"/>
        <w:numPr>
          <w:ilvl w:val="0"/>
          <w:numId w:val="17"/>
        </w:numPr>
        <w:rPr>
          <w:color w:val="auto"/>
        </w:rPr>
      </w:pPr>
      <w:r>
        <w:rPr>
          <w:color w:val="auto"/>
        </w:rPr>
        <w:t>Ténylegesen mekkora lett a közös hőmérséklet?</w:t>
      </w:r>
    </w:p>
    <w:p w:rsidR="00BD07F7" w:rsidRDefault="00BD07F7" w:rsidP="00BD07F7">
      <w:pPr>
        <w:pStyle w:val="Belskk"/>
        <w:numPr>
          <w:ilvl w:val="0"/>
          <w:numId w:val="17"/>
        </w:numPr>
        <w:rPr>
          <w:color w:val="auto"/>
        </w:rPr>
      </w:pPr>
      <w:r>
        <w:rPr>
          <w:color w:val="auto"/>
        </w:rPr>
        <w:t>Ezt vártátok?</w:t>
      </w:r>
    </w:p>
    <w:p w:rsidR="00BD07F7" w:rsidRPr="00081F6B" w:rsidRDefault="00BD07F7" w:rsidP="00BD07F7">
      <w:pPr>
        <w:pStyle w:val="Krds"/>
        <w:numPr>
          <w:ilvl w:val="0"/>
          <w:numId w:val="17"/>
        </w:numPr>
        <w:rPr>
          <w:i w:val="0"/>
        </w:rPr>
      </w:pPr>
      <w:r w:rsidRPr="00081F6B">
        <w:rPr>
          <w:i w:val="0"/>
        </w:rPr>
        <w:t>Mi történt a meleg vízzel?</w:t>
      </w:r>
    </w:p>
    <w:p w:rsidR="00BD07F7" w:rsidRPr="00081F6B" w:rsidRDefault="00BD07F7" w:rsidP="00BD07F7">
      <w:pPr>
        <w:pStyle w:val="Krds"/>
        <w:numPr>
          <w:ilvl w:val="0"/>
          <w:numId w:val="17"/>
        </w:numPr>
        <w:rPr>
          <w:i w:val="0"/>
        </w:rPr>
      </w:pPr>
      <w:r w:rsidRPr="00081F6B">
        <w:rPr>
          <w:i w:val="0"/>
        </w:rPr>
        <w:t xml:space="preserve">Mi okozta a meleg víz hőmérsékletének csökkenését? </w:t>
      </w:r>
    </w:p>
    <w:p w:rsidR="00BD07F7" w:rsidRPr="00081F6B" w:rsidRDefault="00BD07F7" w:rsidP="00BD07F7">
      <w:pPr>
        <w:pStyle w:val="Krds"/>
        <w:numPr>
          <w:ilvl w:val="0"/>
          <w:numId w:val="17"/>
        </w:numPr>
        <w:rPr>
          <w:i w:val="0"/>
        </w:rPr>
      </w:pPr>
      <w:r w:rsidRPr="00081F6B">
        <w:rPr>
          <w:i w:val="0"/>
        </w:rPr>
        <w:t>Mi történt a hideg vízzel?</w:t>
      </w:r>
    </w:p>
    <w:p w:rsidR="00BD07F7" w:rsidRPr="00081F6B" w:rsidRDefault="00BD07F7" w:rsidP="00BD07F7">
      <w:pPr>
        <w:pStyle w:val="Krds"/>
        <w:numPr>
          <w:ilvl w:val="0"/>
          <w:numId w:val="17"/>
        </w:numPr>
        <w:rPr>
          <w:i w:val="0"/>
        </w:rPr>
      </w:pPr>
      <w:r w:rsidRPr="00081F6B">
        <w:rPr>
          <w:i w:val="0"/>
        </w:rPr>
        <w:t xml:space="preserve">Mi okozta a hideg víz hőmérsékletének növekedését? </w:t>
      </w:r>
    </w:p>
    <w:p w:rsidR="00BD07F7" w:rsidRDefault="00BD07F7" w:rsidP="00BD07F7">
      <w:pPr>
        <w:pStyle w:val="Belskk"/>
        <w:numPr>
          <w:ilvl w:val="0"/>
          <w:numId w:val="17"/>
        </w:numPr>
        <w:rPr>
          <w:color w:val="auto"/>
        </w:rPr>
      </w:pPr>
      <w:r>
        <w:rPr>
          <w:color w:val="auto"/>
        </w:rPr>
        <w:t xml:space="preserve">Tehát miként is lehet az anyagokat lehűteni, illetve felmelegíteni? </w:t>
      </w:r>
    </w:p>
    <w:p w:rsidR="00BD07F7" w:rsidRDefault="00BD07F7" w:rsidP="00BD07F7">
      <w:pPr>
        <w:pStyle w:val="Belskk"/>
        <w:ind w:firstLine="0"/>
        <w:rPr>
          <w:color w:val="auto"/>
        </w:rPr>
      </w:pPr>
    </w:p>
    <w:p w:rsidR="00BD07F7" w:rsidRPr="00D76BDB" w:rsidRDefault="00BD07F7" w:rsidP="00BD07F7">
      <w:pPr>
        <w:pStyle w:val="Belskk"/>
        <w:ind w:firstLine="0"/>
        <w:rPr>
          <w:color w:val="7030A0"/>
          <w:u w:val="single"/>
        </w:rPr>
      </w:pPr>
      <w:r w:rsidRPr="00D76BDB">
        <w:rPr>
          <w:color w:val="7030A0"/>
          <w:u w:val="single"/>
        </w:rPr>
        <w:t xml:space="preserve">További kutató kérdéseket is fogalmazzanak meg a diákok, mint pl. </w:t>
      </w:r>
    </w:p>
    <w:p w:rsidR="00BD07F7" w:rsidRDefault="00BD07F7" w:rsidP="00BD07F7">
      <w:pPr>
        <w:pStyle w:val="Belskk"/>
        <w:numPr>
          <w:ilvl w:val="1"/>
          <w:numId w:val="18"/>
        </w:numPr>
        <w:rPr>
          <w:color w:val="auto"/>
        </w:rPr>
      </w:pPr>
      <w:r>
        <w:rPr>
          <w:color w:val="auto"/>
        </w:rPr>
        <w:t xml:space="preserve">Milyen lehet a grafikon, ha nem </w:t>
      </w:r>
      <w:r w:rsidRPr="00CA18B9">
        <w:rPr>
          <w:color w:val="auto"/>
        </w:rPr>
        <w:t>a hideg vizes edénybe hely</w:t>
      </w:r>
      <w:r>
        <w:rPr>
          <w:color w:val="auto"/>
        </w:rPr>
        <w:t>ezzük a meleg vizes edényt, hanem</w:t>
      </w:r>
      <w:r w:rsidRPr="00CA18B9">
        <w:rPr>
          <w:color w:val="auto"/>
        </w:rPr>
        <w:t xml:space="preserve"> fordítva? </w:t>
      </w:r>
    </w:p>
    <w:p w:rsidR="00BD07F7" w:rsidRDefault="00BD07F7" w:rsidP="00BD07F7">
      <w:pPr>
        <w:pStyle w:val="Belskk"/>
        <w:numPr>
          <w:ilvl w:val="1"/>
          <w:numId w:val="18"/>
        </w:numPr>
        <w:rPr>
          <w:color w:val="auto"/>
        </w:rPr>
      </w:pPr>
      <w:r>
        <w:rPr>
          <w:color w:val="auto"/>
        </w:rPr>
        <w:t xml:space="preserve">Mi lehet a közös hőmérséklet, ha nem egyforma a hideg és meleg víz tömege? </w:t>
      </w:r>
    </w:p>
    <w:p w:rsidR="00BD07F7" w:rsidRPr="00CA18B9" w:rsidRDefault="00BD07F7" w:rsidP="00BD07F7">
      <w:pPr>
        <w:pStyle w:val="Belskk"/>
        <w:numPr>
          <w:ilvl w:val="1"/>
          <w:numId w:val="18"/>
        </w:numPr>
        <w:rPr>
          <w:color w:val="auto"/>
        </w:rPr>
      </w:pPr>
      <w:r>
        <w:rPr>
          <w:color w:val="auto"/>
        </w:rPr>
        <w:t xml:space="preserve">Hogyan alakulhat a közös hőmérésklet, ha ugyan azonos tömegű, de különböző anyagú testek érintkeznek? Mondjuk a hidegebb vízbe azonos tömegű meleg olajat teszünk? </w:t>
      </w:r>
    </w:p>
    <w:p w:rsidR="00BD07F7" w:rsidRPr="00CA18B9" w:rsidRDefault="00BD07F7" w:rsidP="00BD07F7">
      <w:pPr>
        <w:pStyle w:val="Nincstrkz"/>
      </w:pPr>
    </w:p>
    <w:p w:rsidR="00BD07F7" w:rsidRDefault="00BD07F7" w:rsidP="00BD07F7">
      <w:pPr>
        <w:pStyle w:val="Nincstrkz"/>
      </w:pPr>
      <w:r>
        <w:t>Példa tanulói jegyzőkönyvre</w:t>
      </w:r>
    </w:p>
    <w:p w:rsidR="00BD07F7" w:rsidRDefault="00BD07F7" w:rsidP="00BD07F7">
      <w:pPr>
        <w:pStyle w:val="Nincstrkz"/>
      </w:pPr>
    </w:p>
    <w:p w:rsidR="00812411" w:rsidRDefault="00812411" w:rsidP="00BD07F7">
      <w:pPr>
        <w:pStyle w:val="Nincstrkz"/>
      </w:pPr>
    </w:p>
    <w:p w:rsidR="00812411" w:rsidRDefault="00812411" w:rsidP="00BD07F7">
      <w:pPr>
        <w:pStyle w:val="Nincstrkz"/>
      </w:pPr>
    </w:p>
    <w:p w:rsidR="00812411" w:rsidRDefault="00812411" w:rsidP="00BD07F7">
      <w:pPr>
        <w:pStyle w:val="Nincstrkz"/>
      </w:pPr>
    </w:p>
    <w:p w:rsidR="00812411" w:rsidRDefault="00812411" w:rsidP="00BD07F7">
      <w:pPr>
        <w:pStyle w:val="Nincstrkz"/>
      </w:pPr>
    </w:p>
    <w:p w:rsidR="00BD07F7" w:rsidRPr="00C0535F" w:rsidRDefault="00BD07F7" w:rsidP="00BD07F7">
      <w:pPr>
        <w:pStyle w:val="Nincstrkz"/>
        <w:jc w:val="center"/>
        <w:rPr>
          <w:rFonts w:ascii="Segoe Script" w:hAnsi="Segoe Script"/>
          <w:b/>
        </w:rPr>
      </w:pPr>
      <w:r w:rsidRPr="00C0535F">
        <w:rPr>
          <w:rFonts w:ascii="Segoe Script" w:hAnsi="Segoe Script"/>
          <w:b/>
        </w:rPr>
        <w:t>Jegyz</w:t>
      </w:r>
      <w:r w:rsidRPr="00C0535F">
        <w:rPr>
          <w:rFonts w:ascii="Segoe Script" w:hAnsi="Segoe Script" w:cs="Calibri"/>
          <w:b/>
        </w:rPr>
        <w:t>ő</w:t>
      </w:r>
      <w:r w:rsidRPr="00C0535F">
        <w:rPr>
          <w:rFonts w:ascii="Segoe Script" w:hAnsi="Segoe Script"/>
          <w:b/>
        </w:rPr>
        <w:t>k</w:t>
      </w:r>
      <w:r w:rsidRPr="00C0535F">
        <w:rPr>
          <w:rFonts w:ascii="Segoe Script" w:hAnsi="Segoe Script" w:cs="Lucida Calligraphy"/>
          <w:b/>
        </w:rPr>
        <w:t>ö</w:t>
      </w:r>
      <w:r w:rsidRPr="00C0535F">
        <w:rPr>
          <w:rFonts w:ascii="Segoe Script" w:hAnsi="Segoe Script"/>
          <w:b/>
        </w:rPr>
        <w:t>nyv</w:t>
      </w:r>
    </w:p>
    <w:p w:rsidR="00BD07F7" w:rsidRPr="00F33F35" w:rsidRDefault="00BD07F7" w:rsidP="00BD07F7">
      <w:pPr>
        <w:pStyle w:val="Nincstrkz"/>
        <w:rPr>
          <w:rFonts w:ascii="Segoe Script" w:hAnsi="Segoe Script"/>
        </w:rPr>
      </w:pPr>
    </w:p>
    <w:p w:rsidR="00BD07F7" w:rsidRPr="00F33F35" w:rsidRDefault="00BD07F7" w:rsidP="00BD07F7">
      <w:pPr>
        <w:pStyle w:val="Nincstrkz"/>
        <w:rPr>
          <w:rFonts w:ascii="Segoe Script" w:hAnsi="Segoe Script"/>
        </w:rPr>
      </w:pPr>
      <w:r w:rsidRPr="00F33F35">
        <w:rPr>
          <w:rFonts w:ascii="Segoe Script" w:hAnsi="Segoe Script"/>
          <w:u w:val="single"/>
        </w:rPr>
        <w:t>A mérés célja</w:t>
      </w:r>
      <w:r w:rsidRPr="00F33F35">
        <w:rPr>
          <w:rFonts w:ascii="Segoe Script" w:hAnsi="Segoe Script"/>
        </w:rPr>
        <w:t>: termikus kölcsönhatás vizsgálata.</w:t>
      </w:r>
    </w:p>
    <w:p w:rsidR="00BD07F7" w:rsidRPr="00F33F35" w:rsidRDefault="00BD07F7" w:rsidP="00BD07F7">
      <w:pPr>
        <w:pStyle w:val="Nincstrkz"/>
        <w:rPr>
          <w:rFonts w:ascii="Segoe Script" w:hAnsi="Segoe Script"/>
        </w:rPr>
      </w:pPr>
    </w:p>
    <w:p w:rsidR="00BD07F7" w:rsidRPr="00F33F35" w:rsidRDefault="00BD07F7" w:rsidP="00BD07F7">
      <w:pPr>
        <w:pStyle w:val="Nincstrkz"/>
        <w:rPr>
          <w:rFonts w:ascii="Segoe Script" w:hAnsi="Segoe Script"/>
        </w:rPr>
      </w:pPr>
      <w:r w:rsidRPr="00F33F35">
        <w:rPr>
          <w:rFonts w:ascii="Segoe Script" w:hAnsi="Segoe Script"/>
        </w:rPr>
        <w:t>A mérési berendezés</w:t>
      </w:r>
    </w:p>
    <w:p w:rsidR="00BD07F7" w:rsidRDefault="00BD07F7" w:rsidP="00BD07F7">
      <w:pPr>
        <w:pStyle w:val="Nincstrkz"/>
        <w:jc w:val="center"/>
        <w:rPr>
          <w:rFonts w:ascii="Segoe Script" w:hAnsi="Segoe Script"/>
        </w:rPr>
      </w:pPr>
      <w:r w:rsidRPr="00586B4E">
        <w:rPr>
          <w:noProof/>
          <w:lang w:eastAsia="hu-HU"/>
        </w:rPr>
        <w:drawing>
          <wp:inline distT="0" distB="0" distL="0" distR="0">
            <wp:extent cx="976630" cy="164338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630" cy="1643380"/>
                    </a:xfrm>
                    <a:prstGeom prst="rect">
                      <a:avLst/>
                    </a:prstGeom>
                    <a:noFill/>
                    <a:ln>
                      <a:noFill/>
                    </a:ln>
                  </pic:spPr>
                </pic:pic>
              </a:graphicData>
            </a:graphic>
          </wp:inline>
        </w:drawing>
      </w:r>
    </w:p>
    <w:p w:rsidR="00BD07F7" w:rsidRPr="0087292D" w:rsidRDefault="00BD07F7" w:rsidP="00BD07F7">
      <w:pPr>
        <w:pStyle w:val="Nincstrkz"/>
        <w:jc w:val="center"/>
        <w:rPr>
          <w:rFonts w:ascii="Calibri" w:hAnsi="Calibri"/>
          <w:szCs w:val="24"/>
        </w:rPr>
      </w:pPr>
      <w:r w:rsidRPr="005D6129">
        <w:rPr>
          <w:rFonts w:ascii="Calibri Light" w:hAnsi="Calibri Light"/>
          <w:i/>
          <w:sz w:val="22"/>
        </w:rPr>
        <w:t xml:space="preserve">A közös hőmérséklet kialakulásának vizsgálata (forrás: </w:t>
      </w:r>
      <w:hyperlink r:id="rId9" w:history="1">
        <w:r w:rsidRPr="005D6129">
          <w:rPr>
            <w:rStyle w:val="Hiperhivatkozs"/>
            <w:rFonts w:ascii="Calibri Light" w:hAnsi="Calibri Light"/>
            <w:sz w:val="22"/>
          </w:rPr>
          <w:t>http://www.mozaweb.hu/Lecke-Termeszetismeret-Termeszetismeret_6-1_Kolcsonhatas_valtozas-105303</w:t>
        </w:r>
      </w:hyperlink>
      <w:r w:rsidRPr="0087292D">
        <w:rPr>
          <w:rFonts w:ascii="Calibri" w:hAnsi="Calibri"/>
          <w:szCs w:val="24"/>
        </w:rPr>
        <w:t>)</w:t>
      </w:r>
    </w:p>
    <w:p w:rsidR="00BD07F7" w:rsidRDefault="00BD07F7" w:rsidP="00BD07F7">
      <w:pPr>
        <w:pStyle w:val="Nincstrkz"/>
        <w:rPr>
          <w:rFonts w:ascii="Segoe Script" w:hAnsi="Segoe Script"/>
        </w:rPr>
      </w:pPr>
    </w:p>
    <w:p w:rsidR="00BD07F7" w:rsidRDefault="00BD07F7" w:rsidP="00BD07F7">
      <w:pPr>
        <w:pStyle w:val="Nincstrkz"/>
        <w:rPr>
          <w:rFonts w:ascii="Segoe Script" w:hAnsi="Segoe Script"/>
        </w:rPr>
      </w:pPr>
      <w:r>
        <w:rPr>
          <w:rFonts w:ascii="Segoe Script" w:hAnsi="Segoe Script"/>
        </w:rPr>
        <w:t xml:space="preserve">Hipotézisek: </w:t>
      </w:r>
    </w:p>
    <w:p w:rsidR="00BD07F7" w:rsidRDefault="00BD07F7" w:rsidP="00BD07F7">
      <w:pPr>
        <w:pStyle w:val="Nincstrkz"/>
        <w:numPr>
          <w:ilvl w:val="0"/>
          <w:numId w:val="18"/>
        </w:numPr>
        <w:rPr>
          <w:rFonts w:ascii="Segoe Script" w:hAnsi="Segoe Script"/>
        </w:rPr>
      </w:pPr>
      <w:r>
        <w:rPr>
          <w:rFonts w:ascii="Segoe Script" w:hAnsi="Segoe Script"/>
        </w:rPr>
        <w:t xml:space="preserve">Köztes hőmérsékletet várunk az egyensúly beállta után, mely esetünkben körülbelül 35 °C lesz. </w:t>
      </w:r>
    </w:p>
    <w:p w:rsidR="00BD07F7" w:rsidRDefault="00BD07F7" w:rsidP="00BD07F7">
      <w:pPr>
        <w:pStyle w:val="Nincstrkz"/>
        <w:numPr>
          <w:ilvl w:val="0"/>
          <w:numId w:val="18"/>
        </w:numPr>
        <w:rPr>
          <w:rFonts w:ascii="Segoe Script" w:hAnsi="Segoe Script"/>
        </w:rPr>
      </w:pPr>
      <w:r>
        <w:rPr>
          <w:rFonts w:ascii="Segoe Script" w:hAnsi="Segoe Script"/>
        </w:rPr>
        <w:t>Az egyensúlyi állapot bekövetkezése nem lesz pillanatszerű.</w:t>
      </w:r>
    </w:p>
    <w:p w:rsidR="00BD07F7" w:rsidRDefault="00BD07F7" w:rsidP="00BD07F7">
      <w:pPr>
        <w:pStyle w:val="Nincstrkz"/>
        <w:numPr>
          <w:ilvl w:val="0"/>
          <w:numId w:val="18"/>
        </w:numPr>
        <w:rPr>
          <w:rFonts w:ascii="Segoe Script" w:hAnsi="Segoe Script"/>
        </w:rPr>
      </w:pPr>
      <w:r>
        <w:rPr>
          <w:rFonts w:ascii="Segoe Script" w:hAnsi="Segoe Script"/>
        </w:rPr>
        <w:t xml:space="preserve">Azt várjuk, hogy egyenletesen fog változni a hőmérséklet. Ezt úgy fogjuk látni, hogy a mérési adatokat ábrázoló pontokra a koordináta-rendszerben majd egyenes fektethető. </w:t>
      </w:r>
    </w:p>
    <w:p w:rsidR="00BD07F7" w:rsidRDefault="00BD07F7" w:rsidP="00BD07F7">
      <w:pPr>
        <w:pStyle w:val="Nincstrkz"/>
        <w:rPr>
          <w:rFonts w:ascii="Segoe Script" w:hAnsi="Segoe Script"/>
        </w:rPr>
      </w:pPr>
    </w:p>
    <w:p w:rsidR="00BD07F7" w:rsidRDefault="00BD07F7" w:rsidP="00BD07F7">
      <w:pPr>
        <w:pStyle w:val="Nincstrkz"/>
        <w:rPr>
          <w:rFonts w:ascii="Segoe Script" w:hAnsi="Segoe Script"/>
        </w:rPr>
      </w:pPr>
      <w:r>
        <w:rPr>
          <w:rFonts w:ascii="Segoe Script" w:hAnsi="Segoe Script"/>
        </w:rPr>
        <w:t>A mérés menete</w:t>
      </w:r>
    </w:p>
    <w:p w:rsidR="00BD07F7" w:rsidRDefault="00BD07F7" w:rsidP="00BD07F7">
      <w:pPr>
        <w:pStyle w:val="Nincstrkz"/>
        <w:rPr>
          <w:rFonts w:ascii="Segoe Script" w:hAnsi="Segoe Script"/>
        </w:rPr>
      </w:pPr>
      <w:r>
        <w:rPr>
          <w:rFonts w:ascii="Segoe Script" w:hAnsi="Segoe Script"/>
        </w:rPr>
        <w:t xml:space="preserve">1 dl 20 </w:t>
      </w:r>
      <w:proofErr w:type="spellStart"/>
      <w:r>
        <w:rPr>
          <w:rFonts w:ascii="Segoe Script" w:hAnsi="Segoe Script"/>
        </w:rPr>
        <w:t>°C-os</w:t>
      </w:r>
      <w:proofErr w:type="spellEnd"/>
      <w:r>
        <w:rPr>
          <w:rFonts w:ascii="Segoe Script" w:hAnsi="Segoe Script"/>
        </w:rPr>
        <w:t xml:space="preserve"> vizet tartalmazó főzőpohárba állítottunk 1 dl 50 </w:t>
      </w:r>
      <w:proofErr w:type="spellStart"/>
      <w:r>
        <w:rPr>
          <w:rFonts w:ascii="Segoe Script" w:hAnsi="Segoe Script"/>
        </w:rPr>
        <w:t>°C-os</w:t>
      </w:r>
      <w:proofErr w:type="spellEnd"/>
      <w:r>
        <w:rPr>
          <w:rFonts w:ascii="Segoe Script" w:hAnsi="Segoe Script"/>
        </w:rPr>
        <w:t xml:space="preserve"> vizet tartalmazó főzőpoharat. Mindkét főzőpohárba hőmérőt helyeztünk, melyeket fél percenként leolvastunk. </w:t>
      </w:r>
    </w:p>
    <w:p w:rsidR="00BD07F7" w:rsidRPr="00F33F35" w:rsidRDefault="00BD07F7" w:rsidP="00BD07F7">
      <w:pPr>
        <w:pStyle w:val="Nincstrkz"/>
        <w:rPr>
          <w:rFonts w:ascii="Segoe Script" w:hAnsi="Segoe Script"/>
        </w:rPr>
      </w:pPr>
    </w:p>
    <w:p w:rsidR="00BD07F7" w:rsidRPr="00F33F35" w:rsidRDefault="00BD07F7" w:rsidP="00BD07F7">
      <w:pPr>
        <w:pStyle w:val="Nincstrkz"/>
        <w:rPr>
          <w:rFonts w:ascii="Segoe Script" w:hAnsi="Segoe Script"/>
        </w:rPr>
      </w:pPr>
      <w:r w:rsidRPr="00F33F35">
        <w:rPr>
          <w:rFonts w:ascii="Segoe Script" w:hAnsi="Segoe Script"/>
        </w:rPr>
        <w:t>A mérési adatok</w:t>
      </w:r>
    </w:p>
    <w:p w:rsidR="00BD07F7" w:rsidRDefault="00BD07F7" w:rsidP="00BD07F7">
      <w:pPr>
        <w:pStyle w:val="Nincstrkz"/>
        <w:rPr>
          <w:rFonts w:ascii="Lucida Calligraphy" w:hAnsi="Lucida Calligraph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827"/>
        <w:gridCol w:w="787"/>
        <w:gridCol w:w="817"/>
        <w:gridCol w:w="789"/>
        <w:gridCol w:w="820"/>
        <w:gridCol w:w="790"/>
        <w:gridCol w:w="819"/>
        <w:gridCol w:w="795"/>
        <w:gridCol w:w="762"/>
      </w:tblGrid>
      <w:tr w:rsidR="00BD07F7" w:rsidRPr="001851F7" w:rsidTr="000B57A7">
        <w:tc>
          <w:tcPr>
            <w:tcW w:w="1856" w:type="dxa"/>
            <w:shd w:val="clear" w:color="auto" w:fill="auto"/>
          </w:tcPr>
          <w:p w:rsidR="00BD07F7" w:rsidRPr="001851F7" w:rsidRDefault="00BD07F7" w:rsidP="000B57A7">
            <w:pPr>
              <w:pStyle w:val="Nincstrkz"/>
              <w:rPr>
                <w:rFonts w:ascii="Lucida Calligraphy" w:hAnsi="Lucida Calligraphy"/>
              </w:rPr>
            </w:pPr>
            <w:r w:rsidRPr="001851F7">
              <w:rPr>
                <w:rFonts w:ascii="Lucida Calligraphy" w:hAnsi="Lucida Calligraphy"/>
              </w:rPr>
              <w:t>idő (perc)</w:t>
            </w:r>
          </w:p>
        </w:tc>
        <w:tc>
          <w:tcPr>
            <w:tcW w:w="855" w:type="dxa"/>
            <w:shd w:val="clear" w:color="auto" w:fill="auto"/>
          </w:tcPr>
          <w:p w:rsidR="00BD07F7" w:rsidRPr="001851F7" w:rsidRDefault="00BD07F7" w:rsidP="000B57A7">
            <w:pPr>
              <w:pStyle w:val="Nincstrkz"/>
              <w:jc w:val="center"/>
              <w:rPr>
                <w:rFonts w:ascii="Lucida Calligraphy" w:hAnsi="Lucida Calligraphy"/>
              </w:rPr>
            </w:pPr>
            <w:r w:rsidRPr="001851F7">
              <w:rPr>
                <w:rFonts w:ascii="Lucida Calligraphy" w:hAnsi="Lucida Calligraphy"/>
              </w:rPr>
              <w:t>0</w:t>
            </w:r>
          </w:p>
        </w:tc>
        <w:tc>
          <w:tcPr>
            <w:tcW w:w="806" w:type="dxa"/>
            <w:shd w:val="clear" w:color="auto" w:fill="auto"/>
          </w:tcPr>
          <w:p w:rsidR="00BD07F7" w:rsidRPr="001851F7" w:rsidRDefault="00BD07F7" w:rsidP="000B57A7">
            <w:pPr>
              <w:pStyle w:val="Nincstrkz"/>
              <w:jc w:val="center"/>
              <w:rPr>
                <w:rFonts w:ascii="Lucida Calligraphy" w:hAnsi="Lucida Calligraphy"/>
              </w:rPr>
            </w:pPr>
            <w:r w:rsidRPr="001851F7">
              <w:rPr>
                <w:rFonts w:ascii="Lucida Calligraphy" w:hAnsi="Lucida Calligraphy"/>
              </w:rPr>
              <w:t>0,5</w:t>
            </w:r>
          </w:p>
        </w:tc>
        <w:tc>
          <w:tcPr>
            <w:tcW w:w="844" w:type="dxa"/>
            <w:shd w:val="clear" w:color="auto" w:fill="auto"/>
          </w:tcPr>
          <w:p w:rsidR="00BD07F7" w:rsidRPr="001851F7" w:rsidRDefault="00BD07F7" w:rsidP="000B57A7">
            <w:pPr>
              <w:pStyle w:val="Nincstrkz"/>
              <w:jc w:val="center"/>
              <w:rPr>
                <w:rFonts w:ascii="Lucida Calligraphy" w:hAnsi="Lucida Calligraphy"/>
              </w:rPr>
            </w:pPr>
            <w:r w:rsidRPr="001851F7">
              <w:rPr>
                <w:rFonts w:ascii="Lucida Calligraphy" w:hAnsi="Lucida Calligraphy"/>
              </w:rPr>
              <w:t>1</w:t>
            </w:r>
          </w:p>
        </w:tc>
        <w:tc>
          <w:tcPr>
            <w:tcW w:w="812" w:type="dxa"/>
            <w:shd w:val="clear" w:color="auto" w:fill="auto"/>
          </w:tcPr>
          <w:p w:rsidR="00BD07F7" w:rsidRPr="001851F7" w:rsidRDefault="00BD07F7" w:rsidP="000B57A7">
            <w:pPr>
              <w:pStyle w:val="Nincstrkz"/>
              <w:jc w:val="center"/>
              <w:rPr>
                <w:rFonts w:ascii="Lucida Calligraphy" w:hAnsi="Lucida Calligraphy"/>
              </w:rPr>
            </w:pPr>
            <w:r w:rsidRPr="001851F7">
              <w:rPr>
                <w:rFonts w:ascii="Lucida Calligraphy" w:hAnsi="Lucida Calligraphy"/>
              </w:rPr>
              <w:t>1,5</w:t>
            </w:r>
          </w:p>
        </w:tc>
        <w:tc>
          <w:tcPr>
            <w:tcW w:w="850" w:type="dxa"/>
            <w:shd w:val="clear" w:color="auto" w:fill="auto"/>
          </w:tcPr>
          <w:p w:rsidR="00BD07F7" w:rsidRPr="001851F7" w:rsidRDefault="00BD07F7" w:rsidP="000B57A7">
            <w:pPr>
              <w:pStyle w:val="Nincstrkz"/>
              <w:jc w:val="center"/>
              <w:rPr>
                <w:rFonts w:ascii="Lucida Calligraphy" w:hAnsi="Lucida Calligraphy"/>
              </w:rPr>
            </w:pPr>
            <w:r w:rsidRPr="001851F7">
              <w:rPr>
                <w:rFonts w:ascii="Lucida Calligraphy" w:hAnsi="Lucida Calligraphy"/>
              </w:rPr>
              <w:t>2</w:t>
            </w:r>
          </w:p>
        </w:tc>
        <w:tc>
          <w:tcPr>
            <w:tcW w:w="811" w:type="dxa"/>
            <w:shd w:val="clear" w:color="auto" w:fill="auto"/>
          </w:tcPr>
          <w:p w:rsidR="00BD07F7" w:rsidRPr="001851F7" w:rsidRDefault="00BD07F7" w:rsidP="000B57A7">
            <w:pPr>
              <w:pStyle w:val="Nincstrkz"/>
              <w:jc w:val="center"/>
              <w:rPr>
                <w:rFonts w:ascii="Lucida Calligraphy" w:hAnsi="Lucida Calligraphy"/>
              </w:rPr>
            </w:pPr>
            <w:r w:rsidRPr="001851F7">
              <w:rPr>
                <w:rFonts w:ascii="Lucida Calligraphy" w:hAnsi="Lucida Calligraphy"/>
              </w:rPr>
              <w:t>2,5</w:t>
            </w:r>
          </w:p>
        </w:tc>
        <w:tc>
          <w:tcPr>
            <w:tcW w:w="849" w:type="dxa"/>
            <w:shd w:val="clear" w:color="auto" w:fill="auto"/>
          </w:tcPr>
          <w:p w:rsidR="00BD07F7" w:rsidRPr="001851F7" w:rsidRDefault="00BD07F7" w:rsidP="000B57A7">
            <w:pPr>
              <w:pStyle w:val="Nincstrkz"/>
              <w:jc w:val="center"/>
              <w:rPr>
                <w:rFonts w:ascii="Lucida Calligraphy" w:hAnsi="Lucida Calligraphy"/>
              </w:rPr>
            </w:pPr>
            <w:r w:rsidRPr="001851F7">
              <w:rPr>
                <w:rFonts w:ascii="Lucida Calligraphy" w:hAnsi="Lucida Calligraphy"/>
              </w:rPr>
              <w:t>3</w:t>
            </w:r>
          </w:p>
        </w:tc>
        <w:tc>
          <w:tcPr>
            <w:tcW w:w="817" w:type="dxa"/>
            <w:shd w:val="clear" w:color="auto" w:fill="auto"/>
          </w:tcPr>
          <w:p w:rsidR="00BD07F7" w:rsidRPr="001851F7" w:rsidRDefault="00BD07F7" w:rsidP="000B57A7">
            <w:pPr>
              <w:pStyle w:val="Nincstrkz"/>
              <w:jc w:val="center"/>
              <w:rPr>
                <w:rFonts w:ascii="Lucida Calligraphy" w:hAnsi="Lucida Calligraphy"/>
              </w:rPr>
            </w:pPr>
            <w:r w:rsidRPr="001851F7">
              <w:rPr>
                <w:rFonts w:ascii="Lucida Calligraphy" w:hAnsi="Lucida Calligraphy"/>
              </w:rPr>
              <w:t>3,5</w:t>
            </w:r>
          </w:p>
        </w:tc>
        <w:tc>
          <w:tcPr>
            <w:tcW w:w="788" w:type="dxa"/>
            <w:shd w:val="clear" w:color="auto" w:fill="auto"/>
          </w:tcPr>
          <w:p w:rsidR="00BD07F7" w:rsidRPr="001851F7" w:rsidRDefault="00BD07F7" w:rsidP="000B57A7">
            <w:pPr>
              <w:pStyle w:val="Nincstrkz"/>
              <w:jc w:val="center"/>
              <w:rPr>
                <w:rFonts w:ascii="Lucida Calligraphy" w:hAnsi="Lucida Calligraphy"/>
              </w:rPr>
            </w:pPr>
            <w:r w:rsidRPr="001851F7">
              <w:rPr>
                <w:rFonts w:ascii="Lucida Calligraphy" w:hAnsi="Lucida Calligraphy"/>
              </w:rPr>
              <w:t>4</w:t>
            </w:r>
          </w:p>
        </w:tc>
      </w:tr>
      <w:tr w:rsidR="00BD07F7" w:rsidRPr="001851F7" w:rsidTr="000B57A7">
        <w:tc>
          <w:tcPr>
            <w:tcW w:w="1856" w:type="dxa"/>
            <w:shd w:val="clear" w:color="auto" w:fill="auto"/>
          </w:tcPr>
          <w:p w:rsidR="00BD07F7" w:rsidRPr="001851F7" w:rsidRDefault="00BD07F7" w:rsidP="000B57A7">
            <w:pPr>
              <w:pStyle w:val="Nincstrkz"/>
              <w:rPr>
                <w:rFonts w:ascii="Lucida Calligraphy" w:hAnsi="Lucida Calligraphy"/>
                <w:color w:val="FF0000"/>
              </w:rPr>
            </w:pPr>
            <w:r w:rsidRPr="001851F7">
              <w:rPr>
                <w:rFonts w:ascii="Lucida Calligraphy" w:hAnsi="Lucida Calligraphy"/>
                <w:color w:val="FF0000"/>
              </w:rPr>
              <w:t>meleg víz h</w:t>
            </w:r>
            <w:r w:rsidRPr="001851F7">
              <w:rPr>
                <w:rFonts w:ascii="Cambria" w:hAnsi="Cambria" w:cs="Cambria"/>
                <w:color w:val="FF0000"/>
              </w:rPr>
              <w:t>ő</w:t>
            </w:r>
            <w:r w:rsidRPr="001851F7">
              <w:rPr>
                <w:rFonts w:ascii="Lucida Calligraphy" w:hAnsi="Lucida Calligraphy"/>
                <w:color w:val="FF0000"/>
              </w:rPr>
              <w:t>m</w:t>
            </w:r>
            <w:r w:rsidRPr="001851F7">
              <w:rPr>
                <w:rFonts w:ascii="Lucida Calligraphy" w:hAnsi="Lucida Calligraphy" w:cs="Lucida Calligraphy"/>
                <w:color w:val="FF0000"/>
              </w:rPr>
              <w:t>é</w:t>
            </w:r>
            <w:r w:rsidRPr="001851F7">
              <w:rPr>
                <w:rFonts w:ascii="Lucida Calligraphy" w:hAnsi="Lucida Calligraphy"/>
                <w:color w:val="FF0000"/>
              </w:rPr>
              <w:t>rs</w:t>
            </w:r>
            <w:r w:rsidRPr="001851F7">
              <w:rPr>
                <w:rFonts w:ascii="Lucida Calligraphy" w:hAnsi="Lucida Calligraphy" w:cs="Lucida Calligraphy"/>
                <w:color w:val="FF0000"/>
              </w:rPr>
              <w:t>é</w:t>
            </w:r>
            <w:r w:rsidRPr="001851F7">
              <w:rPr>
                <w:rFonts w:ascii="Lucida Calligraphy" w:hAnsi="Lucida Calligraphy"/>
                <w:color w:val="FF0000"/>
              </w:rPr>
              <w:t>klete (°C)</w:t>
            </w:r>
          </w:p>
        </w:tc>
        <w:tc>
          <w:tcPr>
            <w:tcW w:w="855" w:type="dxa"/>
            <w:shd w:val="clear" w:color="auto" w:fill="auto"/>
          </w:tcPr>
          <w:p w:rsidR="00BD07F7" w:rsidRPr="001851F7" w:rsidRDefault="00BD07F7" w:rsidP="000B57A7">
            <w:pPr>
              <w:pStyle w:val="Nincstrkz"/>
              <w:jc w:val="center"/>
              <w:rPr>
                <w:rFonts w:ascii="Lucida Calligraphy" w:hAnsi="Lucida Calligraphy"/>
                <w:color w:val="FF0000"/>
              </w:rPr>
            </w:pPr>
            <w:r w:rsidRPr="001851F7">
              <w:rPr>
                <w:rFonts w:ascii="Lucida Calligraphy" w:hAnsi="Lucida Calligraphy"/>
                <w:color w:val="FF0000"/>
              </w:rPr>
              <w:t>50</w:t>
            </w:r>
          </w:p>
        </w:tc>
        <w:tc>
          <w:tcPr>
            <w:tcW w:w="806" w:type="dxa"/>
            <w:shd w:val="clear" w:color="auto" w:fill="auto"/>
          </w:tcPr>
          <w:p w:rsidR="00BD07F7" w:rsidRPr="001851F7" w:rsidRDefault="00BD07F7" w:rsidP="000B57A7">
            <w:pPr>
              <w:pStyle w:val="Nincstrkz"/>
              <w:jc w:val="center"/>
              <w:rPr>
                <w:rFonts w:ascii="Lucida Calligraphy" w:hAnsi="Lucida Calligraphy"/>
                <w:color w:val="FF0000"/>
              </w:rPr>
            </w:pPr>
            <w:r w:rsidRPr="001851F7">
              <w:rPr>
                <w:rFonts w:ascii="Lucida Calligraphy" w:hAnsi="Lucida Calligraphy"/>
                <w:color w:val="FF0000"/>
              </w:rPr>
              <w:t>45</w:t>
            </w:r>
          </w:p>
        </w:tc>
        <w:tc>
          <w:tcPr>
            <w:tcW w:w="844" w:type="dxa"/>
            <w:shd w:val="clear" w:color="auto" w:fill="auto"/>
          </w:tcPr>
          <w:p w:rsidR="00BD07F7" w:rsidRPr="001851F7" w:rsidRDefault="00BD07F7" w:rsidP="000B57A7">
            <w:pPr>
              <w:pStyle w:val="Nincstrkz"/>
              <w:jc w:val="center"/>
              <w:rPr>
                <w:rFonts w:ascii="Lucida Calligraphy" w:hAnsi="Lucida Calligraphy"/>
                <w:color w:val="FF0000"/>
              </w:rPr>
            </w:pPr>
            <w:r w:rsidRPr="001851F7">
              <w:rPr>
                <w:rFonts w:ascii="Lucida Calligraphy" w:hAnsi="Lucida Calligraphy"/>
                <w:color w:val="FF0000"/>
              </w:rPr>
              <w:t>42</w:t>
            </w:r>
          </w:p>
        </w:tc>
        <w:tc>
          <w:tcPr>
            <w:tcW w:w="812" w:type="dxa"/>
            <w:shd w:val="clear" w:color="auto" w:fill="auto"/>
          </w:tcPr>
          <w:p w:rsidR="00BD07F7" w:rsidRPr="001851F7" w:rsidRDefault="00BD07F7" w:rsidP="000B57A7">
            <w:pPr>
              <w:pStyle w:val="Nincstrkz"/>
              <w:jc w:val="center"/>
              <w:rPr>
                <w:rFonts w:ascii="Lucida Calligraphy" w:hAnsi="Lucida Calligraphy"/>
                <w:color w:val="FF0000"/>
              </w:rPr>
            </w:pPr>
            <w:r w:rsidRPr="001851F7">
              <w:rPr>
                <w:rFonts w:ascii="Lucida Calligraphy" w:hAnsi="Lucida Calligraphy"/>
                <w:color w:val="FF0000"/>
              </w:rPr>
              <w:t>40</w:t>
            </w:r>
          </w:p>
        </w:tc>
        <w:tc>
          <w:tcPr>
            <w:tcW w:w="850" w:type="dxa"/>
            <w:shd w:val="clear" w:color="auto" w:fill="auto"/>
          </w:tcPr>
          <w:p w:rsidR="00BD07F7" w:rsidRPr="001851F7" w:rsidRDefault="00BD07F7" w:rsidP="000B57A7">
            <w:pPr>
              <w:pStyle w:val="Nincstrkz"/>
              <w:jc w:val="center"/>
              <w:rPr>
                <w:rFonts w:ascii="Lucida Calligraphy" w:hAnsi="Lucida Calligraphy"/>
                <w:color w:val="FF0000"/>
              </w:rPr>
            </w:pPr>
            <w:r w:rsidRPr="001851F7">
              <w:rPr>
                <w:rFonts w:ascii="Lucida Calligraphy" w:hAnsi="Lucida Calligraphy"/>
                <w:color w:val="FF0000"/>
              </w:rPr>
              <w:t>38</w:t>
            </w:r>
          </w:p>
        </w:tc>
        <w:tc>
          <w:tcPr>
            <w:tcW w:w="811" w:type="dxa"/>
            <w:shd w:val="clear" w:color="auto" w:fill="auto"/>
          </w:tcPr>
          <w:p w:rsidR="00BD07F7" w:rsidRPr="001851F7" w:rsidRDefault="00BD07F7" w:rsidP="000B57A7">
            <w:pPr>
              <w:pStyle w:val="Nincstrkz"/>
              <w:jc w:val="center"/>
              <w:rPr>
                <w:rFonts w:ascii="Lucida Calligraphy" w:hAnsi="Lucida Calligraphy"/>
                <w:color w:val="FF0000"/>
              </w:rPr>
            </w:pPr>
            <w:r w:rsidRPr="001851F7">
              <w:rPr>
                <w:rFonts w:ascii="Lucida Calligraphy" w:hAnsi="Lucida Calligraphy"/>
                <w:color w:val="FF0000"/>
              </w:rPr>
              <w:t>36</w:t>
            </w:r>
          </w:p>
        </w:tc>
        <w:tc>
          <w:tcPr>
            <w:tcW w:w="849" w:type="dxa"/>
            <w:shd w:val="clear" w:color="auto" w:fill="auto"/>
          </w:tcPr>
          <w:p w:rsidR="00BD07F7" w:rsidRPr="001851F7" w:rsidRDefault="00BD07F7" w:rsidP="000B57A7">
            <w:pPr>
              <w:pStyle w:val="Nincstrkz"/>
              <w:jc w:val="center"/>
              <w:rPr>
                <w:rFonts w:ascii="Lucida Calligraphy" w:hAnsi="Lucida Calligraphy"/>
                <w:color w:val="FF0000"/>
              </w:rPr>
            </w:pPr>
            <w:r w:rsidRPr="001851F7">
              <w:rPr>
                <w:rFonts w:ascii="Lucida Calligraphy" w:hAnsi="Lucida Calligraphy"/>
                <w:color w:val="FF0000"/>
              </w:rPr>
              <w:t>35</w:t>
            </w:r>
          </w:p>
        </w:tc>
        <w:tc>
          <w:tcPr>
            <w:tcW w:w="817" w:type="dxa"/>
            <w:shd w:val="clear" w:color="auto" w:fill="auto"/>
          </w:tcPr>
          <w:p w:rsidR="00BD07F7" w:rsidRPr="001851F7" w:rsidRDefault="00BD07F7" w:rsidP="000B57A7">
            <w:pPr>
              <w:pStyle w:val="Nincstrkz"/>
              <w:jc w:val="center"/>
              <w:rPr>
                <w:rFonts w:ascii="Lucida Calligraphy" w:hAnsi="Lucida Calligraphy"/>
                <w:color w:val="FF0000"/>
              </w:rPr>
            </w:pPr>
            <w:r w:rsidRPr="001851F7">
              <w:rPr>
                <w:rFonts w:ascii="Lucida Calligraphy" w:hAnsi="Lucida Calligraphy"/>
                <w:color w:val="FF0000"/>
              </w:rPr>
              <w:t>35</w:t>
            </w:r>
          </w:p>
        </w:tc>
        <w:tc>
          <w:tcPr>
            <w:tcW w:w="788" w:type="dxa"/>
            <w:shd w:val="clear" w:color="auto" w:fill="auto"/>
          </w:tcPr>
          <w:p w:rsidR="00BD07F7" w:rsidRPr="001851F7" w:rsidRDefault="00BD07F7" w:rsidP="000B57A7">
            <w:pPr>
              <w:pStyle w:val="Nincstrkz"/>
              <w:jc w:val="center"/>
              <w:rPr>
                <w:rFonts w:ascii="Lucida Calligraphy" w:hAnsi="Lucida Calligraphy"/>
                <w:color w:val="FF0000"/>
              </w:rPr>
            </w:pPr>
            <w:r w:rsidRPr="001851F7">
              <w:rPr>
                <w:rFonts w:ascii="Lucida Calligraphy" w:hAnsi="Lucida Calligraphy"/>
                <w:color w:val="FF0000"/>
              </w:rPr>
              <w:t>35</w:t>
            </w:r>
          </w:p>
        </w:tc>
      </w:tr>
      <w:tr w:rsidR="00BD07F7" w:rsidRPr="001851F7" w:rsidTr="000B57A7">
        <w:tc>
          <w:tcPr>
            <w:tcW w:w="1856" w:type="dxa"/>
            <w:shd w:val="clear" w:color="auto" w:fill="auto"/>
          </w:tcPr>
          <w:p w:rsidR="00BD07F7" w:rsidRPr="001851F7" w:rsidRDefault="00BD07F7" w:rsidP="000B57A7">
            <w:pPr>
              <w:pStyle w:val="Nincstrkz"/>
              <w:rPr>
                <w:rFonts w:ascii="Lucida Calligraphy" w:hAnsi="Lucida Calligraphy"/>
                <w:color w:val="0070C0"/>
              </w:rPr>
            </w:pPr>
            <w:r w:rsidRPr="001851F7">
              <w:rPr>
                <w:rFonts w:ascii="Lucida Calligraphy" w:hAnsi="Lucida Calligraphy"/>
                <w:color w:val="0070C0"/>
              </w:rPr>
              <w:lastRenderedPageBreak/>
              <w:t>hideg víz hőmérséklete (°C)</w:t>
            </w:r>
          </w:p>
        </w:tc>
        <w:tc>
          <w:tcPr>
            <w:tcW w:w="855" w:type="dxa"/>
            <w:shd w:val="clear" w:color="auto" w:fill="auto"/>
          </w:tcPr>
          <w:p w:rsidR="00BD07F7" w:rsidRPr="001851F7" w:rsidRDefault="00BD07F7" w:rsidP="000B57A7">
            <w:pPr>
              <w:pStyle w:val="Nincstrkz"/>
              <w:jc w:val="center"/>
              <w:rPr>
                <w:rFonts w:ascii="Lucida Calligraphy" w:hAnsi="Lucida Calligraphy"/>
                <w:color w:val="0070C0"/>
              </w:rPr>
            </w:pPr>
            <w:r w:rsidRPr="001851F7">
              <w:rPr>
                <w:rFonts w:ascii="Lucida Calligraphy" w:hAnsi="Lucida Calligraphy"/>
                <w:color w:val="0070C0"/>
              </w:rPr>
              <w:t>20</w:t>
            </w:r>
          </w:p>
        </w:tc>
        <w:tc>
          <w:tcPr>
            <w:tcW w:w="806" w:type="dxa"/>
            <w:shd w:val="clear" w:color="auto" w:fill="auto"/>
          </w:tcPr>
          <w:p w:rsidR="00BD07F7" w:rsidRPr="001851F7" w:rsidRDefault="00BD07F7" w:rsidP="000B57A7">
            <w:pPr>
              <w:pStyle w:val="Nincstrkz"/>
              <w:jc w:val="center"/>
              <w:rPr>
                <w:rFonts w:ascii="Lucida Calligraphy" w:hAnsi="Lucida Calligraphy"/>
                <w:color w:val="0070C0"/>
              </w:rPr>
            </w:pPr>
            <w:r w:rsidRPr="001851F7">
              <w:rPr>
                <w:rFonts w:ascii="Lucida Calligraphy" w:hAnsi="Lucida Calligraphy"/>
                <w:color w:val="0070C0"/>
              </w:rPr>
              <w:t>25</w:t>
            </w:r>
          </w:p>
        </w:tc>
        <w:tc>
          <w:tcPr>
            <w:tcW w:w="844" w:type="dxa"/>
            <w:shd w:val="clear" w:color="auto" w:fill="auto"/>
          </w:tcPr>
          <w:p w:rsidR="00BD07F7" w:rsidRPr="001851F7" w:rsidRDefault="00BD07F7" w:rsidP="000B57A7">
            <w:pPr>
              <w:pStyle w:val="Nincstrkz"/>
              <w:jc w:val="center"/>
              <w:rPr>
                <w:rFonts w:ascii="Lucida Calligraphy" w:hAnsi="Lucida Calligraphy"/>
                <w:color w:val="0070C0"/>
              </w:rPr>
            </w:pPr>
            <w:r w:rsidRPr="001851F7">
              <w:rPr>
                <w:rFonts w:ascii="Lucida Calligraphy" w:hAnsi="Lucida Calligraphy"/>
                <w:color w:val="0070C0"/>
              </w:rPr>
              <w:t>28</w:t>
            </w:r>
          </w:p>
        </w:tc>
        <w:tc>
          <w:tcPr>
            <w:tcW w:w="812" w:type="dxa"/>
            <w:shd w:val="clear" w:color="auto" w:fill="auto"/>
          </w:tcPr>
          <w:p w:rsidR="00BD07F7" w:rsidRPr="001851F7" w:rsidRDefault="00BD07F7" w:rsidP="000B57A7">
            <w:pPr>
              <w:pStyle w:val="Nincstrkz"/>
              <w:jc w:val="center"/>
              <w:rPr>
                <w:rFonts w:ascii="Lucida Calligraphy" w:hAnsi="Lucida Calligraphy"/>
                <w:color w:val="0070C0"/>
              </w:rPr>
            </w:pPr>
            <w:r w:rsidRPr="001851F7">
              <w:rPr>
                <w:rFonts w:ascii="Lucida Calligraphy" w:hAnsi="Lucida Calligraphy"/>
                <w:color w:val="0070C0"/>
              </w:rPr>
              <w:t>30</w:t>
            </w:r>
          </w:p>
        </w:tc>
        <w:tc>
          <w:tcPr>
            <w:tcW w:w="850" w:type="dxa"/>
            <w:shd w:val="clear" w:color="auto" w:fill="auto"/>
          </w:tcPr>
          <w:p w:rsidR="00BD07F7" w:rsidRPr="001851F7" w:rsidRDefault="00BD07F7" w:rsidP="000B57A7">
            <w:pPr>
              <w:pStyle w:val="Nincstrkz"/>
              <w:jc w:val="center"/>
              <w:rPr>
                <w:rFonts w:ascii="Lucida Calligraphy" w:hAnsi="Lucida Calligraphy"/>
                <w:color w:val="0070C0"/>
              </w:rPr>
            </w:pPr>
            <w:r w:rsidRPr="001851F7">
              <w:rPr>
                <w:rFonts w:ascii="Lucida Calligraphy" w:hAnsi="Lucida Calligraphy"/>
                <w:color w:val="0070C0"/>
              </w:rPr>
              <w:t>32</w:t>
            </w:r>
          </w:p>
        </w:tc>
        <w:tc>
          <w:tcPr>
            <w:tcW w:w="811" w:type="dxa"/>
            <w:shd w:val="clear" w:color="auto" w:fill="auto"/>
          </w:tcPr>
          <w:p w:rsidR="00BD07F7" w:rsidRPr="001851F7" w:rsidRDefault="00BD07F7" w:rsidP="000B57A7">
            <w:pPr>
              <w:pStyle w:val="Nincstrkz"/>
              <w:jc w:val="center"/>
              <w:rPr>
                <w:rFonts w:ascii="Lucida Calligraphy" w:hAnsi="Lucida Calligraphy"/>
                <w:color w:val="0070C0"/>
              </w:rPr>
            </w:pPr>
            <w:r w:rsidRPr="001851F7">
              <w:rPr>
                <w:rFonts w:ascii="Lucida Calligraphy" w:hAnsi="Lucida Calligraphy"/>
                <w:color w:val="0070C0"/>
              </w:rPr>
              <w:t>34</w:t>
            </w:r>
          </w:p>
        </w:tc>
        <w:tc>
          <w:tcPr>
            <w:tcW w:w="849" w:type="dxa"/>
            <w:shd w:val="clear" w:color="auto" w:fill="auto"/>
          </w:tcPr>
          <w:p w:rsidR="00BD07F7" w:rsidRPr="001851F7" w:rsidRDefault="00BD07F7" w:rsidP="000B57A7">
            <w:pPr>
              <w:pStyle w:val="Nincstrkz"/>
              <w:jc w:val="center"/>
              <w:rPr>
                <w:rFonts w:ascii="Lucida Calligraphy" w:hAnsi="Lucida Calligraphy"/>
                <w:color w:val="0070C0"/>
              </w:rPr>
            </w:pPr>
            <w:r w:rsidRPr="001851F7">
              <w:rPr>
                <w:rFonts w:ascii="Lucida Calligraphy" w:hAnsi="Lucida Calligraphy"/>
                <w:color w:val="0070C0"/>
              </w:rPr>
              <w:t>35</w:t>
            </w:r>
          </w:p>
        </w:tc>
        <w:tc>
          <w:tcPr>
            <w:tcW w:w="817" w:type="dxa"/>
            <w:shd w:val="clear" w:color="auto" w:fill="auto"/>
          </w:tcPr>
          <w:p w:rsidR="00BD07F7" w:rsidRPr="001851F7" w:rsidRDefault="00BD07F7" w:rsidP="000B57A7">
            <w:pPr>
              <w:pStyle w:val="Nincstrkz"/>
              <w:jc w:val="center"/>
              <w:rPr>
                <w:rFonts w:ascii="Lucida Calligraphy" w:hAnsi="Lucida Calligraphy"/>
                <w:color w:val="0070C0"/>
              </w:rPr>
            </w:pPr>
            <w:r w:rsidRPr="001851F7">
              <w:rPr>
                <w:rFonts w:ascii="Lucida Calligraphy" w:hAnsi="Lucida Calligraphy"/>
                <w:color w:val="0070C0"/>
              </w:rPr>
              <w:t>35</w:t>
            </w:r>
          </w:p>
        </w:tc>
        <w:tc>
          <w:tcPr>
            <w:tcW w:w="788" w:type="dxa"/>
            <w:shd w:val="clear" w:color="auto" w:fill="auto"/>
          </w:tcPr>
          <w:p w:rsidR="00BD07F7" w:rsidRPr="001851F7" w:rsidRDefault="00BD07F7" w:rsidP="000B57A7">
            <w:pPr>
              <w:pStyle w:val="Nincstrkz"/>
              <w:jc w:val="center"/>
              <w:rPr>
                <w:rFonts w:ascii="Lucida Calligraphy" w:hAnsi="Lucida Calligraphy"/>
                <w:color w:val="0070C0"/>
              </w:rPr>
            </w:pPr>
            <w:r w:rsidRPr="001851F7">
              <w:rPr>
                <w:rFonts w:ascii="Lucida Calligraphy" w:hAnsi="Lucida Calligraphy"/>
                <w:color w:val="0070C0"/>
              </w:rPr>
              <w:t>35</w:t>
            </w:r>
          </w:p>
        </w:tc>
      </w:tr>
    </w:tbl>
    <w:p w:rsidR="00BD07F7" w:rsidRDefault="00BD07F7" w:rsidP="00BD07F7">
      <w:pPr>
        <w:pStyle w:val="Nincstrkz"/>
        <w:rPr>
          <w:rFonts w:ascii="Lucida Calligraphy" w:hAnsi="Lucida Calligraphy"/>
        </w:rPr>
      </w:pPr>
    </w:p>
    <w:p w:rsidR="00BD07F7" w:rsidRPr="00CA18B9" w:rsidRDefault="00BD07F7" w:rsidP="00BD07F7">
      <w:pPr>
        <w:pStyle w:val="Nincstrkz"/>
        <w:jc w:val="center"/>
      </w:pPr>
      <w:r w:rsidRPr="00586B4E">
        <w:rPr>
          <w:noProof/>
          <w:lang w:eastAsia="hu-HU"/>
        </w:rPr>
        <w:drawing>
          <wp:inline distT="0" distB="0" distL="0" distR="0">
            <wp:extent cx="3435985" cy="2709545"/>
            <wp:effectExtent l="0" t="0" r="12065" b="14605"/>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07F7" w:rsidRDefault="00BD07F7" w:rsidP="00BD07F7">
      <w:pPr>
        <w:pStyle w:val="Nincstrkz"/>
        <w:rPr>
          <w:rFonts w:ascii="Lucida Calligraphy" w:hAnsi="Lucida Calligraphy"/>
        </w:rPr>
      </w:pPr>
    </w:p>
    <w:p w:rsidR="00BD07F7" w:rsidRDefault="00BD07F7" w:rsidP="00BD07F7">
      <w:pPr>
        <w:pStyle w:val="Nincstrkz"/>
        <w:rPr>
          <w:rFonts w:ascii="Lucida Calligraphy" w:hAnsi="Lucida Calligraphy"/>
        </w:rPr>
      </w:pPr>
      <w:r>
        <w:rPr>
          <w:rFonts w:ascii="Lucida Calligraphy" w:hAnsi="Lucida Calligraphy"/>
        </w:rPr>
        <w:t>Következtetések</w:t>
      </w:r>
    </w:p>
    <w:p w:rsidR="00BD07F7" w:rsidRDefault="00BD07F7" w:rsidP="00BD07F7">
      <w:pPr>
        <w:pStyle w:val="Nincstrkz"/>
        <w:numPr>
          <w:ilvl w:val="0"/>
          <w:numId w:val="18"/>
        </w:numPr>
        <w:rPr>
          <w:rFonts w:ascii="Lucida Calligraphy" w:hAnsi="Lucida Calligraphy"/>
        </w:rPr>
      </w:pPr>
      <w:r>
        <w:rPr>
          <w:rFonts w:ascii="Lucida Calligraphy" w:hAnsi="Lucida Calligraphy"/>
        </w:rPr>
        <w:t xml:space="preserve">A közös hőmérséklet a két hőmérséklet között volt, 35 </w:t>
      </w:r>
      <w:proofErr w:type="spellStart"/>
      <w:r>
        <w:rPr>
          <w:rFonts w:ascii="Lucida Calligraphy" w:hAnsi="Lucida Calligraphy"/>
        </w:rPr>
        <w:t>°C-os</w:t>
      </w:r>
      <w:proofErr w:type="spellEnd"/>
      <w:r>
        <w:rPr>
          <w:rFonts w:ascii="Lucida Calligraphy" w:hAnsi="Lucida Calligraphy"/>
        </w:rPr>
        <w:t xml:space="preserve"> lett mindkét víz, mely a későbbiek során nem változott, ahogy azt előzetesen gondoltuk.</w:t>
      </w:r>
    </w:p>
    <w:p w:rsidR="00BD07F7" w:rsidRDefault="00BD07F7" w:rsidP="00BD07F7">
      <w:pPr>
        <w:pStyle w:val="Nincstrkz"/>
        <w:numPr>
          <w:ilvl w:val="0"/>
          <w:numId w:val="18"/>
        </w:numPr>
        <w:rPr>
          <w:rFonts w:ascii="Lucida Calligraphy" w:hAnsi="Lucida Calligraphy"/>
        </w:rPr>
      </w:pPr>
      <w:r w:rsidRPr="00A44DBA">
        <w:rPr>
          <w:rFonts w:ascii="Lucida Calligraphy" w:hAnsi="Lucida Calligraphy"/>
        </w:rPr>
        <w:t>Ez az egyensúlyi állapot körülb</w:t>
      </w:r>
      <w:r>
        <w:rPr>
          <w:rFonts w:ascii="Lucida Calligraphy" w:hAnsi="Lucida Calligraphy"/>
        </w:rPr>
        <w:t>elül 3 perc elteltével állt be, tehát nem pillanatszerűen, ahogy gondoltuk.</w:t>
      </w:r>
    </w:p>
    <w:p w:rsidR="00BD07F7" w:rsidRPr="00A44DBA" w:rsidRDefault="00BD07F7" w:rsidP="00BD07F7">
      <w:pPr>
        <w:pStyle w:val="Nincstrkz"/>
        <w:numPr>
          <w:ilvl w:val="0"/>
          <w:numId w:val="18"/>
        </w:numPr>
        <w:rPr>
          <w:rFonts w:ascii="Lucida Calligraphy" w:hAnsi="Lucida Calligraphy"/>
        </w:rPr>
      </w:pPr>
      <w:r>
        <w:rPr>
          <w:rFonts w:ascii="Lucida Calligraphy" w:hAnsi="Lucida Calligraphy"/>
        </w:rPr>
        <w:t>A</w:t>
      </w:r>
      <w:r w:rsidRPr="00A44DBA">
        <w:rPr>
          <w:rFonts w:ascii="Lucida Calligraphy" w:hAnsi="Lucida Calligraphy"/>
        </w:rPr>
        <w:t xml:space="preserve"> változás nem volt egyenletes. Az elején gyorsabb volt a hőmérséklet csökkenése, illetve növekedése. A mérési pontokra nem fektethető egyenes egyik esetben sem. </w:t>
      </w:r>
      <w:r>
        <w:rPr>
          <w:rFonts w:ascii="Lucida Calligraphy" w:hAnsi="Lucida Calligraphy"/>
        </w:rPr>
        <w:t xml:space="preserve">Tehát ezt nem jól gondoltuk a mérés előtt. </w:t>
      </w:r>
    </w:p>
    <w:p w:rsidR="00BD07F7" w:rsidRPr="00F33F35" w:rsidRDefault="00BD07F7" w:rsidP="00BD07F7">
      <w:pPr>
        <w:pStyle w:val="Nincstrkz"/>
        <w:rPr>
          <w:rFonts w:ascii="Lucida Calligraphy" w:hAnsi="Lucida Calligraphy"/>
        </w:rPr>
      </w:pPr>
    </w:p>
    <w:p w:rsidR="00BD07F7" w:rsidRDefault="00BD07F7" w:rsidP="00BD07F7">
      <w:pPr>
        <w:pStyle w:val="Nincstrkz"/>
        <w:jc w:val="both"/>
        <w:rPr>
          <w:color w:val="7030A0"/>
        </w:rPr>
      </w:pPr>
      <w:r>
        <w:rPr>
          <w:color w:val="7030A0"/>
        </w:rPr>
        <w:t xml:space="preserve">A tanulók nem kapják meg előre a jegyzőkönyv tervezetét, azt is velük közösen kell kialakítani. </w:t>
      </w:r>
    </w:p>
    <w:p w:rsidR="00BD07F7" w:rsidRDefault="00BD07F7" w:rsidP="00BD07F7">
      <w:pPr>
        <w:pStyle w:val="Nincstrkz"/>
        <w:jc w:val="both"/>
        <w:rPr>
          <w:color w:val="7030A0"/>
        </w:rPr>
      </w:pPr>
      <w:r>
        <w:rPr>
          <w:color w:val="7030A0"/>
        </w:rPr>
        <w:t xml:space="preserve">A grafikon készítése általánosságban történhet kockás papíron, ahol viszonylag egyszerű a koordináta-rendszert megalkotni, és abban a mérési pontokat elhelyezni. De a tanár bemutathatja az Excel táblázat használatával is. Illetve amennyiben vannak erre fogékony diákok, akkor ők differenciált feladatként próbálkozzanak meg az ábrázolással. És erre a továbbiakban is bíztassák őket a kollégák. Ebben az esetben is figyelni kell arra, hogy a tengelyeken legyen felirat, megfelelő legyen a lépték. Bátran alkalmazzanak színes jelöléseket is, hiszen azoknak jelentésük van, jelen esetben pirossal a melegebb, kékkel a hidegebb testet szokás jelölni, nem csak esztétikai szerepe van. </w:t>
      </w:r>
    </w:p>
    <w:p w:rsidR="00BD07F7" w:rsidRDefault="00BD07F7" w:rsidP="00BD07F7">
      <w:pPr>
        <w:pStyle w:val="Nincstrkz"/>
        <w:jc w:val="both"/>
        <w:rPr>
          <w:color w:val="7030A0"/>
        </w:rPr>
      </w:pPr>
      <w:r>
        <w:rPr>
          <w:color w:val="7030A0"/>
        </w:rPr>
        <w:t xml:space="preserve">Az adatokat esetleg úgy is fel lehet venni, hogy a diákok egy elindított stoppert tesznek a poharak mellé és az így összeállított berendezést időnként lefényképezik. Persze úgy, hogy látszódjanak a fontos dolgok, mint az idő és a két hőmérséklet. Majd ezekről olvassák le az adatokat, és vezetik azokat táblázatba. </w:t>
      </w:r>
    </w:p>
    <w:p w:rsidR="00BD07F7" w:rsidRDefault="00BD07F7" w:rsidP="00BD07F7">
      <w:pPr>
        <w:pStyle w:val="Nincstrkz"/>
        <w:jc w:val="both"/>
        <w:rPr>
          <w:color w:val="7030A0"/>
        </w:rPr>
      </w:pPr>
      <w:r>
        <w:rPr>
          <w:color w:val="7030A0"/>
        </w:rPr>
        <w:t xml:space="preserve">A téma feldolgozása így minden bizonnyal két órát (alkalmat) vesz igénybe. Az első órában a megbeszélés, a mérés előkészítése. Majd házi feladatként a jegyzőkönyv tervezet elkészítését lehet adni a hipotézisek átgondolásával és leírásával együtt. Végül a tényleges mérés, a grafikon </w:t>
      </w:r>
      <w:r>
        <w:rPr>
          <w:color w:val="7030A0"/>
        </w:rPr>
        <w:lastRenderedPageBreak/>
        <w:t xml:space="preserve">elkészítése és a következtetések levonása. A téma általában a fizikatanulás elején szerepel. Ezért is érdemes kicsit többet foglalkozni magával a mérési és a kiértékelési folyamattal. Azonban az itt szerzett a későbbi tanulmányok során megtérülnek. A diákok egyre ügyesebbek lesznek a mérésekben, azok megtervezésében, a jegyzőkönyvek készítésében. </w:t>
      </w:r>
    </w:p>
    <w:p w:rsidR="00BD07F7" w:rsidRPr="00394B89" w:rsidRDefault="00BD07F7" w:rsidP="00BD07F7">
      <w:pPr>
        <w:pStyle w:val="Nincstrkz"/>
        <w:jc w:val="both"/>
        <w:rPr>
          <w:color w:val="7030A0"/>
        </w:rPr>
      </w:pPr>
    </w:p>
    <w:p w:rsidR="00BD423B" w:rsidRDefault="00BD423B" w:rsidP="00BD423B">
      <w:pPr>
        <w:pStyle w:val="Cmsor3"/>
      </w:pPr>
      <w:bookmarkStart w:id="6" w:name="_Toc514924937"/>
      <w:r>
        <w:t>Az olvadás vizsgálata</w:t>
      </w:r>
      <w:bookmarkEnd w:id="6"/>
    </w:p>
    <w:p w:rsidR="00BD07F7" w:rsidRDefault="00BD07F7" w:rsidP="00BD07F7">
      <w:pPr>
        <w:pStyle w:val="Nincstrkz"/>
      </w:pPr>
    </w:p>
    <w:p w:rsidR="00BE08DB" w:rsidRPr="00A858AF" w:rsidRDefault="00BE08DB" w:rsidP="00BE08DB">
      <w:pPr>
        <w:pStyle w:val="Nincstrkz"/>
        <w:jc w:val="both"/>
        <w:rPr>
          <w:b/>
        </w:rPr>
      </w:pPr>
      <w:r w:rsidRPr="00A858AF">
        <w:rPr>
          <w:b/>
        </w:rPr>
        <w:t>Halmazállapot-változások</w:t>
      </w:r>
    </w:p>
    <w:p w:rsidR="00BE08DB" w:rsidRDefault="00BE08DB" w:rsidP="00BE08DB">
      <w:pPr>
        <w:pStyle w:val="Nincstrkz"/>
        <w:jc w:val="both"/>
      </w:pPr>
    </w:p>
    <w:p w:rsidR="00BE08DB" w:rsidRDefault="00BE08DB" w:rsidP="00BE08DB">
      <w:pPr>
        <w:pStyle w:val="Nincstrkz"/>
        <w:jc w:val="both"/>
      </w:pPr>
      <w:r>
        <w:t>Bevezető kérdések</w:t>
      </w:r>
    </w:p>
    <w:p w:rsidR="00BE08DB" w:rsidRDefault="00BE08DB" w:rsidP="00BE08DB">
      <w:pPr>
        <w:pStyle w:val="Nincstrkz"/>
        <w:jc w:val="both"/>
      </w:pPr>
    </w:p>
    <w:p w:rsidR="00BE08DB" w:rsidRDefault="00BE08DB" w:rsidP="00BE08DB">
      <w:pPr>
        <w:pStyle w:val="Nincstrkz"/>
        <w:numPr>
          <w:ilvl w:val="0"/>
          <w:numId w:val="23"/>
        </w:numPr>
        <w:jc w:val="both"/>
      </w:pPr>
      <w:r>
        <w:t>Az anyag milyen halmazállapotokban fordulhat elő?</w:t>
      </w:r>
    </w:p>
    <w:p w:rsidR="00BE08DB" w:rsidRDefault="00BE08DB" w:rsidP="00BE08DB">
      <w:pPr>
        <w:pStyle w:val="Nincstrkz"/>
        <w:numPr>
          <w:ilvl w:val="0"/>
          <w:numId w:val="23"/>
        </w:numPr>
        <w:jc w:val="both"/>
      </w:pPr>
      <w:r>
        <w:t>Miként képzelitek el az anyag különböző halmazállapotait az részecskekép segítségével?</w:t>
      </w:r>
    </w:p>
    <w:p w:rsidR="00BE08DB" w:rsidRDefault="00BE08DB" w:rsidP="00BE08DB">
      <w:pPr>
        <w:pStyle w:val="Nincstrkz"/>
        <w:numPr>
          <w:ilvl w:val="0"/>
          <w:numId w:val="23"/>
        </w:numPr>
        <w:jc w:val="both"/>
      </w:pPr>
      <w:r>
        <w:t>Mi történhet egy szilárd anyaggal, ha folyamatosan melegítjük?</w:t>
      </w:r>
    </w:p>
    <w:p w:rsidR="00BE08DB" w:rsidRDefault="00BE08DB" w:rsidP="00BE08DB">
      <w:pPr>
        <w:pStyle w:val="Nincstrkz"/>
        <w:ind w:left="720"/>
        <w:jc w:val="both"/>
      </w:pPr>
    </w:p>
    <w:p w:rsidR="00BE08DB" w:rsidRPr="009C7107" w:rsidRDefault="00BE08DB" w:rsidP="00BE08DB">
      <w:pPr>
        <w:pStyle w:val="Nincstrkz"/>
        <w:jc w:val="both"/>
        <w:rPr>
          <w:b/>
        </w:rPr>
      </w:pPr>
      <w:r w:rsidRPr="009C7107">
        <w:rPr>
          <w:b/>
        </w:rPr>
        <w:t>Olvadás</w:t>
      </w:r>
    </w:p>
    <w:p w:rsidR="00BE08DB" w:rsidRDefault="00BE08DB" w:rsidP="00BE08DB">
      <w:pPr>
        <w:pStyle w:val="Nincstrkz"/>
        <w:ind w:left="720"/>
        <w:jc w:val="both"/>
      </w:pPr>
    </w:p>
    <w:p w:rsidR="00BE08DB" w:rsidRDefault="00BE08DB" w:rsidP="00BE08DB">
      <w:pPr>
        <w:pStyle w:val="Nincstrkz"/>
        <w:numPr>
          <w:ilvl w:val="0"/>
          <w:numId w:val="23"/>
        </w:numPr>
        <w:jc w:val="both"/>
      </w:pPr>
      <w:r>
        <w:t xml:space="preserve">Mi történik az anyag hőmérsékletével olvadás közben? Mit gondoltok? Írjátok le! </w:t>
      </w:r>
    </w:p>
    <w:p w:rsidR="00BE08DB" w:rsidRDefault="00BE08DB" w:rsidP="00BE08DB">
      <w:pPr>
        <w:pStyle w:val="Nincstrkz"/>
        <w:jc w:val="both"/>
      </w:pPr>
      <w:r w:rsidRPr="00FD263F">
        <w:rPr>
          <w:b/>
        </w:rPr>
        <w:t>Vizsgáljátok meg a kérdést!</w:t>
      </w:r>
      <w:r>
        <w:t xml:space="preserve"> </w:t>
      </w:r>
    </w:p>
    <w:p w:rsidR="00BE08DB" w:rsidRDefault="00BE08DB" w:rsidP="00BE08DB">
      <w:pPr>
        <w:pStyle w:val="Nincstrkz"/>
        <w:jc w:val="both"/>
      </w:pPr>
      <w:r>
        <w:t>A rendelkezésetekre álló eszközök és anyagok: főzőpohárban jégkása, hőmérő, stopper</w:t>
      </w:r>
    </w:p>
    <w:p w:rsidR="00BE08DB" w:rsidRDefault="00BE08DB" w:rsidP="00BE08DB">
      <w:pPr>
        <w:pStyle w:val="Nincstrkz"/>
        <w:numPr>
          <w:ilvl w:val="0"/>
          <w:numId w:val="23"/>
        </w:numPr>
        <w:jc w:val="both"/>
      </w:pPr>
      <w:r>
        <w:t xml:space="preserve">Milyen mennyiségeket fogtok </w:t>
      </w:r>
      <w:r w:rsidRPr="008E2EC8">
        <w:rPr>
          <w:i/>
        </w:rPr>
        <w:t>mérni</w:t>
      </w:r>
      <w:r>
        <w:t xml:space="preserve">? </w:t>
      </w:r>
    </w:p>
    <w:p w:rsidR="00BE08DB" w:rsidRDefault="00BE08DB" w:rsidP="00BE08DB">
      <w:pPr>
        <w:pStyle w:val="Nincstrkz"/>
        <w:numPr>
          <w:ilvl w:val="0"/>
          <w:numId w:val="23"/>
        </w:numPr>
        <w:jc w:val="both"/>
      </w:pPr>
      <w:r>
        <w:t xml:space="preserve">Hogyan fogjátok </w:t>
      </w:r>
      <w:r w:rsidRPr="005E0E99">
        <w:t xml:space="preserve">az </w:t>
      </w:r>
      <w:r w:rsidRPr="00665E71">
        <w:rPr>
          <w:i/>
        </w:rPr>
        <w:t>adatokat lejegyezni</w:t>
      </w:r>
      <w:r>
        <w:t>?</w:t>
      </w:r>
      <w:r w:rsidRPr="005E0E99">
        <w:t xml:space="preserve"> </w:t>
      </w:r>
    </w:p>
    <w:p w:rsidR="00BE08DB" w:rsidRDefault="00BE08DB" w:rsidP="00BE08DB">
      <w:pPr>
        <w:pStyle w:val="Nincstrkz"/>
        <w:numPr>
          <w:ilvl w:val="0"/>
          <w:numId w:val="23"/>
        </w:numPr>
        <w:jc w:val="both"/>
      </w:pPr>
      <w:r>
        <w:t>Miként fog kinézni</w:t>
      </w:r>
      <w:r w:rsidRPr="005E0E99">
        <w:t xml:space="preserve"> a </w:t>
      </w:r>
      <w:r w:rsidRPr="00665E71">
        <w:rPr>
          <w:i/>
        </w:rPr>
        <w:t>mérési táblázat</w:t>
      </w:r>
      <w:r>
        <w:t xml:space="preserve">? </w:t>
      </w:r>
    </w:p>
    <w:p w:rsidR="00BE08DB" w:rsidRDefault="00BE08DB" w:rsidP="00BE08DB">
      <w:pPr>
        <w:pStyle w:val="Nincstrkz"/>
        <w:numPr>
          <w:ilvl w:val="0"/>
          <w:numId w:val="23"/>
        </w:numPr>
        <w:jc w:val="both"/>
      </w:pPr>
      <w:r>
        <w:t xml:space="preserve">Készítsetek grafikont a mérésről! </w:t>
      </w:r>
    </w:p>
    <w:p w:rsidR="00BE08DB" w:rsidRDefault="00BE08DB" w:rsidP="00BE08DB">
      <w:pPr>
        <w:pStyle w:val="Nincstrkz"/>
        <w:numPr>
          <w:ilvl w:val="1"/>
          <w:numId w:val="23"/>
        </w:numPr>
        <w:jc w:val="both"/>
      </w:pPr>
      <w:r>
        <w:t xml:space="preserve">Milyen fizikai mennyiségek fognak szerepelni az egyes tengelyeken? </w:t>
      </w:r>
    </w:p>
    <w:p w:rsidR="00BE08DB" w:rsidRDefault="00BE08DB" w:rsidP="00BE08DB">
      <w:pPr>
        <w:pStyle w:val="Nincstrkz"/>
        <w:numPr>
          <w:ilvl w:val="2"/>
          <w:numId w:val="23"/>
        </w:numPr>
        <w:jc w:val="both"/>
      </w:pPr>
      <w:r>
        <w:t xml:space="preserve">Mit gondoltok, hogyan fog kinézni a grafikon? </w:t>
      </w:r>
    </w:p>
    <w:p w:rsidR="00BE08DB" w:rsidRDefault="00BE08DB" w:rsidP="00BE08DB">
      <w:pPr>
        <w:pStyle w:val="Nincstrkz"/>
        <w:numPr>
          <w:ilvl w:val="0"/>
          <w:numId w:val="23"/>
        </w:numPr>
        <w:jc w:val="both"/>
      </w:pPr>
      <w:r>
        <w:t>Vessétek össze a tapasztalatokat az előzetes várakozásaitokkal!</w:t>
      </w:r>
    </w:p>
    <w:p w:rsidR="00BE08DB" w:rsidRDefault="00BE08DB" w:rsidP="00BE08DB">
      <w:pPr>
        <w:pStyle w:val="Nincstrkz"/>
        <w:numPr>
          <w:ilvl w:val="1"/>
          <w:numId w:val="23"/>
        </w:numPr>
        <w:jc w:val="both"/>
      </w:pPr>
      <w:r>
        <w:t xml:space="preserve">Hány rész különíthető el a grafikonon? </w:t>
      </w:r>
    </w:p>
    <w:p w:rsidR="00BE08DB" w:rsidRDefault="00BE08DB" w:rsidP="00BE08DB">
      <w:pPr>
        <w:pStyle w:val="Nincstrkz"/>
        <w:numPr>
          <w:ilvl w:val="1"/>
          <w:numId w:val="23"/>
        </w:numPr>
        <w:jc w:val="both"/>
      </w:pPr>
      <w:r>
        <w:t xml:space="preserve">Az egyes részek milyen jelenséghez tartoznak? </w:t>
      </w:r>
    </w:p>
    <w:p w:rsidR="00BE08DB" w:rsidRDefault="00BE08DB" w:rsidP="00BE08DB">
      <w:pPr>
        <w:pStyle w:val="Nincstrkz"/>
        <w:numPr>
          <w:ilvl w:val="0"/>
          <w:numId w:val="23"/>
        </w:numPr>
        <w:jc w:val="both"/>
      </w:pPr>
      <w:r>
        <w:t xml:space="preserve">Amikor elolvadt az összes jég, utána hogyan változott a hőmérséklete? </w:t>
      </w:r>
    </w:p>
    <w:p w:rsidR="00BE08DB" w:rsidRDefault="00BE08DB" w:rsidP="00BE08DB">
      <w:pPr>
        <w:pStyle w:val="Nincstrkz"/>
        <w:numPr>
          <w:ilvl w:val="1"/>
          <w:numId w:val="23"/>
        </w:numPr>
        <w:jc w:val="both"/>
      </w:pPr>
      <w:r>
        <w:t>Ez hogy látszik a grafikonon?</w:t>
      </w:r>
    </w:p>
    <w:p w:rsidR="00BE08DB" w:rsidRDefault="00BE08DB" w:rsidP="00BE08DB">
      <w:pPr>
        <w:pStyle w:val="Nincstrkz"/>
        <w:jc w:val="both"/>
      </w:pPr>
    </w:p>
    <w:p w:rsidR="00BE08DB" w:rsidRDefault="00BE08DB" w:rsidP="00BE08DB">
      <w:pPr>
        <w:pStyle w:val="Nincstrkz"/>
        <w:numPr>
          <w:ilvl w:val="0"/>
          <w:numId w:val="23"/>
        </w:numPr>
        <w:jc w:val="both"/>
      </w:pPr>
      <w:r>
        <w:t xml:space="preserve">A jég megolvadását úgy is elősegíthetitek, hogy kezetekkel melegítitek a főzőpoharat a jéggel. Miért nem tudjátok ezt a módszert hosszú ideig alkalmazni? </w:t>
      </w:r>
    </w:p>
    <w:p w:rsidR="00BE08DB" w:rsidRDefault="00BE08DB" w:rsidP="00BE08DB">
      <w:pPr>
        <w:pStyle w:val="Nincstrkz"/>
        <w:numPr>
          <w:ilvl w:val="1"/>
          <w:numId w:val="23"/>
        </w:numPr>
        <w:jc w:val="both"/>
      </w:pPr>
      <w:r>
        <w:t>Mi történik a jég olvadása közben a jég környezetével? Hogyan változik a hőmérséklete? Miért?</w:t>
      </w:r>
    </w:p>
    <w:p w:rsidR="00BE08DB" w:rsidRDefault="00BE08DB" w:rsidP="00BE08DB">
      <w:pPr>
        <w:pStyle w:val="Nincstrkz"/>
        <w:numPr>
          <w:ilvl w:val="1"/>
          <w:numId w:val="23"/>
        </w:numPr>
        <w:jc w:val="both"/>
      </w:pPr>
      <w:r>
        <w:t>Tervezzetek vizsgálatot a fenti jelenségre?</w:t>
      </w:r>
    </w:p>
    <w:p w:rsidR="00BE08DB" w:rsidRDefault="00BE08DB" w:rsidP="00BE08DB">
      <w:pPr>
        <w:pStyle w:val="Nincstrkz"/>
        <w:jc w:val="both"/>
      </w:pPr>
    </w:p>
    <w:p w:rsidR="00BE08DB" w:rsidRPr="00E47DF4" w:rsidRDefault="00BE08DB" w:rsidP="00BE08DB">
      <w:pPr>
        <w:pStyle w:val="Nincstrkz"/>
        <w:jc w:val="both"/>
        <w:rPr>
          <w:b/>
        </w:rPr>
      </w:pPr>
      <w:r w:rsidRPr="00E47DF4">
        <w:rPr>
          <w:b/>
        </w:rPr>
        <w:t>Fagyás</w:t>
      </w:r>
    </w:p>
    <w:p w:rsidR="00BE08DB" w:rsidRDefault="00BE08DB" w:rsidP="00BE08DB">
      <w:pPr>
        <w:pStyle w:val="Nincstrkz"/>
        <w:jc w:val="both"/>
      </w:pPr>
    </w:p>
    <w:p w:rsidR="00BE08DB" w:rsidRDefault="00BE08DB" w:rsidP="00BE08DB">
      <w:pPr>
        <w:pStyle w:val="Nincstrkz"/>
        <w:numPr>
          <w:ilvl w:val="0"/>
          <w:numId w:val="23"/>
        </w:numPr>
        <w:jc w:val="both"/>
      </w:pPr>
      <w:r>
        <w:t xml:space="preserve">Mi történik az anyag hőmérsékletével fagyás közben? Mit gondoltok? Írjátok le! </w:t>
      </w:r>
    </w:p>
    <w:p w:rsidR="00BE08DB" w:rsidRDefault="00BE08DB" w:rsidP="00BE08DB">
      <w:pPr>
        <w:pStyle w:val="Nincstrkz"/>
        <w:jc w:val="both"/>
      </w:pPr>
      <w:r w:rsidRPr="00FD263F">
        <w:rPr>
          <w:b/>
        </w:rPr>
        <w:t>Vizsgáljátok meg a kérdést!</w:t>
      </w:r>
      <w:r>
        <w:t xml:space="preserve"> </w:t>
      </w:r>
    </w:p>
    <w:p w:rsidR="00BE08DB" w:rsidRDefault="00BE08DB" w:rsidP="00BE08DB">
      <w:pPr>
        <w:pStyle w:val="Nincstrkz"/>
        <w:jc w:val="both"/>
      </w:pPr>
      <w:r>
        <w:t xml:space="preserve">A rendelkezésetekre álló eszközök és anyagok: kb. 50 </w:t>
      </w:r>
      <w:proofErr w:type="spellStart"/>
      <w:r>
        <w:t>°C-os</w:t>
      </w:r>
      <w:proofErr w:type="spellEnd"/>
      <w:r>
        <w:t xml:space="preserve"> folyékony </w:t>
      </w:r>
      <w:proofErr w:type="spellStart"/>
      <w:r>
        <w:t>szalol</w:t>
      </w:r>
      <w:proofErr w:type="spellEnd"/>
      <w:r>
        <w:t>, csapvíz, főzőpoharak, hőmérők, stopper</w:t>
      </w:r>
    </w:p>
    <w:p w:rsidR="00BE08DB" w:rsidRDefault="00BE08DB" w:rsidP="00BE08DB">
      <w:pPr>
        <w:pStyle w:val="Nincstrkz"/>
        <w:numPr>
          <w:ilvl w:val="0"/>
          <w:numId w:val="23"/>
        </w:numPr>
        <w:jc w:val="both"/>
      </w:pPr>
      <w:r>
        <w:t xml:space="preserve">Milyen mennyiségeket fogtok </w:t>
      </w:r>
      <w:r w:rsidRPr="008E2EC8">
        <w:rPr>
          <w:i/>
        </w:rPr>
        <w:t>mérni</w:t>
      </w:r>
      <w:r>
        <w:t xml:space="preserve">? </w:t>
      </w:r>
    </w:p>
    <w:p w:rsidR="00BE08DB" w:rsidRDefault="00BE08DB" w:rsidP="00BE08DB">
      <w:pPr>
        <w:pStyle w:val="Nincstrkz"/>
        <w:numPr>
          <w:ilvl w:val="0"/>
          <w:numId w:val="23"/>
        </w:numPr>
        <w:jc w:val="both"/>
      </w:pPr>
      <w:r>
        <w:t xml:space="preserve">Hogyan fogjátok </w:t>
      </w:r>
      <w:r w:rsidRPr="005E0E99">
        <w:t xml:space="preserve">az </w:t>
      </w:r>
      <w:r w:rsidRPr="00665E71">
        <w:rPr>
          <w:i/>
        </w:rPr>
        <w:t>adatokat lejegyezni</w:t>
      </w:r>
      <w:r>
        <w:t>?</w:t>
      </w:r>
      <w:r w:rsidRPr="005E0E99">
        <w:t xml:space="preserve"> </w:t>
      </w:r>
    </w:p>
    <w:p w:rsidR="00BE08DB" w:rsidRDefault="00BE08DB" w:rsidP="00BE08DB">
      <w:pPr>
        <w:pStyle w:val="Nincstrkz"/>
        <w:numPr>
          <w:ilvl w:val="0"/>
          <w:numId w:val="23"/>
        </w:numPr>
        <w:jc w:val="both"/>
      </w:pPr>
      <w:r>
        <w:t>Miként fog kinézni</w:t>
      </w:r>
      <w:r w:rsidRPr="005E0E99">
        <w:t xml:space="preserve"> a </w:t>
      </w:r>
      <w:r w:rsidRPr="00665E71">
        <w:rPr>
          <w:i/>
        </w:rPr>
        <w:t>mérési táblázat</w:t>
      </w:r>
      <w:r>
        <w:t xml:space="preserve">? </w:t>
      </w:r>
    </w:p>
    <w:p w:rsidR="00BE08DB" w:rsidRDefault="00BE08DB" w:rsidP="00BE08DB">
      <w:pPr>
        <w:pStyle w:val="Nincstrkz"/>
        <w:numPr>
          <w:ilvl w:val="0"/>
          <w:numId w:val="23"/>
        </w:numPr>
        <w:jc w:val="both"/>
      </w:pPr>
      <w:r>
        <w:t xml:space="preserve">Készítsetek grafikont a mérésről! </w:t>
      </w:r>
    </w:p>
    <w:p w:rsidR="00BE08DB" w:rsidRDefault="00BE08DB" w:rsidP="00BE08DB">
      <w:pPr>
        <w:pStyle w:val="Nincstrkz"/>
        <w:numPr>
          <w:ilvl w:val="1"/>
          <w:numId w:val="23"/>
        </w:numPr>
        <w:jc w:val="both"/>
      </w:pPr>
      <w:r>
        <w:t xml:space="preserve">Milyen fizikai mennyiségek fognak szerepelni az egyes tengelyeken? </w:t>
      </w:r>
    </w:p>
    <w:p w:rsidR="00BE08DB" w:rsidRDefault="00BE08DB" w:rsidP="00BE08DB">
      <w:pPr>
        <w:pStyle w:val="Nincstrkz"/>
        <w:numPr>
          <w:ilvl w:val="2"/>
          <w:numId w:val="23"/>
        </w:numPr>
        <w:jc w:val="both"/>
      </w:pPr>
      <w:r>
        <w:lastRenderedPageBreak/>
        <w:t xml:space="preserve">Mit gondoltok, hogyan fog kinézni a grafikon? </w:t>
      </w:r>
    </w:p>
    <w:p w:rsidR="00BE08DB" w:rsidRDefault="00BE08DB" w:rsidP="00BE08DB">
      <w:pPr>
        <w:pStyle w:val="Nincstrkz"/>
        <w:numPr>
          <w:ilvl w:val="0"/>
          <w:numId w:val="23"/>
        </w:numPr>
        <w:jc w:val="both"/>
      </w:pPr>
      <w:r>
        <w:t>Vessétek össze a tapasztalatokat az előzetes várakozásaitokkal!</w:t>
      </w:r>
    </w:p>
    <w:p w:rsidR="00BE08DB" w:rsidRDefault="00BE08DB" w:rsidP="00BE08DB">
      <w:pPr>
        <w:pStyle w:val="Nincstrkz"/>
        <w:numPr>
          <w:ilvl w:val="1"/>
          <w:numId w:val="23"/>
        </w:numPr>
        <w:jc w:val="both"/>
      </w:pPr>
      <w:r>
        <w:t xml:space="preserve">Hány rész különíthető el a grafikonon? </w:t>
      </w:r>
    </w:p>
    <w:p w:rsidR="00BE08DB" w:rsidRDefault="00BE08DB" w:rsidP="00BE08DB">
      <w:pPr>
        <w:pStyle w:val="Nincstrkz"/>
        <w:numPr>
          <w:ilvl w:val="1"/>
          <w:numId w:val="23"/>
        </w:numPr>
        <w:jc w:val="both"/>
      </w:pPr>
      <w:r>
        <w:t xml:space="preserve">Az egyes részek milyen jelenséghez tartoznak? </w:t>
      </w:r>
    </w:p>
    <w:p w:rsidR="00BE08DB" w:rsidRDefault="00BE08DB" w:rsidP="00BE08DB">
      <w:pPr>
        <w:pStyle w:val="Nincstrkz"/>
        <w:numPr>
          <w:ilvl w:val="0"/>
          <w:numId w:val="23"/>
        </w:numPr>
        <w:jc w:val="both"/>
      </w:pPr>
      <w:r>
        <w:t xml:space="preserve">Amikor megfagyott az összes </w:t>
      </w:r>
      <w:proofErr w:type="spellStart"/>
      <w:r>
        <w:t>szalol</w:t>
      </w:r>
      <w:proofErr w:type="spellEnd"/>
      <w:r>
        <w:t xml:space="preserve">, utána hogyan változott a hőmérséklete? </w:t>
      </w:r>
    </w:p>
    <w:p w:rsidR="00BE08DB" w:rsidRDefault="00BE08DB" w:rsidP="00BE08DB">
      <w:pPr>
        <w:pStyle w:val="Nincstrkz"/>
        <w:numPr>
          <w:ilvl w:val="1"/>
          <w:numId w:val="23"/>
        </w:numPr>
        <w:jc w:val="both"/>
      </w:pPr>
      <w:r>
        <w:t>Ez hogy látszik a grafikonon?</w:t>
      </w:r>
    </w:p>
    <w:p w:rsidR="00BE08DB" w:rsidRDefault="00BE08DB" w:rsidP="00BE08DB">
      <w:pPr>
        <w:pStyle w:val="Nincstrkz"/>
        <w:jc w:val="both"/>
      </w:pPr>
    </w:p>
    <w:p w:rsidR="00BE08DB" w:rsidRDefault="00BE08DB" w:rsidP="00BE08DB">
      <w:pPr>
        <w:pStyle w:val="Nincstrkz"/>
        <w:numPr>
          <w:ilvl w:val="1"/>
          <w:numId w:val="23"/>
        </w:numPr>
        <w:jc w:val="both"/>
      </w:pPr>
      <w:r>
        <w:t xml:space="preserve">Mi történik a </w:t>
      </w:r>
      <w:proofErr w:type="spellStart"/>
      <w:r>
        <w:t>szalol</w:t>
      </w:r>
      <w:proofErr w:type="spellEnd"/>
      <w:r>
        <w:t xml:space="preserve"> megfagyása közben a környezetével? Hogyan változik a hőmérséklete? Miért?</w:t>
      </w:r>
    </w:p>
    <w:p w:rsidR="00BE08DB" w:rsidRDefault="00BE08DB" w:rsidP="00BE08DB">
      <w:pPr>
        <w:pStyle w:val="Nincstrkz"/>
        <w:numPr>
          <w:ilvl w:val="1"/>
          <w:numId w:val="23"/>
        </w:numPr>
        <w:jc w:val="both"/>
      </w:pPr>
      <w:r>
        <w:t xml:space="preserve">Tervezzetek vizsgálatot a fenti jelenségre? </w:t>
      </w:r>
    </w:p>
    <w:p w:rsidR="00BE08DB" w:rsidRDefault="00BE08DB" w:rsidP="00BE08DB">
      <w:pPr>
        <w:pStyle w:val="Nincstrkz"/>
        <w:jc w:val="both"/>
      </w:pPr>
    </w:p>
    <w:p w:rsidR="00BE08DB" w:rsidRPr="002A652B" w:rsidRDefault="00BE08DB" w:rsidP="00BE08DB">
      <w:pPr>
        <w:pStyle w:val="Nincstrkz"/>
        <w:jc w:val="both"/>
        <w:rPr>
          <w:rFonts w:eastAsia="Times New Roman"/>
          <w:szCs w:val="24"/>
          <w:lang w:eastAsia="hu-HU"/>
        </w:rPr>
      </w:pPr>
      <w:r>
        <w:rPr>
          <w:rFonts w:eastAsia="Times New Roman"/>
          <w:szCs w:val="24"/>
          <w:lang w:eastAsia="hu-HU"/>
        </w:rPr>
        <w:t>Játsszátok e</w:t>
      </w:r>
      <w:r w:rsidRPr="002A652B">
        <w:rPr>
          <w:rFonts w:eastAsia="Times New Roman"/>
          <w:szCs w:val="24"/>
          <w:lang w:eastAsia="hu-HU"/>
        </w:rPr>
        <w:t>l az olvadás/fagyás jelenségét!</w:t>
      </w:r>
    </w:p>
    <w:p w:rsidR="00BE08DB" w:rsidRPr="002A652B" w:rsidRDefault="00BE08DB" w:rsidP="00BE08DB">
      <w:pPr>
        <w:pStyle w:val="Nincstrkz"/>
        <w:jc w:val="both"/>
        <w:rPr>
          <w:rFonts w:eastAsia="Times New Roman"/>
          <w:szCs w:val="24"/>
          <w:lang w:eastAsia="hu-HU"/>
        </w:rPr>
      </w:pPr>
      <w:r w:rsidRPr="002A652B">
        <w:rPr>
          <w:rFonts w:eastAsia="Times New Roman"/>
          <w:szCs w:val="24"/>
          <w:lang w:eastAsia="hu-HU"/>
        </w:rPr>
        <w:t>Rajzoljátok le az olvadás/fagyás jelenségét</w:t>
      </w:r>
      <w:r>
        <w:rPr>
          <w:rFonts w:eastAsia="Times New Roman"/>
          <w:szCs w:val="24"/>
          <w:lang w:eastAsia="hu-HU"/>
        </w:rPr>
        <w:t xml:space="preserve"> az anyag részecskeképét használva</w:t>
      </w:r>
      <w:r w:rsidRPr="002A652B">
        <w:rPr>
          <w:rFonts w:eastAsia="Times New Roman"/>
          <w:szCs w:val="24"/>
          <w:lang w:eastAsia="hu-HU"/>
        </w:rPr>
        <w:t>!</w:t>
      </w:r>
    </w:p>
    <w:p w:rsidR="00BE08DB" w:rsidRDefault="00BE08DB" w:rsidP="00BE08DB">
      <w:pPr>
        <w:pStyle w:val="Nincstrkz"/>
        <w:jc w:val="both"/>
      </w:pPr>
    </w:p>
    <w:p w:rsidR="00BE08DB" w:rsidRDefault="00BE08DB" w:rsidP="00BE08DB">
      <w:pPr>
        <w:pStyle w:val="Cmsor3"/>
      </w:pPr>
      <w:bookmarkStart w:id="7" w:name="_Toc514924938"/>
      <w:r>
        <w:t>A forrás vizsgálata</w:t>
      </w:r>
      <w:bookmarkEnd w:id="7"/>
    </w:p>
    <w:p w:rsidR="00BE08DB" w:rsidRDefault="00BE08DB" w:rsidP="00BE08DB">
      <w:pPr>
        <w:pStyle w:val="Nincstrkz"/>
        <w:jc w:val="both"/>
      </w:pPr>
    </w:p>
    <w:p w:rsidR="00BE08DB" w:rsidRDefault="00BE08DB" w:rsidP="00BE08DB">
      <w:pPr>
        <w:pStyle w:val="Nincstrkz"/>
        <w:numPr>
          <w:ilvl w:val="0"/>
          <w:numId w:val="23"/>
        </w:numPr>
        <w:jc w:val="both"/>
      </w:pPr>
      <w:r>
        <w:t xml:space="preserve">Mi történik az anyag hőmérsékletével forrás közben? Mit gondoltok? Írjátok le! </w:t>
      </w:r>
    </w:p>
    <w:p w:rsidR="00BE08DB" w:rsidRDefault="00BE08DB" w:rsidP="00BE08DB">
      <w:pPr>
        <w:pStyle w:val="Nincstrkz"/>
        <w:jc w:val="both"/>
      </w:pPr>
      <w:r w:rsidRPr="00FD263F">
        <w:rPr>
          <w:b/>
        </w:rPr>
        <w:t>Vizsgáljátok meg a kérdést!</w:t>
      </w:r>
      <w:r>
        <w:t xml:space="preserve"> </w:t>
      </w:r>
    </w:p>
    <w:p w:rsidR="00BE08DB" w:rsidRDefault="00BE08DB" w:rsidP="00BE08DB">
      <w:pPr>
        <w:pStyle w:val="Nincstrkz"/>
        <w:jc w:val="both"/>
      </w:pPr>
      <w:r>
        <w:t xml:space="preserve">A rendelkezésetekre álló eszközök és anyagok: főzőpohárban víz, hőmérő, stopper, borszeszégő </w:t>
      </w:r>
    </w:p>
    <w:p w:rsidR="00BE08DB" w:rsidRDefault="00BE08DB" w:rsidP="00BE08DB">
      <w:pPr>
        <w:pStyle w:val="Nincstrkz"/>
        <w:numPr>
          <w:ilvl w:val="0"/>
          <w:numId w:val="23"/>
        </w:numPr>
        <w:jc w:val="both"/>
      </w:pPr>
      <w:r>
        <w:t xml:space="preserve">Milyen mennyiségeket fogtok </w:t>
      </w:r>
      <w:r w:rsidRPr="008E2EC8">
        <w:rPr>
          <w:i/>
        </w:rPr>
        <w:t>mérni</w:t>
      </w:r>
      <w:r>
        <w:t xml:space="preserve">? </w:t>
      </w:r>
    </w:p>
    <w:p w:rsidR="00BE08DB" w:rsidRDefault="00BE08DB" w:rsidP="00BE08DB">
      <w:pPr>
        <w:pStyle w:val="Nincstrkz"/>
        <w:numPr>
          <w:ilvl w:val="0"/>
          <w:numId w:val="23"/>
        </w:numPr>
        <w:jc w:val="both"/>
      </w:pPr>
      <w:r>
        <w:t xml:space="preserve">Hogyan fogjátok </w:t>
      </w:r>
      <w:r w:rsidRPr="005E0E99">
        <w:t xml:space="preserve">az </w:t>
      </w:r>
      <w:r w:rsidRPr="00665E71">
        <w:rPr>
          <w:i/>
        </w:rPr>
        <w:t>adatokat lejegyezni</w:t>
      </w:r>
      <w:r>
        <w:t>?</w:t>
      </w:r>
      <w:r w:rsidRPr="005E0E99">
        <w:t xml:space="preserve"> </w:t>
      </w:r>
    </w:p>
    <w:p w:rsidR="00BE08DB" w:rsidRDefault="00BE08DB" w:rsidP="00BE08DB">
      <w:pPr>
        <w:pStyle w:val="Nincstrkz"/>
        <w:numPr>
          <w:ilvl w:val="0"/>
          <w:numId w:val="23"/>
        </w:numPr>
        <w:jc w:val="both"/>
      </w:pPr>
      <w:r>
        <w:t>Miként fog kinézni</w:t>
      </w:r>
      <w:r w:rsidRPr="005E0E99">
        <w:t xml:space="preserve"> a </w:t>
      </w:r>
      <w:r w:rsidRPr="00665E71">
        <w:rPr>
          <w:i/>
        </w:rPr>
        <w:t>mérési táblázat</w:t>
      </w:r>
      <w:r>
        <w:t xml:space="preserve">? </w:t>
      </w:r>
    </w:p>
    <w:p w:rsidR="00BE08DB" w:rsidRDefault="00BE08DB" w:rsidP="00BE08DB">
      <w:pPr>
        <w:pStyle w:val="Nincstrkz"/>
        <w:numPr>
          <w:ilvl w:val="0"/>
          <w:numId w:val="23"/>
        </w:numPr>
        <w:jc w:val="both"/>
      </w:pPr>
      <w:r>
        <w:t xml:space="preserve">Készítsetek grafikont a mérésről! </w:t>
      </w:r>
    </w:p>
    <w:p w:rsidR="00BE08DB" w:rsidRDefault="00BE08DB" w:rsidP="00BE08DB">
      <w:pPr>
        <w:pStyle w:val="Nincstrkz"/>
        <w:numPr>
          <w:ilvl w:val="1"/>
          <w:numId w:val="23"/>
        </w:numPr>
        <w:jc w:val="both"/>
      </w:pPr>
      <w:r>
        <w:t xml:space="preserve">Milyen fizikai mennyiségek fognak szerepelni az egyes tengelyeken? </w:t>
      </w:r>
    </w:p>
    <w:p w:rsidR="00BE08DB" w:rsidRDefault="00BE08DB" w:rsidP="00BE08DB">
      <w:pPr>
        <w:pStyle w:val="Nincstrkz"/>
        <w:numPr>
          <w:ilvl w:val="2"/>
          <w:numId w:val="23"/>
        </w:numPr>
        <w:jc w:val="both"/>
      </w:pPr>
      <w:r>
        <w:t xml:space="preserve">Mit gondoltok, hogyan fog kinézni a grafikon? </w:t>
      </w:r>
    </w:p>
    <w:p w:rsidR="00BE08DB" w:rsidRDefault="00BE08DB" w:rsidP="00BE08DB">
      <w:pPr>
        <w:pStyle w:val="Nincstrkz"/>
        <w:numPr>
          <w:ilvl w:val="0"/>
          <w:numId w:val="23"/>
        </w:numPr>
        <w:jc w:val="both"/>
      </w:pPr>
      <w:r>
        <w:t>Vessétek össze a tapasztalatokat az előzetes várakozásaitokkal!</w:t>
      </w:r>
    </w:p>
    <w:p w:rsidR="00BE08DB" w:rsidRDefault="00BE08DB" w:rsidP="00BE08DB">
      <w:pPr>
        <w:pStyle w:val="Nincstrkz"/>
        <w:numPr>
          <w:ilvl w:val="1"/>
          <w:numId w:val="23"/>
        </w:numPr>
        <w:jc w:val="both"/>
      </w:pPr>
      <w:r>
        <w:t xml:space="preserve">Hány rész különíthető el a grafikonon? </w:t>
      </w:r>
    </w:p>
    <w:p w:rsidR="00BE08DB" w:rsidRDefault="00BE08DB" w:rsidP="00BE08DB">
      <w:pPr>
        <w:pStyle w:val="Nincstrkz"/>
        <w:numPr>
          <w:ilvl w:val="1"/>
          <w:numId w:val="23"/>
        </w:numPr>
        <w:jc w:val="both"/>
      </w:pPr>
      <w:r>
        <w:t xml:space="preserve">Az egyes részek milyen jelenséghez tartoznak? </w:t>
      </w:r>
    </w:p>
    <w:p w:rsidR="00BE08DB" w:rsidRDefault="00BE08DB" w:rsidP="00BE08DB">
      <w:pPr>
        <w:pStyle w:val="Nincstrkz"/>
        <w:jc w:val="both"/>
      </w:pPr>
    </w:p>
    <w:p w:rsidR="00BE08DB" w:rsidRPr="00732F14" w:rsidRDefault="00BE08DB" w:rsidP="00BE08DB">
      <w:pPr>
        <w:pStyle w:val="Nincstrkz"/>
        <w:jc w:val="both"/>
        <w:rPr>
          <w:b/>
        </w:rPr>
      </w:pPr>
      <w:r w:rsidRPr="00732F14">
        <w:rPr>
          <w:b/>
        </w:rPr>
        <w:t>Lecsapódás</w:t>
      </w:r>
    </w:p>
    <w:p w:rsidR="00BE08DB" w:rsidRDefault="00BE08DB" w:rsidP="00BE08DB">
      <w:pPr>
        <w:pStyle w:val="Nincstrkz"/>
        <w:jc w:val="both"/>
      </w:pPr>
    </w:p>
    <w:p w:rsidR="00BE08DB" w:rsidRDefault="00BE08DB" w:rsidP="00BE08DB">
      <w:pPr>
        <w:pStyle w:val="Nincstrkz"/>
        <w:numPr>
          <w:ilvl w:val="0"/>
          <w:numId w:val="23"/>
        </w:numPr>
        <w:jc w:val="both"/>
      </w:pPr>
      <w:r>
        <w:t>Mivel ellentétes folyamat a lecsapódás?</w:t>
      </w:r>
    </w:p>
    <w:p w:rsidR="00BE08DB" w:rsidRDefault="00BE08DB" w:rsidP="00BE08DB">
      <w:pPr>
        <w:pStyle w:val="Nincstrkz"/>
        <w:numPr>
          <w:ilvl w:val="0"/>
          <w:numId w:val="23"/>
        </w:numPr>
        <w:jc w:val="both"/>
      </w:pPr>
      <w:r>
        <w:t>Meghatározott hőmérséklet tartozik a lecsapódáshoz?</w:t>
      </w:r>
    </w:p>
    <w:p w:rsidR="00BE08DB" w:rsidRDefault="00BE08DB" w:rsidP="00BE08DB">
      <w:pPr>
        <w:pStyle w:val="Nincstrkz"/>
        <w:numPr>
          <w:ilvl w:val="0"/>
          <w:numId w:val="23"/>
        </w:numPr>
        <w:jc w:val="both"/>
      </w:pPr>
      <w:r>
        <w:t>Tervezzetek vizsgálatot a lecsapódás bemutatására!</w:t>
      </w:r>
    </w:p>
    <w:p w:rsidR="00BE08DB" w:rsidRDefault="00BE08DB" w:rsidP="00BE08DB">
      <w:pPr>
        <w:pStyle w:val="Nincstrkz"/>
        <w:numPr>
          <w:ilvl w:val="1"/>
          <w:numId w:val="23"/>
        </w:numPr>
        <w:jc w:val="both"/>
      </w:pPr>
      <w:r>
        <w:t>Gondoljátok át, milyen eszközökre van szükségetek?</w:t>
      </w:r>
    </w:p>
    <w:p w:rsidR="00BE08DB" w:rsidRDefault="00BE08DB" w:rsidP="00BE08DB">
      <w:pPr>
        <w:pStyle w:val="Nincstrkz"/>
        <w:numPr>
          <w:ilvl w:val="1"/>
          <w:numId w:val="23"/>
        </w:numPr>
        <w:jc w:val="both"/>
      </w:pPr>
      <w:r>
        <w:t>Rajzoljátok le a kísérleti elrendezést!</w:t>
      </w:r>
    </w:p>
    <w:p w:rsidR="00BE08DB" w:rsidRDefault="00BE08DB" w:rsidP="00BE08DB">
      <w:pPr>
        <w:pStyle w:val="Nincstrkz"/>
        <w:numPr>
          <w:ilvl w:val="0"/>
          <w:numId w:val="23"/>
        </w:numPr>
        <w:jc w:val="both"/>
      </w:pPr>
      <w:r>
        <w:t xml:space="preserve">Hogyan változik a környezet hőmérséklete lecsapódáskor? Miért? </w:t>
      </w:r>
    </w:p>
    <w:p w:rsidR="00BE08DB" w:rsidRDefault="00BE08DB" w:rsidP="00BE08DB">
      <w:pPr>
        <w:pStyle w:val="Nincstrkz"/>
        <w:numPr>
          <w:ilvl w:val="0"/>
          <w:numId w:val="23"/>
        </w:numPr>
        <w:jc w:val="both"/>
      </w:pPr>
      <w:r>
        <w:t xml:space="preserve">Gyűjtsetek össze minél több olyan jelenséget, amelyek a lecsapódással magyarázhatók! </w:t>
      </w:r>
    </w:p>
    <w:p w:rsidR="00BE08DB" w:rsidRDefault="00BE08DB" w:rsidP="00BE08DB">
      <w:pPr>
        <w:pStyle w:val="Nincstrkz"/>
        <w:jc w:val="both"/>
      </w:pPr>
    </w:p>
    <w:p w:rsidR="00BE08DB" w:rsidRDefault="00BE08DB" w:rsidP="00BE08DB">
      <w:pPr>
        <w:pStyle w:val="Nincstrkz"/>
        <w:jc w:val="both"/>
      </w:pPr>
      <w:r>
        <w:t xml:space="preserve">Hasonlítsátok össze a forrás és a párolgás jelenségét! Mi a hasonlóság és mi a különbség a két jelenség között? </w:t>
      </w:r>
    </w:p>
    <w:p w:rsidR="00BE08DB" w:rsidRPr="002A652B" w:rsidRDefault="00BE08DB" w:rsidP="00BE08DB">
      <w:pPr>
        <w:pStyle w:val="Nincstrkz"/>
        <w:jc w:val="both"/>
        <w:rPr>
          <w:rFonts w:eastAsia="Times New Roman"/>
          <w:szCs w:val="24"/>
          <w:lang w:eastAsia="hu-HU"/>
        </w:rPr>
      </w:pPr>
      <w:r>
        <w:rPr>
          <w:rFonts w:eastAsia="Times New Roman"/>
          <w:szCs w:val="24"/>
          <w:lang w:eastAsia="hu-HU"/>
        </w:rPr>
        <w:t>Játsszátok e</w:t>
      </w:r>
      <w:r w:rsidRPr="002A652B">
        <w:rPr>
          <w:rFonts w:eastAsia="Times New Roman"/>
          <w:szCs w:val="24"/>
          <w:lang w:eastAsia="hu-HU"/>
        </w:rPr>
        <w:t>l a forrás/lecsapódás jelenségét!</w:t>
      </w:r>
    </w:p>
    <w:p w:rsidR="00BE08DB" w:rsidRPr="002A652B" w:rsidRDefault="00BE08DB" w:rsidP="00BE08DB">
      <w:pPr>
        <w:pStyle w:val="Nincstrkz"/>
        <w:jc w:val="both"/>
        <w:rPr>
          <w:rFonts w:eastAsia="Times New Roman"/>
          <w:szCs w:val="24"/>
          <w:lang w:eastAsia="hu-HU"/>
        </w:rPr>
      </w:pPr>
      <w:r w:rsidRPr="002A652B">
        <w:rPr>
          <w:rFonts w:eastAsia="Times New Roman"/>
          <w:szCs w:val="24"/>
          <w:lang w:eastAsia="hu-HU"/>
        </w:rPr>
        <w:t>Rajzoljátok le a forrás/lecsapódás jelenségét</w:t>
      </w:r>
      <w:r>
        <w:rPr>
          <w:rFonts w:eastAsia="Times New Roman"/>
          <w:szCs w:val="24"/>
          <w:lang w:eastAsia="hu-HU"/>
        </w:rPr>
        <w:t xml:space="preserve"> az anyag részecskeképét használva</w:t>
      </w:r>
      <w:r w:rsidRPr="002A652B">
        <w:rPr>
          <w:rFonts w:eastAsia="Times New Roman"/>
          <w:szCs w:val="24"/>
          <w:lang w:eastAsia="hu-HU"/>
        </w:rPr>
        <w:t>!</w:t>
      </w:r>
    </w:p>
    <w:p w:rsidR="00BE08DB" w:rsidRDefault="00BE08DB" w:rsidP="00BE08DB">
      <w:pPr>
        <w:pStyle w:val="Nincstrkz"/>
        <w:jc w:val="both"/>
      </w:pPr>
    </w:p>
    <w:p w:rsidR="00BE08DB" w:rsidRDefault="00BE08DB" w:rsidP="00BE08DB">
      <w:pPr>
        <w:pStyle w:val="Nincstrkz"/>
        <w:numPr>
          <w:ilvl w:val="0"/>
          <w:numId w:val="22"/>
        </w:numPr>
        <w:jc w:val="both"/>
      </w:pPr>
      <w:r>
        <w:t>Hasonlítsátok össze az olvadás és a forrás jelenségét!</w:t>
      </w:r>
    </w:p>
    <w:p w:rsidR="00BE08DB" w:rsidRDefault="00BE08DB" w:rsidP="00BE08DB">
      <w:pPr>
        <w:pStyle w:val="Nincstrkz"/>
        <w:numPr>
          <w:ilvl w:val="0"/>
          <w:numId w:val="22"/>
        </w:numPr>
        <w:jc w:val="both"/>
      </w:pPr>
      <w:r>
        <w:t xml:space="preserve">Hasonlítsátok össze a különböző anyagok esetében a </w:t>
      </w:r>
      <w:proofErr w:type="spellStart"/>
      <w:r>
        <w:t>forráshő</w:t>
      </w:r>
      <w:proofErr w:type="spellEnd"/>
      <w:r>
        <w:t xml:space="preserve"> és az olvadáshő értékeket! </w:t>
      </w:r>
    </w:p>
    <w:p w:rsidR="00BE08DB" w:rsidRDefault="00BE08DB" w:rsidP="00BE08DB">
      <w:pPr>
        <w:pStyle w:val="Nincstrkz"/>
        <w:numPr>
          <w:ilvl w:val="1"/>
          <w:numId w:val="22"/>
        </w:numPr>
        <w:jc w:val="both"/>
      </w:pPr>
      <w:r>
        <w:t xml:space="preserve">Milyen szabályszerűséget tudtok felfedezni? </w:t>
      </w:r>
    </w:p>
    <w:p w:rsidR="00BE08DB" w:rsidRDefault="00BE08DB" w:rsidP="00BE08DB">
      <w:pPr>
        <w:pStyle w:val="Nincstrkz"/>
        <w:numPr>
          <w:ilvl w:val="1"/>
          <w:numId w:val="22"/>
        </w:numPr>
        <w:jc w:val="both"/>
      </w:pPr>
      <w:r>
        <w:t>Mi lehet ennek a magyarázata? Használjátok az anyag részecskeképét!</w:t>
      </w:r>
    </w:p>
    <w:p w:rsidR="00BE08DB" w:rsidRDefault="00BE08DB" w:rsidP="00BE08DB">
      <w:pPr>
        <w:pStyle w:val="MediumGrid21"/>
        <w:spacing w:line="360" w:lineRule="auto"/>
        <w:jc w:val="both"/>
        <w:rPr>
          <w:rFonts w:ascii="Times New Roman" w:hAnsi="Times New Roman"/>
          <w:szCs w:val="24"/>
        </w:rPr>
      </w:pPr>
    </w:p>
    <w:p w:rsidR="00812411" w:rsidRDefault="00812411" w:rsidP="00BE08DB">
      <w:pPr>
        <w:pStyle w:val="MediumGrid21"/>
        <w:spacing w:line="360" w:lineRule="auto"/>
        <w:jc w:val="both"/>
        <w:rPr>
          <w:rFonts w:ascii="Times New Roman" w:hAnsi="Times New Roman"/>
          <w:szCs w:val="24"/>
        </w:rPr>
      </w:pPr>
    </w:p>
    <w:p w:rsidR="00812411" w:rsidRPr="003B1652" w:rsidRDefault="00812411" w:rsidP="00BE08DB">
      <w:pPr>
        <w:pStyle w:val="MediumGrid21"/>
        <w:spacing w:line="360" w:lineRule="auto"/>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701"/>
        <w:gridCol w:w="2268"/>
        <w:gridCol w:w="2268"/>
      </w:tblGrid>
      <w:tr w:rsidR="00BE08DB" w:rsidRPr="003B1652" w:rsidTr="000B57A7">
        <w:trPr>
          <w:jc w:val="center"/>
        </w:trPr>
        <w:tc>
          <w:tcPr>
            <w:tcW w:w="1701" w:type="dxa"/>
            <w:shd w:val="clear" w:color="auto" w:fill="E2EFD9"/>
            <w:vAlign w:val="center"/>
          </w:tcPr>
          <w:p w:rsidR="00BE08DB" w:rsidRPr="003B1652" w:rsidRDefault="00BE08DB" w:rsidP="000B57A7">
            <w:pPr>
              <w:pStyle w:val="MediumGrid21"/>
              <w:jc w:val="center"/>
              <w:rPr>
                <w:rFonts w:ascii="Times New Roman" w:hAnsi="Times New Roman"/>
                <w:b/>
                <w:szCs w:val="24"/>
              </w:rPr>
            </w:pPr>
            <w:r>
              <w:rPr>
                <w:rFonts w:ascii="Times New Roman" w:hAnsi="Times New Roman"/>
                <w:b/>
                <w:szCs w:val="24"/>
              </w:rPr>
              <w:t>A</w:t>
            </w:r>
            <w:r w:rsidRPr="003B1652">
              <w:rPr>
                <w:rFonts w:ascii="Times New Roman" w:hAnsi="Times New Roman"/>
                <w:b/>
                <w:szCs w:val="24"/>
              </w:rPr>
              <w:t>nyag</w:t>
            </w:r>
          </w:p>
        </w:tc>
        <w:tc>
          <w:tcPr>
            <w:tcW w:w="2268" w:type="dxa"/>
            <w:shd w:val="clear" w:color="auto" w:fill="E2EFD9"/>
            <w:vAlign w:val="center"/>
          </w:tcPr>
          <w:p w:rsidR="00BE08DB" w:rsidRPr="003B1652" w:rsidRDefault="00BE08DB" w:rsidP="000B57A7">
            <w:pPr>
              <w:pStyle w:val="MediumGrid21"/>
              <w:jc w:val="center"/>
              <w:rPr>
                <w:rFonts w:ascii="Times New Roman" w:hAnsi="Times New Roman"/>
                <w:b/>
                <w:szCs w:val="24"/>
              </w:rPr>
            </w:pPr>
            <w:proofErr w:type="spellStart"/>
            <w:r>
              <w:rPr>
                <w:rFonts w:ascii="Times New Roman" w:hAnsi="Times New Roman"/>
                <w:b/>
                <w:szCs w:val="24"/>
              </w:rPr>
              <w:t>F</w:t>
            </w:r>
            <w:r w:rsidRPr="003B1652">
              <w:rPr>
                <w:rFonts w:ascii="Times New Roman" w:hAnsi="Times New Roman"/>
                <w:b/>
                <w:szCs w:val="24"/>
              </w:rPr>
              <w:t>orráshő</w:t>
            </w:r>
            <w:proofErr w:type="spellEnd"/>
            <w:r w:rsidRPr="003B1652">
              <w:rPr>
                <w:rFonts w:ascii="Times New Roman" w:hAnsi="Times New Roman"/>
                <w:b/>
                <w:szCs w:val="24"/>
              </w:rPr>
              <w:t xml:space="preserve"> </w:t>
            </w:r>
            <w:r>
              <w:rPr>
                <w:rFonts w:ascii="Times New Roman" w:hAnsi="Times New Roman"/>
                <w:b/>
                <w:szCs w:val="24"/>
              </w:rPr>
              <w:t>(</w:t>
            </w:r>
            <w:r w:rsidRPr="003B1652">
              <w:rPr>
                <w:rFonts w:ascii="Times New Roman" w:hAnsi="Times New Roman"/>
                <w:b/>
                <w:szCs w:val="24"/>
              </w:rPr>
              <w:t>kJ/kg</w:t>
            </w:r>
            <w:r>
              <w:rPr>
                <w:rFonts w:ascii="Times New Roman" w:hAnsi="Times New Roman"/>
                <w:b/>
                <w:szCs w:val="24"/>
              </w:rPr>
              <w:t>)</w:t>
            </w:r>
          </w:p>
        </w:tc>
        <w:tc>
          <w:tcPr>
            <w:tcW w:w="2268" w:type="dxa"/>
            <w:shd w:val="clear" w:color="auto" w:fill="E2EFD9"/>
            <w:vAlign w:val="center"/>
          </w:tcPr>
          <w:p w:rsidR="00BE08DB" w:rsidRPr="003B1652" w:rsidRDefault="00BE08DB" w:rsidP="000B57A7">
            <w:pPr>
              <w:pStyle w:val="MediumGrid21"/>
              <w:jc w:val="center"/>
              <w:rPr>
                <w:rFonts w:ascii="Times New Roman" w:hAnsi="Times New Roman"/>
                <w:b/>
                <w:szCs w:val="24"/>
              </w:rPr>
            </w:pPr>
            <w:r>
              <w:rPr>
                <w:rFonts w:ascii="Times New Roman" w:hAnsi="Times New Roman"/>
                <w:b/>
                <w:szCs w:val="24"/>
              </w:rPr>
              <w:t>O</w:t>
            </w:r>
            <w:r w:rsidRPr="003B1652">
              <w:rPr>
                <w:rFonts w:ascii="Times New Roman" w:hAnsi="Times New Roman"/>
                <w:b/>
                <w:szCs w:val="24"/>
              </w:rPr>
              <w:t xml:space="preserve">lvadáshő </w:t>
            </w:r>
            <w:r>
              <w:rPr>
                <w:rFonts w:ascii="Times New Roman" w:hAnsi="Times New Roman"/>
                <w:b/>
                <w:szCs w:val="24"/>
              </w:rPr>
              <w:t>(</w:t>
            </w:r>
            <w:r w:rsidRPr="003B1652">
              <w:rPr>
                <w:rFonts w:ascii="Times New Roman" w:hAnsi="Times New Roman"/>
                <w:b/>
                <w:szCs w:val="24"/>
              </w:rPr>
              <w:t>kJ/kg</w:t>
            </w:r>
            <w:r>
              <w:rPr>
                <w:rFonts w:ascii="Times New Roman" w:hAnsi="Times New Roman"/>
                <w:b/>
                <w:szCs w:val="24"/>
              </w:rPr>
              <w:t>)</w:t>
            </w:r>
          </w:p>
        </w:tc>
      </w:tr>
      <w:tr w:rsidR="00BE08DB" w:rsidRPr="003B1652" w:rsidTr="000B57A7">
        <w:trPr>
          <w:jc w:val="center"/>
        </w:trPr>
        <w:tc>
          <w:tcPr>
            <w:tcW w:w="1701" w:type="dxa"/>
            <w:shd w:val="clear" w:color="auto" w:fill="E2EFD9"/>
          </w:tcPr>
          <w:p w:rsidR="00BE08DB" w:rsidRPr="003B1652" w:rsidRDefault="00BE08DB" w:rsidP="000B57A7">
            <w:pPr>
              <w:pStyle w:val="MediumGrid21"/>
              <w:jc w:val="both"/>
              <w:rPr>
                <w:rFonts w:ascii="Times New Roman" w:hAnsi="Times New Roman"/>
                <w:szCs w:val="24"/>
              </w:rPr>
            </w:pPr>
            <w:r w:rsidRPr="003B1652">
              <w:rPr>
                <w:rFonts w:ascii="Times New Roman" w:hAnsi="Times New Roman"/>
                <w:szCs w:val="24"/>
              </w:rPr>
              <w:t>víz</w:t>
            </w:r>
          </w:p>
        </w:tc>
        <w:tc>
          <w:tcPr>
            <w:tcW w:w="2268" w:type="dxa"/>
            <w:shd w:val="clear" w:color="auto" w:fill="E2EFD9"/>
          </w:tcPr>
          <w:p w:rsidR="00BE08DB" w:rsidRPr="003B1652" w:rsidRDefault="00BE08DB" w:rsidP="000B57A7">
            <w:pPr>
              <w:pStyle w:val="MediumGrid21"/>
              <w:jc w:val="center"/>
              <w:rPr>
                <w:rFonts w:ascii="Times New Roman" w:hAnsi="Times New Roman"/>
                <w:szCs w:val="24"/>
              </w:rPr>
            </w:pPr>
            <w:r w:rsidRPr="003B1652">
              <w:rPr>
                <w:rFonts w:ascii="Times New Roman" w:hAnsi="Times New Roman"/>
                <w:szCs w:val="24"/>
              </w:rPr>
              <w:t>2256,37</w:t>
            </w:r>
          </w:p>
        </w:tc>
        <w:tc>
          <w:tcPr>
            <w:tcW w:w="2268" w:type="dxa"/>
            <w:shd w:val="clear" w:color="auto" w:fill="E2EFD9"/>
          </w:tcPr>
          <w:p w:rsidR="00BE08DB" w:rsidRPr="003B1652" w:rsidRDefault="00BE08DB" w:rsidP="000B57A7">
            <w:pPr>
              <w:pStyle w:val="MediumGrid21"/>
              <w:jc w:val="center"/>
              <w:rPr>
                <w:rFonts w:ascii="Times New Roman" w:hAnsi="Times New Roman"/>
                <w:szCs w:val="24"/>
              </w:rPr>
            </w:pPr>
            <w:r w:rsidRPr="003B1652">
              <w:rPr>
                <w:rFonts w:ascii="Times New Roman" w:hAnsi="Times New Roman"/>
                <w:szCs w:val="24"/>
              </w:rPr>
              <w:t>333,7</w:t>
            </w:r>
          </w:p>
        </w:tc>
      </w:tr>
      <w:tr w:rsidR="00BE08DB" w:rsidRPr="003B1652" w:rsidTr="000B57A7">
        <w:trPr>
          <w:jc w:val="center"/>
        </w:trPr>
        <w:tc>
          <w:tcPr>
            <w:tcW w:w="1701" w:type="dxa"/>
            <w:shd w:val="clear" w:color="auto" w:fill="E2EFD9"/>
          </w:tcPr>
          <w:p w:rsidR="00BE08DB" w:rsidRPr="003B1652" w:rsidRDefault="00BE08DB" w:rsidP="000B57A7">
            <w:pPr>
              <w:pStyle w:val="MediumGrid21"/>
              <w:jc w:val="both"/>
              <w:rPr>
                <w:rFonts w:ascii="Times New Roman" w:hAnsi="Times New Roman"/>
                <w:szCs w:val="24"/>
              </w:rPr>
            </w:pPr>
            <w:r w:rsidRPr="003B1652">
              <w:rPr>
                <w:rFonts w:ascii="Times New Roman" w:hAnsi="Times New Roman"/>
                <w:szCs w:val="24"/>
              </w:rPr>
              <w:t>etil-alkohol</w:t>
            </w:r>
          </w:p>
        </w:tc>
        <w:tc>
          <w:tcPr>
            <w:tcW w:w="2268" w:type="dxa"/>
            <w:shd w:val="clear" w:color="auto" w:fill="E2EFD9"/>
          </w:tcPr>
          <w:p w:rsidR="00BE08DB" w:rsidRPr="003B1652" w:rsidRDefault="00BE08DB" w:rsidP="000B57A7">
            <w:pPr>
              <w:pStyle w:val="MediumGrid21"/>
              <w:jc w:val="center"/>
              <w:rPr>
                <w:rFonts w:ascii="Times New Roman" w:hAnsi="Times New Roman"/>
                <w:szCs w:val="24"/>
              </w:rPr>
            </w:pPr>
            <w:r w:rsidRPr="003B1652">
              <w:rPr>
                <w:rFonts w:ascii="Times New Roman" w:hAnsi="Times New Roman"/>
                <w:szCs w:val="24"/>
              </w:rPr>
              <w:t>906,07</w:t>
            </w:r>
          </w:p>
        </w:tc>
        <w:tc>
          <w:tcPr>
            <w:tcW w:w="2268" w:type="dxa"/>
            <w:shd w:val="clear" w:color="auto" w:fill="E2EFD9"/>
          </w:tcPr>
          <w:p w:rsidR="00BE08DB" w:rsidRPr="003B1652" w:rsidRDefault="00BE08DB" w:rsidP="000B57A7">
            <w:pPr>
              <w:pStyle w:val="MediumGrid21"/>
              <w:jc w:val="center"/>
              <w:rPr>
                <w:rFonts w:ascii="Times New Roman" w:hAnsi="Times New Roman"/>
                <w:szCs w:val="24"/>
              </w:rPr>
            </w:pPr>
            <w:r w:rsidRPr="003B1652">
              <w:rPr>
                <w:rFonts w:ascii="Times New Roman" w:hAnsi="Times New Roman"/>
                <w:szCs w:val="24"/>
              </w:rPr>
              <w:t>106,77</w:t>
            </w:r>
          </w:p>
        </w:tc>
      </w:tr>
      <w:tr w:rsidR="00BE08DB" w:rsidRPr="003B1652" w:rsidTr="000B57A7">
        <w:trPr>
          <w:jc w:val="center"/>
        </w:trPr>
        <w:tc>
          <w:tcPr>
            <w:tcW w:w="1701" w:type="dxa"/>
            <w:shd w:val="clear" w:color="auto" w:fill="E2EFD9"/>
          </w:tcPr>
          <w:p w:rsidR="00BE08DB" w:rsidRPr="003B1652" w:rsidRDefault="00BE08DB" w:rsidP="000B57A7">
            <w:pPr>
              <w:pStyle w:val="MediumGrid21"/>
              <w:jc w:val="both"/>
              <w:rPr>
                <w:rFonts w:ascii="Times New Roman" w:hAnsi="Times New Roman"/>
                <w:szCs w:val="24"/>
              </w:rPr>
            </w:pPr>
            <w:r w:rsidRPr="003B1652">
              <w:rPr>
                <w:rFonts w:ascii="Times New Roman" w:hAnsi="Times New Roman"/>
                <w:szCs w:val="24"/>
              </w:rPr>
              <w:t>benzol</w:t>
            </w:r>
          </w:p>
        </w:tc>
        <w:tc>
          <w:tcPr>
            <w:tcW w:w="2268" w:type="dxa"/>
            <w:shd w:val="clear" w:color="auto" w:fill="E2EFD9"/>
          </w:tcPr>
          <w:p w:rsidR="00BE08DB" w:rsidRPr="003B1652" w:rsidRDefault="00BE08DB" w:rsidP="000B57A7">
            <w:pPr>
              <w:pStyle w:val="MediumGrid21"/>
              <w:jc w:val="center"/>
              <w:rPr>
                <w:rFonts w:ascii="Times New Roman" w:hAnsi="Times New Roman"/>
                <w:szCs w:val="24"/>
              </w:rPr>
            </w:pPr>
            <w:r w:rsidRPr="003B1652">
              <w:rPr>
                <w:rFonts w:ascii="Times New Roman" w:hAnsi="Times New Roman"/>
                <w:szCs w:val="24"/>
              </w:rPr>
              <w:t>395,67</w:t>
            </w:r>
          </w:p>
        </w:tc>
        <w:tc>
          <w:tcPr>
            <w:tcW w:w="2268" w:type="dxa"/>
            <w:shd w:val="clear" w:color="auto" w:fill="E2EFD9"/>
          </w:tcPr>
          <w:p w:rsidR="00BE08DB" w:rsidRPr="003B1652" w:rsidRDefault="00BE08DB" w:rsidP="000B57A7">
            <w:pPr>
              <w:pStyle w:val="MediumGrid21"/>
              <w:jc w:val="center"/>
              <w:rPr>
                <w:rFonts w:ascii="Times New Roman" w:hAnsi="Times New Roman"/>
                <w:szCs w:val="24"/>
              </w:rPr>
            </w:pPr>
            <w:r w:rsidRPr="003B1652">
              <w:rPr>
                <w:rFonts w:ascii="Times New Roman" w:hAnsi="Times New Roman"/>
                <w:szCs w:val="24"/>
              </w:rPr>
              <w:t>127,28</w:t>
            </w:r>
          </w:p>
        </w:tc>
      </w:tr>
      <w:tr w:rsidR="00BE08DB" w:rsidRPr="003B1652" w:rsidTr="000B57A7">
        <w:trPr>
          <w:jc w:val="center"/>
        </w:trPr>
        <w:tc>
          <w:tcPr>
            <w:tcW w:w="1701" w:type="dxa"/>
            <w:shd w:val="clear" w:color="auto" w:fill="E2EFD9"/>
          </w:tcPr>
          <w:p w:rsidR="00BE08DB" w:rsidRPr="003B1652" w:rsidRDefault="00BE08DB" w:rsidP="000B57A7">
            <w:pPr>
              <w:pStyle w:val="MediumGrid21"/>
              <w:jc w:val="both"/>
              <w:rPr>
                <w:rFonts w:ascii="Times New Roman" w:hAnsi="Times New Roman"/>
                <w:szCs w:val="24"/>
              </w:rPr>
            </w:pPr>
            <w:r w:rsidRPr="003B1652">
              <w:rPr>
                <w:rFonts w:ascii="Times New Roman" w:hAnsi="Times New Roman"/>
                <w:szCs w:val="24"/>
              </w:rPr>
              <w:t>glicerin</w:t>
            </w:r>
          </w:p>
        </w:tc>
        <w:tc>
          <w:tcPr>
            <w:tcW w:w="2268" w:type="dxa"/>
            <w:shd w:val="clear" w:color="auto" w:fill="E2EFD9"/>
          </w:tcPr>
          <w:p w:rsidR="00BE08DB" w:rsidRPr="003B1652" w:rsidRDefault="00BE08DB" w:rsidP="000B57A7">
            <w:pPr>
              <w:pStyle w:val="MediumGrid21"/>
              <w:jc w:val="center"/>
              <w:rPr>
                <w:rFonts w:ascii="Times New Roman" w:hAnsi="Times New Roman"/>
                <w:szCs w:val="24"/>
              </w:rPr>
            </w:pPr>
            <w:r w:rsidRPr="003B1652">
              <w:rPr>
                <w:rFonts w:ascii="Times New Roman" w:hAnsi="Times New Roman"/>
                <w:szCs w:val="24"/>
              </w:rPr>
              <w:t>1101,18</w:t>
            </w:r>
          </w:p>
        </w:tc>
        <w:tc>
          <w:tcPr>
            <w:tcW w:w="2268" w:type="dxa"/>
            <w:shd w:val="clear" w:color="auto" w:fill="E2EFD9"/>
          </w:tcPr>
          <w:p w:rsidR="00BE08DB" w:rsidRPr="003B1652" w:rsidRDefault="00BE08DB" w:rsidP="000B57A7">
            <w:pPr>
              <w:pStyle w:val="MediumGrid21"/>
              <w:jc w:val="center"/>
              <w:rPr>
                <w:rFonts w:ascii="Times New Roman" w:hAnsi="Times New Roman"/>
                <w:szCs w:val="24"/>
              </w:rPr>
            </w:pPr>
            <w:r w:rsidRPr="003B1652">
              <w:rPr>
                <w:rFonts w:ascii="Times New Roman" w:hAnsi="Times New Roman"/>
                <w:szCs w:val="24"/>
              </w:rPr>
              <w:t>200,56</w:t>
            </w:r>
          </w:p>
        </w:tc>
      </w:tr>
    </w:tbl>
    <w:p w:rsidR="00BE08DB" w:rsidRPr="00C42C96" w:rsidRDefault="00BE08DB" w:rsidP="0074086C">
      <w:pPr>
        <w:jc w:val="center"/>
      </w:pPr>
      <w:r w:rsidRPr="00C42C96">
        <w:t xml:space="preserve">Néhány anyag </w:t>
      </w:r>
      <w:proofErr w:type="spellStart"/>
      <w:r w:rsidRPr="00C42C96">
        <w:t>forráshője</w:t>
      </w:r>
      <w:proofErr w:type="spellEnd"/>
      <w:r w:rsidRPr="00C42C96">
        <w:t xml:space="preserve"> és olvadáshője</w:t>
      </w:r>
    </w:p>
    <w:p w:rsidR="00BE08DB" w:rsidRDefault="00BE08DB" w:rsidP="00BE08DB">
      <w:pPr>
        <w:pStyle w:val="Nincstrkz"/>
        <w:jc w:val="both"/>
      </w:pPr>
    </w:p>
    <w:p w:rsidR="00BE08DB" w:rsidRDefault="00BE08DB" w:rsidP="00BE08DB">
      <w:pPr>
        <w:pStyle w:val="Nincstrkz"/>
        <w:jc w:val="center"/>
      </w:pPr>
      <w:r w:rsidRPr="00BC295E">
        <w:rPr>
          <w:noProof/>
          <w:szCs w:val="24"/>
          <w:lang w:eastAsia="hu-HU"/>
        </w:rPr>
        <w:drawing>
          <wp:inline distT="0" distB="0" distL="0" distR="0">
            <wp:extent cx="2438400" cy="200533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2005330"/>
                    </a:xfrm>
                    <a:prstGeom prst="rect">
                      <a:avLst/>
                    </a:prstGeom>
                    <a:noFill/>
                    <a:ln>
                      <a:noFill/>
                    </a:ln>
                  </pic:spPr>
                </pic:pic>
              </a:graphicData>
            </a:graphic>
          </wp:inline>
        </w:drawing>
      </w:r>
    </w:p>
    <w:p w:rsidR="00BE08DB" w:rsidRDefault="00BE08DB" w:rsidP="00BE08DB">
      <w:pPr>
        <w:pStyle w:val="Nincstrkz"/>
        <w:jc w:val="both"/>
      </w:pPr>
    </w:p>
    <w:p w:rsidR="00BE08DB" w:rsidRPr="00C603A5" w:rsidRDefault="00BE08DB" w:rsidP="00BE08DB">
      <w:pPr>
        <w:pStyle w:val="MediumGrid21"/>
        <w:jc w:val="center"/>
        <w:rPr>
          <w:rFonts w:ascii="Times New Roman" w:hAnsi="Times New Roman"/>
          <w:i/>
          <w:szCs w:val="24"/>
        </w:rPr>
      </w:pPr>
      <w:r>
        <w:rPr>
          <w:rFonts w:ascii="Times New Roman" w:hAnsi="Times New Roman"/>
          <w:i/>
          <w:szCs w:val="24"/>
        </w:rPr>
        <w:t>A víz h</w:t>
      </w:r>
      <w:r w:rsidRPr="00C603A5">
        <w:rPr>
          <w:rFonts w:ascii="Times New Roman" w:hAnsi="Times New Roman"/>
          <w:i/>
          <w:szCs w:val="24"/>
        </w:rPr>
        <w:t>őmérsékletváltozása egyenletes melegítése hatására</w:t>
      </w:r>
    </w:p>
    <w:p w:rsidR="00BE08DB" w:rsidRPr="00C603A5" w:rsidRDefault="00BE08DB" w:rsidP="00BE08DB">
      <w:pPr>
        <w:pStyle w:val="MediumGrid21"/>
        <w:jc w:val="center"/>
        <w:rPr>
          <w:rFonts w:ascii="Times New Roman" w:hAnsi="Times New Roman"/>
          <w:i/>
          <w:sz w:val="20"/>
          <w:szCs w:val="20"/>
        </w:rPr>
      </w:pPr>
      <w:r w:rsidRPr="00C603A5">
        <w:rPr>
          <w:rFonts w:ascii="Times New Roman" w:hAnsi="Times New Roman"/>
          <w:i/>
          <w:sz w:val="20"/>
          <w:szCs w:val="20"/>
        </w:rPr>
        <w:t>(forrás:</w:t>
      </w:r>
      <w:hyperlink r:id="rId12" w:history="1">
        <w:r w:rsidRPr="00C603A5">
          <w:rPr>
            <w:rStyle w:val="Hiperhivatkozs"/>
            <w:i/>
            <w:sz w:val="20"/>
            <w:szCs w:val="20"/>
          </w:rPr>
          <w:t>http://tudasbazis.sulinet.hu/hu/termeszettudomanyok/fizika/fizika-10-evfolyam/halmazallapot-valtozasok/halmazallapotvaltozasok</w:t>
        </w:r>
      </w:hyperlink>
    </w:p>
    <w:p w:rsidR="00BE08DB" w:rsidRDefault="00BE08DB" w:rsidP="00BE08DB">
      <w:pPr>
        <w:pStyle w:val="Nincstrkz"/>
        <w:jc w:val="both"/>
      </w:pPr>
    </w:p>
    <w:p w:rsidR="00BE08DB" w:rsidRDefault="00BE08DB" w:rsidP="00BE08DB">
      <w:pPr>
        <w:pStyle w:val="Nincstrkz"/>
        <w:numPr>
          <w:ilvl w:val="0"/>
          <w:numId w:val="22"/>
        </w:numPr>
        <w:jc w:val="both"/>
      </w:pPr>
      <w:r>
        <w:t>Miért jóval hosszabb a forráshoz tartozó szakasz, mint az olvadáshoz tartozó? A magyarázathoz használjátok az anyag részecskeképét!</w:t>
      </w:r>
    </w:p>
    <w:p w:rsidR="00BE08DB" w:rsidRDefault="00BE08DB" w:rsidP="00BE08DB">
      <w:pPr>
        <w:pStyle w:val="Nincstrkz"/>
        <w:jc w:val="both"/>
      </w:pPr>
    </w:p>
    <w:p w:rsidR="00BD07F7" w:rsidRPr="00956B5B" w:rsidRDefault="004A225B" w:rsidP="004A225B">
      <w:pPr>
        <w:pStyle w:val="Cmsor3"/>
      </w:pPr>
      <w:bookmarkStart w:id="8" w:name="_Toc514924939"/>
      <w:r>
        <w:t>A párolgás sebességének különböző tényezőktől való függésének vizsgálata</w:t>
      </w:r>
      <w:bookmarkEnd w:id="8"/>
    </w:p>
    <w:p w:rsidR="004A225B" w:rsidRDefault="004A225B" w:rsidP="004A225B">
      <w:pPr>
        <w:pStyle w:val="Nincstrkz"/>
        <w:jc w:val="both"/>
      </w:pPr>
    </w:p>
    <w:p w:rsidR="004A225B" w:rsidRPr="00F019AC" w:rsidRDefault="004A225B" w:rsidP="004A225B">
      <w:pPr>
        <w:jc w:val="both"/>
      </w:pPr>
      <w:r w:rsidRPr="00F019AC">
        <w:t xml:space="preserve">Az atomisztikus elképzelések termékeny talajra találtak </w:t>
      </w:r>
      <w:proofErr w:type="spellStart"/>
      <w:r w:rsidRPr="00F019AC">
        <w:rPr>
          <w:b/>
        </w:rPr>
        <w:t>Lucretius</w:t>
      </w:r>
      <w:proofErr w:type="spellEnd"/>
      <w:r w:rsidRPr="00F019AC">
        <w:rPr>
          <w:b/>
        </w:rPr>
        <w:t xml:space="preserve"> </w:t>
      </w:r>
      <w:proofErr w:type="spellStart"/>
      <w:r w:rsidRPr="00F019AC">
        <w:rPr>
          <w:b/>
        </w:rPr>
        <w:t>Carus</w:t>
      </w:r>
      <w:proofErr w:type="spellEnd"/>
      <w:r w:rsidRPr="00F019AC">
        <w:t xml:space="preserve"> római költőnél, akitől a következő idézet származik:</w:t>
      </w:r>
    </w:p>
    <w:p w:rsidR="004A225B" w:rsidRPr="00F019AC" w:rsidRDefault="004A225B" w:rsidP="004A225B">
      <w:pPr>
        <w:pStyle w:val="Nincstrkz"/>
      </w:pPr>
    </w:p>
    <w:p w:rsidR="004A225B" w:rsidRPr="00F019AC" w:rsidRDefault="004A225B" w:rsidP="004A225B">
      <w:pPr>
        <w:pStyle w:val="Nincstrkz"/>
        <w:rPr>
          <w:i/>
        </w:rPr>
      </w:pPr>
      <w:proofErr w:type="gramStart"/>
      <w:r w:rsidRPr="00F019AC">
        <w:t>" .</w:t>
      </w:r>
      <w:proofErr w:type="gramEnd"/>
      <w:r w:rsidRPr="00F019AC">
        <w:t xml:space="preserve">. </w:t>
      </w:r>
      <w:r w:rsidRPr="00F019AC">
        <w:rPr>
          <w:i/>
        </w:rPr>
        <w:t>ha öltönyödet víz szélénél felakasztod,</w:t>
      </w:r>
    </w:p>
    <w:p w:rsidR="004A225B" w:rsidRPr="00F019AC" w:rsidRDefault="004A225B" w:rsidP="004A225B">
      <w:pPr>
        <w:pStyle w:val="Nincstrkz"/>
        <w:rPr>
          <w:i/>
        </w:rPr>
      </w:pPr>
      <w:r w:rsidRPr="00F019AC">
        <w:rPr>
          <w:i/>
        </w:rPr>
        <w:t>Nyirkos lesz, míg újra a napra kitéve kiszárad.</w:t>
      </w:r>
    </w:p>
    <w:p w:rsidR="004A225B" w:rsidRPr="00F019AC" w:rsidRDefault="004A225B" w:rsidP="004A225B">
      <w:pPr>
        <w:pStyle w:val="Nincstrkz"/>
        <w:rPr>
          <w:i/>
        </w:rPr>
      </w:pPr>
      <w:r w:rsidRPr="00F019AC">
        <w:rPr>
          <w:i/>
        </w:rPr>
        <w:t>S nem láthattuk, a nedvesség hogy járta keresztül,</w:t>
      </w:r>
    </w:p>
    <w:p w:rsidR="004A225B" w:rsidRPr="00F019AC" w:rsidRDefault="004A225B" w:rsidP="004A225B">
      <w:pPr>
        <w:pStyle w:val="Nincstrkz"/>
        <w:rPr>
          <w:i/>
        </w:rPr>
      </w:pPr>
      <w:proofErr w:type="gramStart"/>
      <w:r w:rsidRPr="00F019AC">
        <w:rPr>
          <w:i/>
        </w:rPr>
        <w:t>Vagy</w:t>
      </w:r>
      <w:proofErr w:type="gramEnd"/>
      <w:r w:rsidRPr="00F019AC">
        <w:rPr>
          <w:i/>
        </w:rPr>
        <w:t xml:space="preserve"> hogy a hőségtől ismét mint szállt ki belőle.</w:t>
      </w:r>
    </w:p>
    <w:p w:rsidR="004A225B" w:rsidRPr="00F019AC" w:rsidRDefault="004A225B" w:rsidP="004A225B">
      <w:pPr>
        <w:pStyle w:val="Nincstrkz"/>
        <w:rPr>
          <w:i/>
        </w:rPr>
      </w:pPr>
      <w:r w:rsidRPr="00F019AC">
        <w:rPr>
          <w:i/>
        </w:rPr>
        <w:t>Mert hisz a nedvesség oly csöpp részekre oszolva</w:t>
      </w:r>
    </w:p>
    <w:p w:rsidR="004A225B" w:rsidRPr="00F019AC" w:rsidRDefault="004A225B" w:rsidP="004A225B">
      <w:pPr>
        <w:pStyle w:val="Nincstrkz"/>
      </w:pPr>
      <w:r w:rsidRPr="00F019AC">
        <w:rPr>
          <w:i/>
        </w:rPr>
        <w:t>Száll, hogy a szem sehogyan sem tudja követni az útját</w:t>
      </w:r>
      <w:r w:rsidRPr="00F019AC">
        <w:t>."</w:t>
      </w:r>
    </w:p>
    <w:p w:rsidR="004A225B" w:rsidRPr="00F019AC" w:rsidRDefault="004A225B" w:rsidP="004A225B">
      <w:pPr>
        <w:jc w:val="right"/>
      </w:pPr>
      <w:r w:rsidRPr="00F019AC">
        <w:t>(Tóth Béla fordítása)</w:t>
      </w:r>
    </w:p>
    <w:p w:rsidR="004A225B" w:rsidRDefault="004A225B" w:rsidP="004A225B">
      <w:pPr>
        <w:pStyle w:val="Nincstrkz"/>
        <w:jc w:val="both"/>
      </w:pPr>
    </w:p>
    <w:p w:rsidR="004A225B" w:rsidRDefault="004A225B" w:rsidP="004A225B">
      <w:pPr>
        <w:pStyle w:val="Nincstrkz"/>
        <w:numPr>
          <w:ilvl w:val="0"/>
          <w:numId w:val="24"/>
        </w:numPr>
        <w:jc w:val="both"/>
      </w:pPr>
      <w:r>
        <w:t xml:space="preserve">Milyen folyamatról írt a költő? </w:t>
      </w:r>
    </w:p>
    <w:p w:rsidR="004A225B" w:rsidRPr="00F019AC" w:rsidRDefault="004A225B" w:rsidP="004A225B">
      <w:pPr>
        <w:pStyle w:val="Nincstrkz"/>
        <w:numPr>
          <w:ilvl w:val="0"/>
          <w:numId w:val="24"/>
        </w:numPr>
        <w:jc w:val="both"/>
      </w:pPr>
      <w:r>
        <w:t xml:space="preserve">Mikor élt a költő? </w:t>
      </w:r>
    </w:p>
    <w:p w:rsidR="004A225B" w:rsidRDefault="004A225B" w:rsidP="004A225B">
      <w:pPr>
        <w:pStyle w:val="Nincstrkz"/>
        <w:jc w:val="both"/>
      </w:pPr>
    </w:p>
    <w:p w:rsidR="004A225B" w:rsidRDefault="004A225B" w:rsidP="004A225B">
      <w:pPr>
        <w:pStyle w:val="Nincstrkz"/>
        <w:jc w:val="both"/>
      </w:pPr>
      <w:r>
        <w:t>Bevezető kérdések</w:t>
      </w:r>
    </w:p>
    <w:p w:rsidR="004A225B" w:rsidRDefault="004A225B" w:rsidP="004A225B">
      <w:pPr>
        <w:pStyle w:val="Nincstrkz"/>
        <w:jc w:val="both"/>
      </w:pPr>
    </w:p>
    <w:p w:rsidR="004A225B" w:rsidRDefault="004A225B" w:rsidP="004A225B">
      <w:pPr>
        <w:pStyle w:val="Nincstrkz"/>
        <w:numPr>
          <w:ilvl w:val="0"/>
          <w:numId w:val="24"/>
        </w:numPr>
        <w:jc w:val="both"/>
      </w:pPr>
      <w:r>
        <w:lastRenderedPageBreak/>
        <w:t>Miért kell a teregetés során minél jobban kiteríteni a ruhát?</w:t>
      </w:r>
    </w:p>
    <w:p w:rsidR="004A225B" w:rsidRDefault="004A225B" w:rsidP="004A225B">
      <w:pPr>
        <w:pStyle w:val="Nincstrkz"/>
        <w:numPr>
          <w:ilvl w:val="0"/>
          <w:numId w:val="24"/>
        </w:numPr>
        <w:jc w:val="both"/>
      </w:pPr>
      <w:r>
        <w:t>Hideg, vagy meleg időben szárad meg hamarabb a kiteregetett ruha?</w:t>
      </w:r>
    </w:p>
    <w:p w:rsidR="004A225B" w:rsidRDefault="004A225B" w:rsidP="004A225B">
      <w:pPr>
        <w:pStyle w:val="Nincstrkz"/>
        <w:numPr>
          <w:ilvl w:val="0"/>
          <w:numId w:val="24"/>
        </w:numPr>
        <w:jc w:val="both"/>
      </w:pPr>
      <w:r>
        <w:t>Szeles, vagy szélcsendes időben szárad meg hamarabb a kiteregetett ruha?</w:t>
      </w:r>
    </w:p>
    <w:p w:rsidR="004A225B" w:rsidRDefault="004A225B" w:rsidP="004A225B">
      <w:pPr>
        <w:pStyle w:val="Nincstrkz"/>
        <w:jc w:val="both"/>
      </w:pPr>
    </w:p>
    <w:p w:rsidR="004A225B" w:rsidRDefault="004A225B" w:rsidP="004A225B">
      <w:pPr>
        <w:pStyle w:val="Nincstrkz"/>
        <w:jc w:val="both"/>
      </w:pPr>
      <w:r>
        <w:t xml:space="preserve">Hogyan függhet a párolgás sebessége a párolgó anyag </w:t>
      </w:r>
      <w:r w:rsidRPr="00726852">
        <w:rPr>
          <w:i/>
        </w:rPr>
        <w:t>felületétől</w:t>
      </w:r>
      <w:r>
        <w:t>?</w:t>
      </w:r>
    </w:p>
    <w:p w:rsidR="004A225B" w:rsidRDefault="004A225B" w:rsidP="004A225B">
      <w:pPr>
        <w:pStyle w:val="Nincstrkz"/>
        <w:jc w:val="both"/>
      </w:pPr>
      <w:r w:rsidRPr="00FD263F">
        <w:rPr>
          <w:b/>
        </w:rPr>
        <w:t>Vizsgáljátok meg a kérdést!</w:t>
      </w:r>
      <w:r>
        <w:t xml:space="preserve"> </w:t>
      </w:r>
    </w:p>
    <w:p w:rsidR="004A225B" w:rsidRDefault="004A225B" w:rsidP="004A225B">
      <w:pPr>
        <w:pStyle w:val="Nincstrkz"/>
        <w:jc w:val="both"/>
      </w:pPr>
      <w:r>
        <w:t>A rendelkezésetekre álló eszközök és anyagok: víz, itatóspapírok</w:t>
      </w:r>
    </w:p>
    <w:p w:rsidR="004A225B" w:rsidRDefault="004A225B" w:rsidP="004A225B">
      <w:pPr>
        <w:pStyle w:val="felsorols"/>
      </w:pPr>
      <w:r>
        <w:t>Tervezzétek meg a kísérletet! Rajzoljátok le! Majd fényképezzétek le a kísérletet!</w:t>
      </w:r>
    </w:p>
    <w:p w:rsidR="004A225B" w:rsidRDefault="004A225B" w:rsidP="004A225B">
      <w:pPr>
        <w:pStyle w:val="Nincstrkz"/>
        <w:jc w:val="both"/>
      </w:pPr>
    </w:p>
    <w:p w:rsidR="004A225B" w:rsidRDefault="004A225B" w:rsidP="004A225B">
      <w:pPr>
        <w:pStyle w:val="Nincstrkz"/>
        <w:jc w:val="both"/>
      </w:pPr>
    </w:p>
    <w:p w:rsidR="004A225B" w:rsidRDefault="004A225B" w:rsidP="004A225B">
      <w:pPr>
        <w:pStyle w:val="Nincstrkz"/>
        <w:jc w:val="both"/>
      </w:pPr>
      <w:r>
        <w:t xml:space="preserve">Hogyan függhet a párolgás sebessége a párolgó anyag </w:t>
      </w:r>
      <w:r w:rsidRPr="00726852">
        <w:rPr>
          <w:i/>
        </w:rPr>
        <w:t>hőmérsékletétől</w:t>
      </w:r>
      <w:r>
        <w:t xml:space="preserve">? </w:t>
      </w:r>
    </w:p>
    <w:p w:rsidR="004A225B" w:rsidRDefault="004A225B" w:rsidP="004A225B">
      <w:pPr>
        <w:pStyle w:val="Nincstrkz"/>
        <w:jc w:val="both"/>
      </w:pPr>
      <w:r w:rsidRPr="00FD263F">
        <w:rPr>
          <w:b/>
        </w:rPr>
        <w:t>Vizsgáljátok meg a kérdést!</w:t>
      </w:r>
      <w:r>
        <w:t xml:space="preserve"> </w:t>
      </w:r>
    </w:p>
    <w:p w:rsidR="004A225B" w:rsidRDefault="004A225B" w:rsidP="004A225B">
      <w:pPr>
        <w:pStyle w:val="Nincstrkz"/>
        <w:jc w:val="both"/>
      </w:pPr>
      <w:r>
        <w:t>A rendelkezésetekre álló eszközök és anyagok: hideg és meleg víz, főzőpoharak, karos mérleg</w:t>
      </w:r>
    </w:p>
    <w:p w:rsidR="004A225B" w:rsidRDefault="004A225B" w:rsidP="004A225B">
      <w:pPr>
        <w:pStyle w:val="felsorols"/>
      </w:pPr>
      <w:r>
        <w:t>Tervezzétek meg a kísérletet! Rajzoljátok le! Majd fényképezzétek le a kísérletet!</w:t>
      </w:r>
    </w:p>
    <w:p w:rsidR="004A225B" w:rsidRDefault="004A225B" w:rsidP="004A225B">
      <w:pPr>
        <w:pStyle w:val="Nincstrkz"/>
        <w:jc w:val="both"/>
      </w:pPr>
    </w:p>
    <w:p w:rsidR="004A225B" w:rsidRDefault="004A225B" w:rsidP="004A225B">
      <w:pPr>
        <w:pStyle w:val="Nincstrkz"/>
        <w:jc w:val="both"/>
      </w:pPr>
    </w:p>
    <w:p w:rsidR="004A225B" w:rsidRDefault="004A225B" w:rsidP="004A225B">
      <w:pPr>
        <w:pStyle w:val="Nincstrkz"/>
        <w:jc w:val="both"/>
      </w:pPr>
      <w:r>
        <w:t xml:space="preserve">Hogyan függhet a párolgás sebessége a párolgó anyag </w:t>
      </w:r>
      <w:r w:rsidRPr="00726852">
        <w:rPr>
          <w:i/>
        </w:rPr>
        <w:t>környezetétől</w:t>
      </w:r>
      <w:r>
        <w:t>?</w:t>
      </w:r>
    </w:p>
    <w:p w:rsidR="004A225B" w:rsidRDefault="004A225B" w:rsidP="004A225B">
      <w:pPr>
        <w:pStyle w:val="Nincstrkz"/>
        <w:jc w:val="both"/>
      </w:pPr>
      <w:r w:rsidRPr="00FD263F">
        <w:rPr>
          <w:b/>
        </w:rPr>
        <w:t>Vizsgáljátok meg a kérdést!</w:t>
      </w:r>
      <w:r>
        <w:t xml:space="preserve"> </w:t>
      </w:r>
    </w:p>
    <w:p w:rsidR="004A225B" w:rsidRDefault="004A225B" w:rsidP="004A225B">
      <w:pPr>
        <w:pStyle w:val="Nincstrkz"/>
        <w:jc w:val="both"/>
      </w:pPr>
      <w:r>
        <w:t>A rendelkezésetekre álló eszközök és anyagok: víz, itatóspapírok</w:t>
      </w:r>
    </w:p>
    <w:p w:rsidR="004A225B" w:rsidRDefault="004A225B" w:rsidP="004A225B">
      <w:pPr>
        <w:pStyle w:val="felsorols"/>
      </w:pPr>
      <w:r>
        <w:t>Tervezzétek meg a kísérletet! Rajzoljátok le! Majd fényképezzétek le a kísérletet!</w:t>
      </w:r>
    </w:p>
    <w:p w:rsidR="004A225B" w:rsidRDefault="004A225B" w:rsidP="004A225B">
      <w:pPr>
        <w:pStyle w:val="Nincstrkz"/>
        <w:jc w:val="both"/>
      </w:pPr>
    </w:p>
    <w:p w:rsidR="004A225B" w:rsidRDefault="004A225B" w:rsidP="004A225B">
      <w:pPr>
        <w:pStyle w:val="Nincstrkz"/>
        <w:jc w:val="both"/>
      </w:pPr>
    </w:p>
    <w:p w:rsidR="004A225B" w:rsidRDefault="004A225B" w:rsidP="004A225B">
      <w:pPr>
        <w:pStyle w:val="Nincstrkz"/>
        <w:jc w:val="both"/>
      </w:pPr>
      <w:r>
        <w:t xml:space="preserve">Hogyan függhet a párolgás sebessége a párolgó anyag </w:t>
      </w:r>
      <w:r w:rsidRPr="00726852">
        <w:rPr>
          <w:i/>
        </w:rPr>
        <w:t>anyagi minőségétől</w:t>
      </w:r>
      <w:r>
        <w:t>?</w:t>
      </w:r>
    </w:p>
    <w:p w:rsidR="004A225B" w:rsidRDefault="004A225B" w:rsidP="004A225B">
      <w:pPr>
        <w:pStyle w:val="Nincstrkz"/>
        <w:jc w:val="both"/>
      </w:pPr>
      <w:r w:rsidRPr="00FD263F">
        <w:rPr>
          <w:b/>
        </w:rPr>
        <w:t>Vizsgáljátok meg a kérdést!</w:t>
      </w:r>
      <w:r>
        <w:t xml:space="preserve"> </w:t>
      </w:r>
    </w:p>
    <w:p w:rsidR="004A225B" w:rsidRDefault="004A225B" w:rsidP="004A225B">
      <w:pPr>
        <w:pStyle w:val="Nincstrkz"/>
        <w:jc w:val="both"/>
      </w:pPr>
      <w:r>
        <w:t>A rendelkezésetekre álló eszközök és anyagok: víz, alkohol, itatóspapírok, vatta, hőmérő</w:t>
      </w:r>
    </w:p>
    <w:p w:rsidR="004A225B" w:rsidRDefault="004A225B" w:rsidP="004A225B">
      <w:pPr>
        <w:pStyle w:val="felsorols"/>
      </w:pPr>
      <w:r>
        <w:t>Tervezzétek meg a kísérletet! Rajzoljátok le! Majd fényképezzétek le a kísérletet!</w:t>
      </w:r>
    </w:p>
    <w:p w:rsidR="004A225B" w:rsidRDefault="004A225B" w:rsidP="004A225B">
      <w:pPr>
        <w:pStyle w:val="Nincstrkz"/>
        <w:jc w:val="both"/>
      </w:pPr>
    </w:p>
    <w:p w:rsidR="004A225B" w:rsidRDefault="004A225B" w:rsidP="004A225B">
      <w:pPr>
        <w:pStyle w:val="Nincstrkz"/>
        <w:numPr>
          <w:ilvl w:val="0"/>
          <w:numId w:val="24"/>
        </w:numPr>
        <w:jc w:val="both"/>
      </w:pPr>
      <w:r>
        <w:rPr>
          <w:lang w:eastAsia="hu-HU"/>
        </w:rPr>
        <w:t xml:space="preserve">Játsszátok el, </w:t>
      </w:r>
      <w:r w:rsidRPr="006752EF">
        <w:rPr>
          <w:lang w:eastAsia="hu-HU"/>
        </w:rPr>
        <w:t>hogyan történik</w:t>
      </w:r>
      <w:r>
        <w:rPr>
          <w:lang w:eastAsia="hu-HU"/>
        </w:rPr>
        <w:t xml:space="preserve"> a párolgás!</w:t>
      </w:r>
    </w:p>
    <w:p w:rsidR="004A225B" w:rsidRDefault="004A225B" w:rsidP="004A225B">
      <w:pPr>
        <w:pStyle w:val="Nincstrkz"/>
        <w:numPr>
          <w:ilvl w:val="0"/>
          <w:numId w:val="24"/>
        </w:numPr>
        <w:jc w:val="both"/>
      </w:pPr>
      <w:r>
        <w:rPr>
          <w:lang w:eastAsia="hu-HU"/>
        </w:rPr>
        <w:t>R</w:t>
      </w:r>
      <w:r w:rsidRPr="006752EF">
        <w:rPr>
          <w:lang w:eastAsia="hu-HU"/>
        </w:rPr>
        <w:t>ajzoljátok le, hogyan történik</w:t>
      </w:r>
      <w:r>
        <w:rPr>
          <w:lang w:eastAsia="hu-HU"/>
        </w:rPr>
        <w:t xml:space="preserve"> a párolgás!</w:t>
      </w:r>
    </w:p>
    <w:p w:rsidR="004A225B" w:rsidRDefault="004A225B" w:rsidP="004A225B">
      <w:pPr>
        <w:pStyle w:val="Nincstrkz"/>
        <w:numPr>
          <w:ilvl w:val="0"/>
          <w:numId w:val="24"/>
        </w:numPr>
        <w:jc w:val="both"/>
      </w:pPr>
      <w:r>
        <w:rPr>
          <w:lang w:eastAsia="hu-HU"/>
        </w:rPr>
        <w:t xml:space="preserve">Hogyan változik a párolgó anyag hőmérséklete? Miért? </w:t>
      </w:r>
    </w:p>
    <w:p w:rsidR="004A225B" w:rsidRDefault="004A225B" w:rsidP="004A225B">
      <w:pPr>
        <w:pStyle w:val="Nincstrkz"/>
        <w:jc w:val="both"/>
      </w:pPr>
    </w:p>
    <w:p w:rsidR="004A225B" w:rsidRDefault="007F438D" w:rsidP="007F438D">
      <w:pPr>
        <w:pStyle w:val="Cmsor3"/>
      </w:pPr>
      <w:bookmarkStart w:id="9" w:name="_Toc514924940"/>
      <w:r>
        <w:t>A borszeszégő teljesítményének és melegítése hatásfokának meghatározása</w:t>
      </w:r>
      <w:bookmarkEnd w:id="9"/>
    </w:p>
    <w:p w:rsidR="004A225B" w:rsidRDefault="004A225B" w:rsidP="004A225B">
      <w:pPr>
        <w:pStyle w:val="Nincstrkz"/>
        <w:jc w:val="both"/>
      </w:pPr>
    </w:p>
    <w:p w:rsidR="008F4435" w:rsidRPr="00046182" w:rsidRDefault="008F4435" w:rsidP="008F4435">
      <w:pPr>
        <w:pStyle w:val="Szveg"/>
        <w:rPr>
          <w:color w:val="auto"/>
        </w:rPr>
      </w:pPr>
      <w:r>
        <w:rPr>
          <w:color w:val="auto"/>
        </w:rPr>
        <w:t xml:space="preserve">A feladat a számotokra kiadott borszeszégő teljesítményének és hatásfokának a meghatározása. Mielőtt hozzáfogtok bármilyen vizsgálathoz, a következő kérdéseket gondoljátok végig! </w:t>
      </w:r>
    </w:p>
    <w:p w:rsidR="008F4435" w:rsidRDefault="008F4435" w:rsidP="008F4435">
      <w:pPr>
        <w:pStyle w:val="Szveg"/>
        <w:rPr>
          <w:color w:val="auto"/>
        </w:rPr>
      </w:pPr>
    </w:p>
    <w:p w:rsidR="008F4435" w:rsidRDefault="008F4435" w:rsidP="008F4435">
      <w:pPr>
        <w:pStyle w:val="Nincstrkz"/>
        <w:numPr>
          <w:ilvl w:val="0"/>
          <w:numId w:val="25"/>
        </w:numPr>
      </w:pPr>
      <w:r>
        <w:t>Milyen melegítő eszközöket ismertek? Soroljatok fel néhányat!</w:t>
      </w:r>
    </w:p>
    <w:p w:rsidR="008F4435" w:rsidRDefault="008F4435" w:rsidP="008F4435">
      <w:pPr>
        <w:pStyle w:val="Nincstrkz"/>
      </w:pPr>
    </w:p>
    <w:p w:rsidR="008F4435" w:rsidRDefault="008F4435" w:rsidP="008F4435">
      <w:pPr>
        <w:pStyle w:val="Nincstrkz"/>
      </w:pPr>
      <w:r>
        <w:t>…………………………………………………………………………………………….</w:t>
      </w:r>
    </w:p>
    <w:p w:rsidR="008F4435" w:rsidRDefault="008F4435" w:rsidP="008F4435">
      <w:pPr>
        <w:pStyle w:val="Nincstrkz"/>
      </w:pPr>
    </w:p>
    <w:p w:rsidR="008F4435" w:rsidRDefault="008F4435" w:rsidP="008F4435">
      <w:pPr>
        <w:pStyle w:val="Nincstrkz"/>
        <w:numPr>
          <w:ilvl w:val="0"/>
          <w:numId w:val="25"/>
        </w:numPr>
      </w:pPr>
      <w:r>
        <w:t xml:space="preserve">Mikor mondjuk azt egy testre, hogy az fel tud melegíteni más testeket? Mi ennek a feltétele? </w:t>
      </w:r>
    </w:p>
    <w:p w:rsidR="008F4435" w:rsidRDefault="008F4435" w:rsidP="008F4435">
      <w:pPr>
        <w:pStyle w:val="Nincstrkz"/>
        <w:ind w:left="720"/>
      </w:pPr>
    </w:p>
    <w:p w:rsidR="008F4435" w:rsidRDefault="008F4435" w:rsidP="008F4435">
      <w:pPr>
        <w:pStyle w:val="Nincstrkz"/>
      </w:pPr>
      <w:r>
        <w:t>…………………………………………………………………………………………….</w:t>
      </w:r>
    </w:p>
    <w:p w:rsidR="008F4435" w:rsidRDefault="008F4435" w:rsidP="008F4435">
      <w:pPr>
        <w:pStyle w:val="Nincstrkz"/>
        <w:ind w:left="720"/>
      </w:pPr>
    </w:p>
    <w:p w:rsidR="008F4435" w:rsidRDefault="008F4435" w:rsidP="008F4435">
      <w:pPr>
        <w:pStyle w:val="Nincstrkz"/>
        <w:numPr>
          <w:ilvl w:val="0"/>
          <w:numId w:val="25"/>
        </w:numPr>
      </w:pPr>
      <w:r>
        <w:t>Milyen vízmelegítő eszközöket ismertek? Soroljatok fel néhányat!</w:t>
      </w:r>
    </w:p>
    <w:p w:rsidR="008F4435" w:rsidRDefault="008F4435" w:rsidP="008F4435">
      <w:pPr>
        <w:pStyle w:val="Nincstrkz"/>
        <w:ind w:left="720"/>
      </w:pPr>
    </w:p>
    <w:p w:rsidR="008F4435" w:rsidRDefault="008F4435" w:rsidP="008F4435">
      <w:pPr>
        <w:pStyle w:val="Nincstrkz"/>
      </w:pPr>
      <w:r>
        <w:t>…………………………………………………………………………………………….</w:t>
      </w:r>
    </w:p>
    <w:p w:rsidR="008F4435" w:rsidRDefault="008F4435" w:rsidP="008F4435">
      <w:pPr>
        <w:pStyle w:val="Nincstrkz"/>
        <w:ind w:left="720"/>
      </w:pPr>
    </w:p>
    <w:p w:rsidR="008F4435" w:rsidRDefault="008F4435" w:rsidP="008F4435">
      <w:pPr>
        <w:pStyle w:val="Nincstrkz"/>
        <w:numPr>
          <w:ilvl w:val="0"/>
          <w:numId w:val="25"/>
        </w:numPr>
      </w:pPr>
      <w:r>
        <w:lastRenderedPageBreak/>
        <w:t xml:space="preserve">Teát szeretnétek készíteni. Hogyan kezdetek neki? </w:t>
      </w:r>
    </w:p>
    <w:p w:rsidR="008F4435" w:rsidRDefault="008F4435" w:rsidP="008F4435">
      <w:pPr>
        <w:pStyle w:val="Nincstrkz"/>
        <w:numPr>
          <w:ilvl w:val="0"/>
          <w:numId w:val="25"/>
        </w:numPr>
      </w:pPr>
      <w:r>
        <w:t xml:space="preserve">Hogyan tudunk vizet melegíteni? Milyen eszközöket lehet erre a célra használni otthon? Hogyan oldanátok meg a feladatot egy kirándulás során? </w:t>
      </w:r>
    </w:p>
    <w:p w:rsidR="008F4435" w:rsidRDefault="008F4435" w:rsidP="008F4435">
      <w:pPr>
        <w:pStyle w:val="Nincstrkz"/>
        <w:ind w:left="720"/>
      </w:pPr>
    </w:p>
    <w:p w:rsidR="008F4435" w:rsidRDefault="008F4435" w:rsidP="008F4435">
      <w:pPr>
        <w:pStyle w:val="Nincstrkz"/>
      </w:pPr>
      <w:r>
        <w:t>…………………………………………………………………………………………….</w:t>
      </w:r>
    </w:p>
    <w:p w:rsidR="008F4435" w:rsidRDefault="008F4435" w:rsidP="008F4435">
      <w:pPr>
        <w:pStyle w:val="Szveg"/>
        <w:rPr>
          <w:color w:val="auto"/>
        </w:rPr>
      </w:pPr>
    </w:p>
    <w:p w:rsidR="008F4435" w:rsidRDefault="008F4435" w:rsidP="008F4435">
      <w:pPr>
        <w:pStyle w:val="Nincstrkz"/>
        <w:numPr>
          <w:ilvl w:val="0"/>
          <w:numId w:val="25"/>
        </w:numPr>
      </w:pPr>
      <w:r>
        <w:t xml:space="preserve">Hogyan lehetne a fenti mennyiségeket meghatározni egy adott melegítő eszköz, például a borszeszégő esetében? </w:t>
      </w:r>
    </w:p>
    <w:p w:rsidR="008F4435" w:rsidRDefault="008F4435" w:rsidP="008F4435">
      <w:pPr>
        <w:pStyle w:val="Nincstrkz"/>
        <w:numPr>
          <w:ilvl w:val="1"/>
          <w:numId w:val="25"/>
        </w:numPr>
      </w:pPr>
      <w:r>
        <w:t xml:space="preserve">Milyen mennyiségeket kellene megmérni? </w:t>
      </w:r>
    </w:p>
    <w:p w:rsidR="008F4435" w:rsidRDefault="008F4435" w:rsidP="008F4435">
      <w:pPr>
        <w:pStyle w:val="Nincstrkz"/>
      </w:pPr>
    </w:p>
    <w:p w:rsidR="008F4435" w:rsidRDefault="008F4435" w:rsidP="008F4435">
      <w:pPr>
        <w:pStyle w:val="Nincstrkz"/>
      </w:pPr>
      <w:r>
        <w:t>…………………………………………………………………………………………….</w:t>
      </w:r>
    </w:p>
    <w:p w:rsidR="008F4435" w:rsidRDefault="008F4435" w:rsidP="008F4435">
      <w:pPr>
        <w:pStyle w:val="Nincstrkz"/>
      </w:pPr>
    </w:p>
    <w:p w:rsidR="008F4435" w:rsidRDefault="008F4435" w:rsidP="008F4435">
      <w:pPr>
        <w:pStyle w:val="Nincstrkz"/>
        <w:numPr>
          <w:ilvl w:val="1"/>
          <w:numId w:val="25"/>
        </w:numPr>
      </w:pPr>
      <w:r>
        <w:t>Milyen mérőeszközökre van ehhez szükség?</w:t>
      </w:r>
    </w:p>
    <w:p w:rsidR="008F4435" w:rsidRDefault="008F4435" w:rsidP="008F4435">
      <w:pPr>
        <w:pStyle w:val="Nincstrkz"/>
      </w:pPr>
    </w:p>
    <w:p w:rsidR="008F4435" w:rsidRDefault="008F4435" w:rsidP="008F4435">
      <w:pPr>
        <w:pStyle w:val="Nincstrkz"/>
      </w:pPr>
      <w:r>
        <w:t>…………………………………………………………………………………………….</w:t>
      </w:r>
    </w:p>
    <w:p w:rsidR="008F4435" w:rsidRDefault="008F4435" w:rsidP="008F4435">
      <w:pPr>
        <w:pStyle w:val="Nincstrkz"/>
      </w:pPr>
    </w:p>
    <w:p w:rsidR="008F4435" w:rsidRDefault="008F4435" w:rsidP="008F4435">
      <w:pPr>
        <w:pStyle w:val="Nincstrkz"/>
        <w:numPr>
          <w:ilvl w:val="1"/>
          <w:numId w:val="25"/>
        </w:numPr>
      </w:pPr>
      <w:r>
        <w:t>Hogyan fogjátok az mért adatokból meghatározni a teljesítményt, illetve a hatásfokot?</w:t>
      </w:r>
    </w:p>
    <w:p w:rsidR="008F4435" w:rsidRDefault="008F4435" w:rsidP="008F4435">
      <w:pPr>
        <w:pStyle w:val="Nincstrkz"/>
        <w:numPr>
          <w:ilvl w:val="2"/>
          <w:numId w:val="25"/>
        </w:numPr>
      </w:pPr>
      <w:r>
        <w:t>Mely adatokat szükséges táblázatból kikeresni?</w:t>
      </w:r>
    </w:p>
    <w:p w:rsidR="008F4435" w:rsidRDefault="008F4435" w:rsidP="008F4435">
      <w:pPr>
        <w:pStyle w:val="Nincstrkz"/>
        <w:numPr>
          <w:ilvl w:val="0"/>
          <w:numId w:val="25"/>
        </w:numPr>
      </w:pPr>
      <w:r>
        <w:t xml:space="preserve">Hogy fog kinézni a mérési berendezés? </w:t>
      </w:r>
    </w:p>
    <w:p w:rsidR="008F4435" w:rsidRDefault="008F4435" w:rsidP="008F4435">
      <w:pPr>
        <w:pStyle w:val="Nincstrkz"/>
        <w:numPr>
          <w:ilvl w:val="0"/>
          <w:numId w:val="25"/>
        </w:numPr>
      </w:pPr>
      <w:r>
        <w:t>Tervezzétek meg a mérést! Rajzoljátok le!</w:t>
      </w:r>
    </w:p>
    <w:p w:rsidR="008F4435" w:rsidRDefault="008F4435" w:rsidP="008F4435">
      <w:pPr>
        <w:pStyle w:val="Nincstrkz"/>
      </w:pPr>
    </w:p>
    <w:p w:rsidR="008F4435" w:rsidRDefault="008F4435" w:rsidP="008F4435">
      <w:pPr>
        <w:pStyle w:val="Nincstrkz"/>
      </w:pPr>
    </w:p>
    <w:p w:rsidR="008F4435" w:rsidRDefault="008F4435" w:rsidP="008F4435">
      <w:pPr>
        <w:pStyle w:val="Nincstrkz"/>
      </w:pPr>
    </w:p>
    <w:p w:rsidR="008F4435" w:rsidRDefault="008F4435" w:rsidP="008F4435">
      <w:pPr>
        <w:pStyle w:val="Nincstrkz"/>
      </w:pPr>
    </w:p>
    <w:p w:rsidR="008F4435" w:rsidRDefault="008F4435" w:rsidP="008F4435">
      <w:pPr>
        <w:pStyle w:val="Nincstrkz"/>
      </w:pPr>
    </w:p>
    <w:p w:rsidR="008F4435" w:rsidRDefault="008F4435" w:rsidP="008F4435">
      <w:pPr>
        <w:pStyle w:val="Nincstrkz"/>
      </w:pPr>
    </w:p>
    <w:p w:rsidR="008F4435" w:rsidRDefault="008F4435" w:rsidP="008F4435">
      <w:pPr>
        <w:pStyle w:val="Nincstrkz"/>
      </w:pPr>
    </w:p>
    <w:p w:rsidR="008F4435" w:rsidRDefault="008F4435" w:rsidP="008F4435">
      <w:pPr>
        <w:pStyle w:val="Nincstrkz"/>
        <w:numPr>
          <w:ilvl w:val="0"/>
          <w:numId w:val="25"/>
        </w:numPr>
      </w:pPr>
      <w:r>
        <w:t xml:space="preserve">Hogyan fogjátok az adatokat rögzíteni? </w:t>
      </w:r>
    </w:p>
    <w:p w:rsidR="008F4435" w:rsidRDefault="008F4435" w:rsidP="008F4435">
      <w:pPr>
        <w:pStyle w:val="Szveg"/>
        <w:rPr>
          <w:color w:val="auto"/>
        </w:rPr>
      </w:pPr>
    </w:p>
    <w:p w:rsidR="008F4435" w:rsidRDefault="008F4435" w:rsidP="008F4435">
      <w:pPr>
        <w:pStyle w:val="Bajuszfelsorolsok"/>
        <w:rPr>
          <w:color w:val="auto"/>
        </w:rPr>
      </w:pPr>
      <w:r w:rsidRPr="00956B5B">
        <w:rPr>
          <w:color w:val="auto"/>
        </w:rPr>
        <w:t>Készítsd el a mérés jegyzőkönyvét!</w:t>
      </w:r>
    </w:p>
    <w:p w:rsidR="00812411" w:rsidRDefault="00812411" w:rsidP="008F4435">
      <w:pPr>
        <w:pStyle w:val="Bajuszfelsorolsok"/>
        <w:numPr>
          <w:ilvl w:val="0"/>
          <w:numId w:val="0"/>
        </w:numPr>
        <w:ind w:left="357"/>
        <w:rPr>
          <w:color w:val="auto"/>
        </w:rPr>
      </w:pPr>
    </w:p>
    <w:p w:rsidR="00812411" w:rsidRDefault="00812411" w:rsidP="008F4435">
      <w:pPr>
        <w:pStyle w:val="Bajuszfelsorolsok"/>
        <w:numPr>
          <w:ilvl w:val="0"/>
          <w:numId w:val="0"/>
        </w:numPr>
        <w:ind w:left="357"/>
        <w:rPr>
          <w:color w:val="auto"/>
        </w:rPr>
      </w:pPr>
    </w:p>
    <w:p w:rsidR="00812411" w:rsidRDefault="00812411" w:rsidP="008F4435">
      <w:pPr>
        <w:pStyle w:val="Bajuszfelsorolsok"/>
        <w:numPr>
          <w:ilvl w:val="0"/>
          <w:numId w:val="0"/>
        </w:numPr>
        <w:ind w:left="357"/>
        <w:rPr>
          <w:color w:val="auto"/>
        </w:rPr>
      </w:pPr>
    </w:p>
    <w:p w:rsidR="00812411" w:rsidRDefault="00812411" w:rsidP="008F4435">
      <w:pPr>
        <w:pStyle w:val="Bajuszfelsorolsok"/>
        <w:numPr>
          <w:ilvl w:val="0"/>
          <w:numId w:val="0"/>
        </w:numPr>
        <w:ind w:left="357"/>
        <w:rPr>
          <w:color w:val="auto"/>
        </w:rPr>
      </w:pPr>
    </w:p>
    <w:p w:rsidR="008F4435" w:rsidRPr="00026EE6" w:rsidRDefault="008F4435" w:rsidP="008F4435">
      <w:pPr>
        <w:pStyle w:val="Bajuszfelsorolsok"/>
        <w:numPr>
          <w:ilvl w:val="0"/>
          <w:numId w:val="0"/>
        </w:numPr>
        <w:ind w:left="357"/>
        <w:rPr>
          <w:color w:val="auto"/>
          <w:u w:val="single"/>
        </w:rPr>
      </w:pPr>
      <w:r w:rsidRPr="00026EE6">
        <w:rPr>
          <w:color w:val="auto"/>
          <w:u w:val="single"/>
        </w:rPr>
        <w:t>A feldolgozás lépései:</w:t>
      </w:r>
    </w:p>
    <w:p w:rsidR="008F4435" w:rsidRPr="005F11D0" w:rsidRDefault="008F4435" w:rsidP="008F4435">
      <w:pPr>
        <w:pStyle w:val="Bajuszfelsorolsok"/>
        <w:rPr>
          <w:color w:val="auto"/>
          <w:sz w:val="23"/>
          <w:szCs w:val="23"/>
        </w:rPr>
      </w:pPr>
      <w:r w:rsidRPr="005F11D0">
        <w:rPr>
          <w:color w:val="auto"/>
          <w:sz w:val="23"/>
          <w:szCs w:val="23"/>
        </w:rPr>
        <w:t>Mérési eljárás megalkotása arra vonatkozóan, hogy miként lehetne egy borszeszégő teljesítményét meghatározni. Becslés arra vonatkozóan, hogy mekkora lehet a melegítés hatásfoka.</w:t>
      </w:r>
    </w:p>
    <w:p w:rsidR="008F4435" w:rsidRPr="005F11D0" w:rsidRDefault="008F4435" w:rsidP="008F4435">
      <w:pPr>
        <w:pStyle w:val="Bajuszfelsorolsok"/>
        <w:rPr>
          <w:color w:val="auto"/>
          <w:sz w:val="23"/>
          <w:szCs w:val="23"/>
        </w:rPr>
      </w:pPr>
      <w:r w:rsidRPr="005F11D0">
        <w:rPr>
          <w:color w:val="auto"/>
          <w:sz w:val="23"/>
          <w:szCs w:val="23"/>
        </w:rPr>
        <w:t xml:space="preserve">Csoportos problémamegoldás, szükség szerinti tanári segítséggel, például milyen mennyiségeket mérnének meg? </w:t>
      </w:r>
    </w:p>
    <w:p w:rsidR="008F4435" w:rsidRPr="005F11D0" w:rsidRDefault="008F4435" w:rsidP="008F4435">
      <w:pPr>
        <w:pStyle w:val="Bajuszfelsorolsok"/>
        <w:rPr>
          <w:color w:val="auto"/>
          <w:sz w:val="23"/>
          <w:szCs w:val="23"/>
        </w:rPr>
      </w:pPr>
      <w:r w:rsidRPr="005F11D0">
        <w:rPr>
          <w:color w:val="auto"/>
          <w:sz w:val="23"/>
          <w:szCs w:val="23"/>
        </w:rPr>
        <w:t xml:space="preserve">A mérés </w:t>
      </w:r>
      <w:r>
        <w:rPr>
          <w:color w:val="auto"/>
          <w:sz w:val="23"/>
          <w:szCs w:val="23"/>
        </w:rPr>
        <w:t xml:space="preserve">végrehajtása és </w:t>
      </w:r>
      <w:r w:rsidRPr="005F11D0">
        <w:rPr>
          <w:color w:val="auto"/>
          <w:sz w:val="23"/>
          <w:szCs w:val="23"/>
        </w:rPr>
        <w:t xml:space="preserve">kiértékelése, az eredmények vizsgálata, összehasonlítás az előzetes hipotézissel. </w:t>
      </w:r>
    </w:p>
    <w:p w:rsidR="008F4435" w:rsidRPr="005F11D0" w:rsidRDefault="008F4435" w:rsidP="008F4435">
      <w:pPr>
        <w:pStyle w:val="Szveg"/>
        <w:rPr>
          <w:color w:val="auto"/>
        </w:rPr>
      </w:pPr>
      <w:r w:rsidRPr="005F11D0">
        <w:rPr>
          <w:color w:val="auto"/>
        </w:rPr>
        <w:t>Törekedjünk arra, hogy a csoportok beszámolóiban jól követhetők legyenek a probléma megoldásához vezető egyéni utak. Többféle megoldás lehetséges, legalábbis elvben, az más kérdés, hogy melyiket lehet az osztályteremben megvalósítani.</w:t>
      </w:r>
    </w:p>
    <w:p w:rsidR="008F4435" w:rsidRPr="005F11D0" w:rsidRDefault="008F4435" w:rsidP="008F4435">
      <w:pPr>
        <w:pStyle w:val="Szveg"/>
        <w:rPr>
          <w:color w:val="auto"/>
        </w:rPr>
      </w:pPr>
      <w:r w:rsidRPr="005F11D0">
        <w:rPr>
          <w:color w:val="auto"/>
        </w:rPr>
        <w:t xml:space="preserve">A következő lehetőségek vetődhetnek fel: </w:t>
      </w:r>
    </w:p>
    <w:p w:rsidR="008F4435" w:rsidRPr="005F11D0" w:rsidRDefault="008F4435" w:rsidP="008F4435">
      <w:pPr>
        <w:pStyle w:val="Bajuszfelsorolsok"/>
        <w:rPr>
          <w:color w:val="auto"/>
          <w:sz w:val="23"/>
          <w:szCs w:val="23"/>
        </w:rPr>
      </w:pPr>
      <w:r w:rsidRPr="005F11D0">
        <w:rPr>
          <w:color w:val="auto"/>
          <w:sz w:val="23"/>
          <w:szCs w:val="23"/>
        </w:rPr>
        <w:t xml:space="preserve">adott ideig tartó vízmelegítés, </w:t>
      </w:r>
    </w:p>
    <w:p w:rsidR="008F4435" w:rsidRPr="005F11D0" w:rsidRDefault="008F4435" w:rsidP="008F4435">
      <w:pPr>
        <w:pStyle w:val="Bajuszfelsorolsok"/>
        <w:rPr>
          <w:color w:val="auto"/>
          <w:sz w:val="23"/>
          <w:szCs w:val="23"/>
        </w:rPr>
      </w:pPr>
      <w:r w:rsidRPr="005F11D0">
        <w:rPr>
          <w:color w:val="auto"/>
          <w:sz w:val="23"/>
          <w:szCs w:val="23"/>
        </w:rPr>
        <w:t xml:space="preserve">ismert teljesítményű mikrohullámú sütővel, illetve merülőforralóval való összehasonlítás, </w:t>
      </w:r>
    </w:p>
    <w:p w:rsidR="008F4435" w:rsidRPr="005F11D0" w:rsidRDefault="008F4435" w:rsidP="008F4435">
      <w:pPr>
        <w:pStyle w:val="Bajuszfelsorolsok"/>
        <w:rPr>
          <w:color w:val="auto"/>
          <w:sz w:val="23"/>
          <w:szCs w:val="23"/>
        </w:rPr>
      </w:pPr>
      <w:r w:rsidRPr="005F11D0">
        <w:rPr>
          <w:color w:val="auto"/>
          <w:sz w:val="23"/>
          <w:szCs w:val="23"/>
        </w:rPr>
        <w:t>a borszesz tömegváltozásának és az időnek a mérése stb.</w:t>
      </w:r>
    </w:p>
    <w:p w:rsidR="008F4435" w:rsidRPr="005F11D0" w:rsidRDefault="008F4435" w:rsidP="008F4435">
      <w:pPr>
        <w:pStyle w:val="Szveg"/>
        <w:rPr>
          <w:color w:val="auto"/>
        </w:rPr>
      </w:pPr>
      <w:r w:rsidRPr="005F11D0">
        <w:rPr>
          <w:color w:val="auto"/>
        </w:rPr>
        <w:lastRenderedPageBreak/>
        <w:t xml:space="preserve">Tisztázni kell, hogy mi a hatásos teljesítmény (a víz felmelegedése) és mi az összes teljesítmény, melyet a borszeszégő lead (a borszesz elégetése során felszabaduló energia időegység alatt). </w:t>
      </w:r>
    </w:p>
    <w:p w:rsidR="008F4435" w:rsidRPr="005F11D0" w:rsidRDefault="008F4435" w:rsidP="008F4435">
      <w:pPr>
        <w:pStyle w:val="Szveg"/>
        <w:ind w:firstLine="708"/>
        <w:rPr>
          <w:color w:val="auto"/>
        </w:rPr>
      </w:pPr>
      <w:r w:rsidRPr="005F11D0">
        <w:rPr>
          <w:color w:val="auto"/>
        </w:rPr>
        <w:t>Jó, ha kétféle borszeszégő teljesítményét és hatásfokát kell meghatározni, melyek a következők lehetnek: a kicsi tanulókísérleti és a nagyobb demonstrációs borszeszégő.</w:t>
      </w:r>
    </w:p>
    <w:p w:rsidR="008F4435" w:rsidRDefault="008F4435" w:rsidP="008F4435">
      <w:pPr>
        <w:pStyle w:val="Nincstrkz"/>
      </w:pPr>
    </w:p>
    <w:p w:rsidR="008F4435" w:rsidRDefault="008F4435" w:rsidP="008F4435">
      <w:pPr>
        <w:pStyle w:val="Nincstrkz"/>
        <w:jc w:val="both"/>
      </w:pPr>
      <w:r>
        <w:t xml:space="preserve">A munka során fejlődnek a diákok </w:t>
      </w:r>
      <w:r w:rsidRPr="00FF1065">
        <w:rPr>
          <w:i/>
        </w:rPr>
        <w:t>kutatási készségei</w:t>
      </w:r>
      <w:r>
        <w:t xml:space="preserve">, hiszen egy probléma felvetése alapján nekik kell megtervezniük a mérési elrendezést. Mit jelentenek a feladatban kért mennyiségek, mint teljesítmény és hatásfok? El kell gondolkodni azon, hogyan, milyen mennyiségekből lehet azokat kiszámítani, és azokat melyekből lehet számítani, végül hogy milyen mennyiségeket kell megmérni, és azokat hogyan lehet ténylegesen kivitelezni. A számítások az </w:t>
      </w:r>
      <w:r w:rsidRPr="00FF1065">
        <w:rPr>
          <w:i/>
        </w:rPr>
        <w:t>arányossági gondolkodást</w:t>
      </w:r>
      <w:r>
        <w:t xml:space="preserve"> fejlesztik. A feladat mégis azért lehet érdekesebb, mint egy tankönyvi számításos feladat, mivel ebben az esetben a saját mérési eredményekkel kell számításokat végezni. Sőt, hipotézist, </w:t>
      </w:r>
      <w:r w:rsidRPr="00FF1065">
        <w:rPr>
          <w:i/>
        </w:rPr>
        <w:t>számszerű becslést</w:t>
      </w:r>
      <w:r>
        <w:t xml:space="preserve"> is meg kell fogalmazni a várható hatásfok esetében. Majd értékelni a kapott eredményeket. </w:t>
      </w:r>
    </w:p>
    <w:p w:rsidR="008F4435" w:rsidRDefault="008F4435" w:rsidP="008F4435">
      <w:pPr>
        <w:pStyle w:val="Nincstrkz"/>
      </w:pPr>
    </w:p>
    <w:p w:rsidR="008F4435" w:rsidRPr="00664C90" w:rsidRDefault="008F4435" w:rsidP="008F4435">
      <w:pPr>
        <w:pStyle w:val="Nincstrkz"/>
        <w:rPr>
          <w:color w:val="7030A0"/>
          <w:u w:val="single"/>
        </w:rPr>
      </w:pPr>
      <w:r w:rsidRPr="00664C90">
        <w:rPr>
          <w:color w:val="7030A0"/>
          <w:u w:val="single"/>
        </w:rPr>
        <w:t>Problémafelvetés</w:t>
      </w:r>
    </w:p>
    <w:p w:rsidR="008F4435" w:rsidRDefault="008F4435" w:rsidP="008F4435">
      <w:pPr>
        <w:pStyle w:val="Nincstrkz"/>
      </w:pPr>
    </w:p>
    <w:p w:rsidR="008F4435" w:rsidRDefault="008F4435" w:rsidP="008F4435">
      <w:pPr>
        <w:pStyle w:val="Nincstrkz"/>
        <w:numPr>
          <w:ilvl w:val="0"/>
          <w:numId w:val="25"/>
        </w:numPr>
      </w:pPr>
      <w:r>
        <w:t xml:space="preserve">Milyen melegítő eszközöket ismertek? </w:t>
      </w:r>
    </w:p>
    <w:p w:rsidR="008F4435" w:rsidRDefault="008F4435" w:rsidP="008F4435">
      <w:pPr>
        <w:pStyle w:val="Nincstrkz"/>
        <w:numPr>
          <w:ilvl w:val="0"/>
          <w:numId w:val="25"/>
        </w:numPr>
      </w:pPr>
      <w:r>
        <w:t xml:space="preserve">Mikor mondjuk azt egy testre, hogy az fel tud melegíteni más testeket? Mi ennek a feltétele? </w:t>
      </w:r>
    </w:p>
    <w:p w:rsidR="008F4435" w:rsidRDefault="008F4435" w:rsidP="008F4435">
      <w:pPr>
        <w:pStyle w:val="Nincstrkz"/>
        <w:ind w:left="708"/>
        <w:rPr>
          <w:color w:val="7030A0"/>
        </w:rPr>
      </w:pPr>
      <w:r>
        <w:rPr>
          <w:color w:val="7030A0"/>
        </w:rPr>
        <w:t xml:space="preserve">Azt a választ várjuk el a tanulóktól, hogy egy melegebb test egy nálánál hidegebb testet képes felmelegíteni. </w:t>
      </w:r>
    </w:p>
    <w:p w:rsidR="008F4435" w:rsidRPr="00A63D60" w:rsidRDefault="008F4435" w:rsidP="008F4435">
      <w:pPr>
        <w:pStyle w:val="Nincstrkz"/>
        <w:ind w:left="708"/>
        <w:rPr>
          <w:color w:val="7030A0"/>
        </w:rPr>
      </w:pPr>
    </w:p>
    <w:p w:rsidR="008F4435" w:rsidRDefault="008F4435" w:rsidP="008F4435">
      <w:pPr>
        <w:pStyle w:val="Nincstrkz"/>
        <w:numPr>
          <w:ilvl w:val="0"/>
          <w:numId w:val="25"/>
        </w:numPr>
      </w:pPr>
      <w:r>
        <w:t xml:space="preserve">Teát szeretnétek készíteni. Hogyan kezdetek neki? </w:t>
      </w:r>
    </w:p>
    <w:p w:rsidR="008F4435" w:rsidRPr="00A63D60" w:rsidRDefault="008F4435" w:rsidP="008F4435">
      <w:pPr>
        <w:pStyle w:val="Nincstrkz"/>
        <w:ind w:left="708"/>
        <w:rPr>
          <w:color w:val="7030A0"/>
        </w:rPr>
      </w:pPr>
      <w:r>
        <w:rPr>
          <w:color w:val="7030A0"/>
        </w:rPr>
        <w:t>Vízmelegítéssel kell kezdeni.</w:t>
      </w:r>
    </w:p>
    <w:p w:rsidR="008F4435" w:rsidRDefault="008F4435" w:rsidP="008F4435">
      <w:pPr>
        <w:pStyle w:val="Nincstrkz"/>
        <w:ind w:left="708"/>
      </w:pPr>
    </w:p>
    <w:p w:rsidR="008F4435" w:rsidRDefault="008F4435" w:rsidP="008F4435">
      <w:pPr>
        <w:pStyle w:val="Nincstrkz"/>
        <w:numPr>
          <w:ilvl w:val="0"/>
          <w:numId w:val="25"/>
        </w:numPr>
      </w:pPr>
      <w:r>
        <w:t xml:space="preserve">Hogyan tudunk vizet melegíteni? Milyen eszközöket lehet erre a célra használni otthon? Hogyan oldanátok meg a feladatot egy kirándulás során? </w:t>
      </w:r>
    </w:p>
    <w:p w:rsidR="008F4435" w:rsidRPr="00A63D60" w:rsidRDefault="008F4435" w:rsidP="008F4435">
      <w:pPr>
        <w:pStyle w:val="Nincstrkz"/>
        <w:ind w:left="708"/>
        <w:rPr>
          <w:color w:val="7030A0"/>
        </w:rPr>
      </w:pPr>
      <w:r>
        <w:rPr>
          <w:color w:val="7030A0"/>
        </w:rPr>
        <w:t xml:space="preserve">Míg otthon bevezetett gázlapon, vagy villany főzőlapon egyszerűen kivitelezhető a vízmelegítés, addig erre a kiránduláson nincs lehetőség. Valamilyen éghető anyagot kell magunkkal vinni, melyet óvatosan égetve hozzuk létre azt a kellően magas hőmérsékletet, mellyel a víz melegíthető. </w:t>
      </w:r>
    </w:p>
    <w:p w:rsidR="008F4435" w:rsidRDefault="008F4435" w:rsidP="008F4435">
      <w:pPr>
        <w:pStyle w:val="Nincstrkz"/>
        <w:ind w:left="708"/>
      </w:pPr>
    </w:p>
    <w:p w:rsidR="008F4435" w:rsidRDefault="008F4435" w:rsidP="008F4435">
      <w:pPr>
        <w:pStyle w:val="Nincstrkz"/>
        <w:numPr>
          <w:ilvl w:val="0"/>
          <w:numId w:val="25"/>
        </w:numPr>
      </w:pPr>
      <w:r>
        <w:t>Milyen vízmelegítő eszközöket ismertek?</w:t>
      </w:r>
    </w:p>
    <w:p w:rsidR="008F4435" w:rsidRPr="00A63D60" w:rsidRDefault="008F4435" w:rsidP="008F4435">
      <w:pPr>
        <w:pStyle w:val="Nincstrkz"/>
        <w:ind w:left="720"/>
        <w:rPr>
          <w:color w:val="7030A0"/>
        </w:rPr>
      </w:pPr>
      <w:proofErr w:type="gramStart"/>
      <w:r>
        <w:rPr>
          <w:color w:val="7030A0"/>
        </w:rPr>
        <w:t>rezsó</w:t>
      </w:r>
      <w:proofErr w:type="gramEnd"/>
      <w:r>
        <w:rPr>
          <w:color w:val="7030A0"/>
        </w:rPr>
        <w:t>, gáztűzhely, villanymelegítő, borszeszégő ……….</w:t>
      </w:r>
    </w:p>
    <w:p w:rsidR="008F4435" w:rsidRDefault="008F4435" w:rsidP="008F4435">
      <w:pPr>
        <w:pStyle w:val="Nincstrkz"/>
        <w:jc w:val="both"/>
        <w:rPr>
          <w:color w:val="7030A0"/>
        </w:rPr>
      </w:pPr>
    </w:p>
    <w:p w:rsidR="008F4435" w:rsidRPr="00664C90" w:rsidRDefault="008F4435" w:rsidP="008F4435">
      <w:pPr>
        <w:pStyle w:val="Nincstrkz"/>
        <w:jc w:val="both"/>
        <w:rPr>
          <w:color w:val="7030A0"/>
          <w:u w:val="single"/>
        </w:rPr>
      </w:pPr>
      <w:r w:rsidRPr="00664C90">
        <w:rPr>
          <w:color w:val="7030A0"/>
          <w:u w:val="single"/>
        </w:rPr>
        <w:t>Kutatási (kutatásra, vizsgálatra alkalmas) kérdés</w:t>
      </w:r>
    </w:p>
    <w:p w:rsidR="008F4435" w:rsidRDefault="008F4435" w:rsidP="008F4435">
      <w:pPr>
        <w:pStyle w:val="Nincstrkz"/>
      </w:pPr>
    </w:p>
    <w:p w:rsidR="008F4435" w:rsidRDefault="008F4435" w:rsidP="008F4435">
      <w:pPr>
        <w:pStyle w:val="Nincstrkz"/>
        <w:numPr>
          <w:ilvl w:val="0"/>
          <w:numId w:val="25"/>
        </w:numPr>
      </w:pPr>
      <w:r>
        <w:t xml:space="preserve">Milyen gyorsan lehet a teavizet felmelegíteni? </w:t>
      </w:r>
    </w:p>
    <w:p w:rsidR="008F4435" w:rsidRDefault="008F4435" w:rsidP="008F4435">
      <w:pPr>
        <w:pStyle w:val="Nincstrkz"/>
        <w:numPr>
          <w:ilvl w:val="1"/>
          <w:numId w:val="25"/>
        </w:numPr>
      </w:pPr>
      <w:r>
        <w:t>Milyen fizikai mennyiséggel lehetne jellemezni a melegítés sebességét?</w:t>
      </w:r>
    </w:p>
    <w:p w:rsidR="008F4435" w:rsidRDefault="008F4435" w:rsidP="008F4435">
      <w:pPr>
        <w:pStyle w:val="Nincstrkz"/>
        <w:numPr>
          <w:ilvl w:val="0"/>
          <w:numId w:val="25"/>
        </w:numPr>
      </w:pPr>
      <w:r>
        <w:t>Mennyire hatásos a vízmelegítés?</w:t>
      </w:r>
    </w:p>
    <w:p w:rsidR="008F4435" w:rsidRDefault="008F4435" w:rsidP="008F4435">
      <w:pPr>
        <w:pStyle w:val="Nincstrkz"/>
        <w:numPr>
          <w:ilvl w:val="1"/>
          <w:numId w:val="25"/>
        </w:numPr>
      </w:pPr>
      <w:r>
        <w:t>Milyen fizikai mennyiséggel lehetne jellemezni a melegítés hatásfokát?</w:t>
      </w:r>
    </w:p>
    <w:p w:rsidR="008F4435" w:rsidRDefault="008F4435" w:rsidP="008F4435">
      <w:pPr>
        <w:pStyle w:val="Nincstrkz"/>
        <w:numPr>
          <w:ilvl w:val="1"/>
          <w:numId w:val="25"/>
        </w:numPr>
      </w:pPr>
      <w:r>
        <w:t xml:space="preserve">Mi a hatásos teljesítmény? </w:t>
      </w:r>
    </w:p>
    <w:p w:rsidR="008F4435" w:rsidRDefault="008F4435" w:rsidP="008F4435">
      <w:pPr>
        <w:pStyle w:val="Nincstrkz"/>
        <w:numPr>
          <w:ilvl w:val="0"/>
          <w:numId w:val="25"/>
        </w:numPr>
      </w:pPr>
      <w:r>
        <w:t xml:space="preserve">Hogyan lehetne a fenti mennyiségeket meghatározni egy adott melegítő eszköz, például a borszeszégő esetében? </w:t>
      </w:r>
    </w:p>
    <w:p w:rsidR="008F4435" w:rsidRDefault="008F4435" w:rsidP="008F4435">
      <w:pPr>
        <w:pStyle w:val="Nincstrkz"/>
        <w:numPr>
          <w:ilvl w:val="0"/>
          <w:numId w:val="25"/>
        </w:numPr>
      </w:pPr>
      <w:r>
        <w:t xml:space="preserve">Milyen mennyiségeket kellene megmérni? </w:t>
      </w:r>
    </w:p>
    <w:p w:rsidR="008F4435" w:rsidRDefault="008F4435" w:rsidP="008F4435">
      <w:pPr>
        <w:pStyle w:val="Nincstrkz"/>
        <w:numPr>
          <w:ilvl w:val="0"/>
          <w:numId w:val="25"/>
        </w:numPr>
      </w:pPr>
      <w:r>
        <w:t>Milyen mérőeszközökre van ehhez szükség?</w:t>
      </w:r>
    </w:p>
    <w:p w:rsidR="008F4435" w:rsidRDefault="008F4435" w:rsidP="008F4435">
      <w:pPr>
        <w:pStyle w:val="Nincstrkz"/>
        <w:numPr>
          <w:ilvl w:val="0"/>
          <w:numId w:val="25"/>
        </w:numPr>
      </w:pPr>
      <w:r>
        <w:t>Mely adatokat szükséges táblázatból kikeresni?</w:t>
      </w:r>
    </w:p>
    <w:p w:rsidR="008F4435" w:rsidRDefault="008F4435" w:rsidP="008F4435">
      <w:pPr>
        <w:pStyle w:val="Nincstrkz"/>
        <w:numPr>
          <w:ilvl w:val="0"/>
          <w:numId w:val="25"/>
        </w:numPr>
      </w:pPr>
      <w:r>
        <w:t>Hogyan fogjátok az mért adatokból meghatározni a teljesítményt, illetve a hatásfokot?</w:t>
      </w:r>
    </w:p>
    <w:p w:rsidR="008F4435" w:rsidRDefault="008F4435" w:rsidP="008F4435">
      <w:pPr>
        <w:pStyle w:val="Nincstrkz"/>
        <w:numPr>
          <w:ilvl w:val="0"/>
          <w:numId w:val="25"/>
        </w:numPr>
      </w:pPr>
      <w:r>
        <w:t xml:space="preserve">Hogy fog kinézni a mérési berendezés? </w:t>
      </w:r>
    </w:p>
    <w:p w:rsidR="008F4435" w:rsidRDefault="008F4435" w:rsidP="008F4435">
      <w:pPr>
        <w:pStyle w:val="Nincstrkz"/>
        <w:numPr>
          <w:ilvl w:val="0"/>
          <w:numId w:val="25"/>
        </w:numPr>
      </w:pPr>
      <w:r>
        <w:lastRenderedPageBreak/>
        <w:t>Tervezzétek meg a mérést!</w:t>
      </w:r>
    </w:p>
    <w:p w:rsidR="008F4435" w:rsidRDefault="008F4435" w:rsidP="008F4435">
      <w:pPr>
        <w:pStyle w:val="Nincstrkz"/>
        <w:numPr>
          <w:ilvl w:val="0"/>
          <w:numId w:val="25"/>
        </w:numPr>
      </w:pPr>
      <w:r>
        <w:t xml:space="preserve">Hogyan fogjátok az adatokat rögzíteni? </w:t>
      </w:r>
    </w:p>
    <w:p w:rsidR="008F4435" w:rsidRDefault="008F4435" w:rsidP="008F4435">
      <w:pPr>
        <w:pStyle w:val="Nincstrkz"/>
        <w:numPr>
          <w:ilvl w:val="0"/>
          <w:numId w:val="25"/>
        </w:numPr>
      </w:pPr>
      <w:r>
        <w:t xml:space="preserve">Mekkora hatásfokra számítotok? </w:t>
      </w:r>
    </w:p>
    <w:p w:rsidR="008F4435" w:rsidRDefault="008F4435" w:rsidP="008F4435">
      <w:pPr>
        <w:pStyle w:val="Nincstrkz"/>
      </w:pPr>
    </w:p>
    <w:p w:rsidR="008F4435" w:rsidRPr="00004715" w:rsidRDefault="008F4435" w:rsidP="008F4435">
      <w:pPr>
        <w:pStyle w:val="Nincstrkz"/>
        <w:jc w:val="both"/>
        <w:rPr>
          <w:color w:val="7030A0"/>
        </w:rPr>
      </w:pPr>
      <w:r w:rsidRPr="00004715">
        <w:rPr>
          <w:color w:val="7030A0"/>
        </w:rPr>
        <w:t xml:space="preserve">A borszesz elégetése során felszabadult energiához szükség van az elégett borszesz tömegének a mérésére. Ezt pl. úgy tehetik meg, hogy lemérik a borszeszégő teljes tömegét a vízmelegítés előtt és utána, és veszik a két tömeg különbségét. Táblázatból ki kell nézni a borszesz égéshőjét. </w:t>
      </w:r>
    </w:p>
    <w:p w:rsidR="008F4435" w:rsidRPr="00004715" w:rsidRDefault="008F4435" w:rsidP="008F4435">
      <w:pPr>
        <w:pStyle w:val="Nincstrkz"/>
        <w:jc w:val="both"/>
        <w:rPr>
          <w:color w:val="7030A0"/>
        </w:rPr>
      </w:pPr>
    </w:p>
    <w:p w:rsidR="008F4435" w:rsidRPr="00004715" w:rsidRDefault="008F4435" w:rsidP="008F4435">
      <w:pPr>
        <w:pStyle w:val="Nincstrkz"/>
        <w:jc w:val="both"/>
        <w:rPr>
          <w:color w:val="7030A0"/>
        </w:rPr>
      </w:pPr>
      <w:r w:rsidRPr="00004715">
        <w:rPr>
          <w:i/>
          <w:color w:val="7030A0"/>
        </w:rPr>
        <w:t>Q</w:t>
      </w:r>
      <w:r w:rsidRPr="00004715">
        <w:rPr>
          <w:color w:val="7030A0"/>
          <w:vertAlign w:val="subscript"/>
        </w:rPr>
        <w:t>1</w:t>
      </w:r>
      <w:r w:rsidRPr="00004715">
        <w:rPr>
          <w:color w:val="7030A0"/>
        </w:rPr>
        <w:t xml:space="preserve"> = </w:t>
      </w:r>
      <w:proofErr w:type="gramStart"/>
      <w:r w:rsidRPr="00004715">
        <w:rPr>
          <w:i/>
          <w:color w:val="7030A0"/>
        </w:rPr>
        <w:t>L</w:t>
      </w:r>
      <w:r w:rsidRPr="00004715">
        <w:rPr>
          <w:i/>
          <w:color w:val="7030A0"/>
          <w:vertAlign w:val="subscript"/>
        </w:rPr>
        <w:t>é</w:t>
      </w:r>
      <w:r w:rsidRPr="00004715">
        <w:rPr>
          <w:i/>
          <w:color w:val="7030A0"/>
        </w:rPr>
        <w:t xml:space="preserve"> .</w:t>
      </w:r>
      <w:proofErr w:type="spellStart"/>
      <w:r w:rsidRPr="00004715">
        <w:rPr>
          <w:i/>
          <w:color w:val="7030A0"/>
        </w:rPr>
        <w:t>m</w:t>
      </w:r>
      <w:r w:rsidRPr="00004715">
        <w:rPr>
          <w:i/>
          <w:color w:val="7030A0"/>
          <w:vertAlign w:val="subscript"/>
        </w:rPr>
        <w:t>borszesz</w:t>
      </w:r>
      <w:proofErr w:type="spellEnd"/>
      <w:proofErr w:type="gramEnd"/>
      <w:r w:rsidRPr="00004715">
        <w:rPr>
          <w:color w:val="7030A0"/>
        </w:rPr>
        <w:t xml:space="preserve"> </w:t>
      </w:r>
    </w:p>
    <w:p w:rsidR="008F4435" w:rsidRPr="00004715" w:rsidRDefault="008F4435" w:rsidP="008F4435">
      <w:pPr>
        <w:pStyle w:val="Nincstrkz"/>
        <w:rPr>
          <w:color w:val="7030A0"/>
        </w:rPr>
      </w:pPr>
    </w:p>
    <w:p w:rsidR="008F4435" w:rsidRPr="00004715" w:rsidRDefault="008F4435" w:rsidP="008F4435">
      <w:pPr>
        <w:pStyle w:val="Nincstrkz"/>
        <w:jc w:val="both"/>
        <w:rPr>
          <w:color w:val="7030A0"/>
        </w:rPr>
      </w:pPr>
      <w:r w:rsidRPr="00004715">
        <w:rPr>
          <w:color w:val="7030A0"/>
        </w:rPr>
        <w:t xml:space="preserve">A víz melegítésére fordítódott energia meghatározásához szükség van a víz tömegére. Ezt vagy a víz térfogatának és sűrűségének szorzataként számítják ki a diákok, vagy pedig az üres és a vízzel teli pohár tömegének különbségeként. Táblázatból ki kell nézni a víz fajhőjét. Továbbá mérni kell a víz hőmérsékletének megváltozását. </w:t>
      </w:r>
    </w:p>
    <w:p w:rsidR="008F4435" w:rsidRPr="00004715" w:rsidRDefault="008F4435" w:rsidP="008F4435">
      <w:pPr>
        <w:pStyle w:val="Nincstrkz"/>
        <w:jc w:val="both"/>
        <w:rPr>
          <w:color w:val="7030A0"/>
        </w:rPr>
      </w:pPr>
    </w:p>
    <w:p w:rsidR="008F4435" w:rsidRPr="00004715" w:rsidRDefault="008F4435" w:rsidP="008F4435">
      <w:pPr>
        <w:pStyle w:val="Nincstrkz"/>
        <w:jc w:val="both"/>
        <w:rPr>
          <w:color w:val="7030A0"/>
        </w:rPr>
      </w:pPr>
      <w:r w:rsidRPr="00004715">
        <w:rPr>
          <w:i/>
          <w:color w:val="7030A0"/>
        </w:rPr>
        <w:t>Q</w:t>
      </w:r>
      <w:r w:rsidRPr="00004715">
        <w:rPr>
          <w:color w:val="7030A0"/>
          <w:vertAlign w:val="subscript"/>
        </w:rPr>
        <w:t>2</w:t>
      </w:r>
      <w:r w:rsidRPr="00004715">
        <w:rPr>
          <w:color w:val="7030A0"/>
        </w:rPr>
        <w:t xml:space="preserve"> = </w:t>
      </w:r>
      <w:proofErr w:type="spellStart"/>
      <w:proofErr w:type="gramStart"/>
      <w:r w:rsidRPr="00004715">
        <w:rPr>
          <w:i/>
          <w:color w:val="7030A0"/>
        </w:rPr>
        <w:t>c</w:t>
      </w:r>
      <w:r w:rsidRPr="00004715">
        <w:rPr>
          <w:i/>
          <w:color w:val="7030A0"/>
          <w:vertAlign w:val="subscript"/>
        </w:rPr>
        <w:t>víz</w:t>
      </w:r>
      <w:proofErr w:type="spellEnd"/>
      <w:r w:rsidRPr="00004715">
        <w:rPr>
          <w:i/>
          <w:color w:val="7030A0"/>
        </w:rPr>
        <w:t xml:space="preserve"> .</w:t>
      </w:r>
      <w:proofErr w:type="gramEnd"/>
      <w:r w:rsidRPr="00004715">
        <w:rPr>
          <w:i/>
          <w:color w:val="7030A0"/>
        </w:rPr>
        <w:t xml:space="preserve"> </w:t>
      </w:r>
      <w:proofErr w:type="spellStart"/>
      <w:r w:rsidRPr="00004715">
        <w:rPr>
          <w:i/>
          <w:color w:val="7030A0"/>
        </w:rPr>
        <w:t>m</w:t>
      </w:r>
      <w:r w:rsidRPr="00004715">
        <w:rPr>
          <w:i/>
          <w:color w:val="7030A0"/>
          <w:vertAlign w:val="subscript"/>
        </w:rPr>
        <w:t>víz</w:t>
      </w:r>
      <w:proofErr w:type="spellEnd"/>
      <w:r w:rsidRPr="00004715">
        <w:rPr>
          <w:color w:val="7030A0"/>
        </w:rPr>
        <w:t xml:space="preserve"> . </w:t>
      </w:r>
      <w:r w:rsidRPr="00004715">
        <w:rPr>
          <w:color w:val="7030A0"/>
        </w:rPr>
        <w:sym w:font="Symbol" w:char="F044"/>
      </w:r>
      <w:proofErr w:type="spellStart"/>
      <w:r w:rsidRPr="00004715">
        <w:rPr>
          <w:i/>
          <w:color w:val="7030A0"/>
        </w:rPr>
        <w:t>T</w:t>
      </w:r>
      <w:r w:rsidRPr="00004715">
        <w:rPr>
          <w:color w:val="7030A0"/>
          <w:vertAlign w:val="subscript"/>
        </w:rPr>
        <w:t>víz</w:t>
      </w:r>
      <w:proofErr w:type="spellEnd"/>
      <w:r w:rsidRPr="00004715">
        <w:rPr>
          <w:color w:val="7030A0"/>
        </w:rPr>
        <w:t xml:space="preserve"> </w:t>
      </w:r>
    </w:p>
    <w:p w:rsidR="008F4435" w:rsidRPr="00004715" w:rsidRDefault="008F4435" w:rsidP="008F4435">
      <w:pPr>
        <w:pStyle w:val="Nincstrkz"/>
        <w:rPr>
          <w:color w:val="7030A0"/>
        </w:rPr>
      </w:pPr>
    </w:p>
    <w:p w:rsidR="008F4435" w:rsidRPr="00004715" w:rsidRDefault="008F4435" w:rsidP="008F4435">
      <w:pPr>
        <w:pStyle w:val="Nincstrkz"/>
        <w:jc w:val="both"/>
        <w:rPr>
          <w:color w:val="7030A0"/>
        </w:rPr>
      </w:pPr>
      <w:r w:rsidRPr="00004715">
        <w:rPr>
          <w:color w:val="7030A0"/>
        </w:rPr>
        <w:t xml:space="preserve">A melegítés során a hasznos energia az, ami a víz melegítésére fordítódik, tehát </w:t>
      </w:r>
    </w:p>
    <w:p w:rsidR="008F4435" w:rsidRPr="00004715" w:rsidRDefault="008F4435" w:rsidP="008F4435">
      <w:pPr>
        <w:pStyle w:val="Nincstrkz"/>
        <w:rPr>
          <w:color w:val="7030A0"/>
        </w:rPr>
      </w:pPr>
      <w:proofErr w:type="gramStart"/>
      <w:r w:rsidRPr="00004715">
        <w:rPr>
          <w:color w:val="7030A0"/>
        </w:rPr>
        <w:t>a</w:t>
      </w:r>
      <w:proofErr w:type="gramEnd"/>
      <w:r w:rsidRPr="00004715">
        <w:rPr>
          <w:color w:val="7030A0"/>
        </w:rPr>
        <w:t xml:space="preserve"> hatásfok </w:t>
      </w:r>
      <w:r w:rsidRPr="00004715">
        <w:rPr>
          <w:i/>
          <w:color w:val="7030A0"/>
        </w:rPr>
        <w:t>Q</w:t>
      </w:r>
      <w:r w:rsidRPr="00004715">
        <w:rPr>
          <w:color w:val="7030A0"/>
          <w:vertAlign w:val="subscript"/>
        </w:rPr>
        <w:t>2</w:t>
      </w:r>
      <w:r w:rsidRPr="00004715">
        <w:rPr>
          <w:color w:val="7030A0"/>
        </w:rPr>
        <w:t xml:space="preserve"> /</w:t>
      </w:r>
      <w:r w:rsidRPr="00004715">
        <w:rPr>
          <w:i/>
          <w:color w:val="7030A0"/>
        </w:rPr>
        <w:t>Q</w:t>
      </w:r>
      <w:r w:rsidRPr="00004715">
        <w:rPr>
          <w:color w:val="7030A0"/>
          <w:vertAlign w:val="subscript"/>
        </w:rPr>
        <w:t>1</w:t>
      </w:r>
      <w:r w:rsidRPr="00004715">
        <w:rPr>
          <w:color w:val="7030A0"/>
        </w:rPr>
        <w:t xml:space="preserve"> lesz.</w:t>
      </w:r>
    </w:p>
    <w:p w:rsidR="008F4435" w:rsidRPr="00004715" w:rsidRDefault="008F4435" w:rsidP="008F4435">
      <w:pPr>
        <w:pStyle w:val="Nincstrkz"/>
        <w:rPr>
          <w:color w:val="7030A0"/>
        </w:rPr>
      </w:pPr>
    </w:p>
    <w:p w:rsidR="008F4435" w:rsidRPr="00004715" w:rsidRDefault="008F4435" w:rsidP="008F4435">
      <w:pPr>
        <w:pStyle w:val="Nincstrkz"/>
        <w:rPr>
          <w:color w:val="7030A0"/>
        </w:rPr>
      </w:pPr>
      <w:r w:rsidRPr="00004715">
        <w:rPr>
          <w:color w:val="7030A0"/>
        </w:rPr>
        <w:t xml:space="preserve">Az égő teljesítményének meghatározásához még a melegítés idejét is meg kell mérni. Ekkor az égő által leadott teljesítményt határozták meg. </w:t>
      </w:r>
    </w:p>
    <w:p w:rsidR="008F4435" w:rsidRPr="00004715" w:rsidRDefault="008F4435" w:rsidP="008F4435">
      <w:pPr>
        <w:pStyle w:val="Nincstrkz"/>
        <w:rPr>
          <w:color w:val="7030A0"/>
        </w:rPr>
      </w:pPr>
    </w:p>
    <w:p w:rsidR="008F4435" w:rsidRPr="00D76BDB" w:rsidRDefault="008F4435" w:rsidP="008F4435">
      <w:pPr>
        <w:pStyle w:val="Belskk"/>
        <w:ind w:firstLine="0"/>
        <w:rPr>
          <w:color w:val="7030A0"/>
          <w:u w:val="single"/>
        </w:rPr>
      </w:pPr>
      <w:r w:rsidRPr="00D76BDB">
        <w:rPr>
          <w:color w:val="7030A0"/>
          <w:u w:val="single"/>
        </w:rPr>
        <w:t xml:space="preserve">Következtetések levonása az adatok elemzése alapján. </w:t>
      </w:r>
    </w:p>
    <w:p w:rsidR="008F4435" w:rsidRPr="005F11D0" w:rsidRDefault="008F4435" w:rsidP="008F4435">
      <w:pPr>
        <w:pStyle w:val="Szveg"/>
        <w:rPr>
          <w:color w:val="auto"/>
        </w:rPr>
      </w:pPr>
      <w:r w:rsidRPr="005F11D0">
        <w:rPr>
          <w:color w:val="auto"/>
        </w:rPr>
        <w:t>Az eredmények értelmezésekor a következőket célszerű megbeszélni:</w:t>
      </w:r>
    </w:p>
    <w:p w:rsidR="008F4435" w:rsidRPr="005F11D0" w:rsidRDefault="008F4435" w:rsidP="008F4435">
      <w:pPr>
        <w:pStyle w:val="Bajuszfelsorolsok"/>
        <w:rPr>
          <w:color w:val="auto"/>
          <w:sz w:val="23"/>
          <w:szCs w:val="23"/>
        </w:rPr>
      </w:pPr>
      <w:r w:rsidRPr="005F11D0">
        <w:rPr>
          <w:color w:val="auto"/>
          <w:sz w:val="23"/>
          <w:szCs w:val="23"/>
        </w:rPr>
        <w:t xml:space="preserve">Érdemes-e sok tizedes jegyig számolni? </w:t>
      </w:r>
    </w:p>
    <w:p w:rsidR="008F4435" w:rsidRPr="005F11D0" w:rsidRDefault="008F4435" w:rsidP="008F4435">
      <w:pPr>
        <w:pStyle w:val="Bajuszfelsorolsok"/>
        <w:rPr>
          <w:color w:val="auto"/>
          <w:sz w:val="23"/>
          <w:szCs w:val="23"/>
        </w:rPr>
      </w:pPr>
      <w:r w:rsidRPr="005F11D0">
        <w:rPr>
          <w:color w:val="auto"/>
          <w:sz w:val="23"/>
          <w:szCs w:val="23"/>
        </w:rPr>
        <w:t xml:space="preserve">Mi a számítás alapja? </w:t>
      </w:r>
    </w:p>
    <w:p w:rsidR="008F4435" w:rsidRPr="005F11D0" w:rsidRDefault="008F4435" w:rsidP="008F4435">
      <w:pPr>
        <w:pStyle w:val="Bajuszfelsorolsok"/>
        <w:rPr>
          <w:color w:val="auto"/>
          <w:sz w:val="23"/>
          <w:szCs w:val="23"/>
        </w:rPr>
      </w:pPr>
      <w:r w:rsidRPr="005F11D0">
        <w:rPr>
          <w:color w:val="auto"/>
          <w:sz w:val="23"/>
          <w:szCs w:val="23"/>
        </w:rPr>
        <w:t xml:space="preserve">Mi mindenre fordítódott a borszeszégő által leadott energia? </w:t>
      </w:r>
    </w:p>
    <w:p w:rsidR="008F4435" w:rsidRDefault="008F4435" w:rsidP="008F4435">
      <w:pPr>
        <w:pStyle w:val="Szveg"/>
        <w:rPr>
          <w:color w:val="auto"/>
        </w:rPr>
      </w:pPr>
      <w:r w:rsidRPr="005F11D0">
        <w:rPr>
          <w:color w:val="auto"/>
        </w:rPr>
        <w:t xml:space="preserve">A melegítés során </w:t>
      </w:r>
      <w:r>
        <w:rPr>
          <w:color w:val="auto"/>
        </w:rPr>
        <w:t xml:space="preserve">mi mindenre fordítódott a borszesz égése során leadott energia? </w:t>
      </w:r>
    </w:p>
    <w:p w:rsidR="008F4435" w:rsidRPr="005F11D0" w:rsidRDefault="008F4435" w:rsidP="008F4435">
      <w:pPr>
        <w:pStyle w:val="Szveg"/>
        <w:rPr>
          <w:color w:val="auto"/>
        </w:rPr>
      </w:pPr>
      <w:r>
        <w:rPr>
          <w:color w:val="auto"/>
        </w:rPr>
        <w:t>V</w:t>
      </w:r>
      <w:r w:rsidRPr="005F11D0">
        <w:rPr>
          <w:color w:val="auto"/>
        </w:rPr>
        <w:t xml:space="preserve">alójában a környezet is melegszik, az üvegedényt is melegíteni kell, maga a borszeszégő is melegszik stb. </w:t>
      </w:r>
    </w:p>
    <w:p w:rsidR="008F4435" w:rsidRPr="005F11D0" w:rsidRDefault="008F4435" w:rsidP="008F4435">
      <w:pPr>
        <w:pStyle w:val="Szveg"/>
        <w:rPr>
          <w:color w:val="auto"/>
        </w:rPr>
      </w:pPr>
    </w:p>
    <w:p w:rsidR="008F4435" w:rsidRDefault="008F4435" w:rsidP="008F4435">
      <w:pPr>
        <w:pStyle w:val="Belskk"/>
        <w:ind w:firstLine="0"/>
        <w:rPr>
          <w:color w:val="7030A0"/>
          <w:u w:val="single"/>
        </w:rPr>
      </w:pPr>
      <w:r w:rsidRPr="00D76BDB">
        <w:rPr>
          <w:color w:val="7030A0"/>
          <w:u w:val="single"/>
        </w:rPr>
        <w:t xml:space="preserve">További kutató kérdéseket is fogalmazzanak meg a diákok, mint pl. </w:t>
      </w:r>
    </w:p>
    <w:p w:rsidR="008F4435" w:rsidRPr="00173D6C" w:rsidRDefault="008F4435" w:rsidP="008F4435">
      <w:pPr>
        <w:pStyle w:val="Bajuszfelsorolsok"/>
        <w:rPr>
          <w:color w:val="auto"/>
          <w:sz w:val="23"/>
          <w:szCs w:val="23"/>
        </w:rPr>
      </w:pPr>
      <w:r w:rsidRPr="00173D6C">
        <w:rPr>
          <w:color w:val="auto"/>
          <w:sz w:val="23"/>
          <w:szCs w:val="23"/>
        </w:rPr>
        <w:t>Hogyan lehetne a mérési</w:t>
      </w:r>
      <w:r>
        <w:rPr>
          <w:color w:val="auto"/>
          <w:sz w:val="23"/>
          <w:szCs w:val="23"/>
        </w:rPr>
        <w:t>/vízmelegítési</w:t>
      </w:r>
      <w:r w:rsidRPr="00173D6C">
        <w:rPr>
          <w:color w:val="auto"/>
          <w:sz w:val="23"/>
          <w:szCs w:val="23"/>
        </w:rPr>
        <w:t xml:space="preserve"> eljáráson úgy változtatni, hogy nagyobb hatásfokot lehessen elérni?</w:t>
      </w:r>
    </w:p>
    <w:p w:rsidR="008F4435" w:rsidRDefault="008F4435" w:rsidP="008F4435">
      <w:pPr>
        <w:pStyle w:val="Nincstrkz"/>
      </w:pPr>
    </w:p>
    <w:p w:rsidR="008F4435" w:rsidRDefault="008F4435" w:rsidP="008F4435">
      <w:pPr>
        <w:pStyle w:val="Nincstrkz"/>
      </w:pPr>
      <w:r>
        <w:t>Példa tanulói jegyzőkönyvre</w:t>
      </w:r>
    </w:p>
    <w:p w:rsidR="008F4435" w:rsidRDefault="008F4435"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12411" w:rsidRDefault="00812411" w:rsidP="008F4435">
      <w:pPr>
        <w:pStyle w:val="Nincstrkz"/>
      </w:pPr>
    </w:p>
    <w:p w:rsidR="008F4435" w:rsidRPr="00C0535F" w:rsidRDefault="008F4435" w:rsidP="008F4435">
      <w:pPr>
        <w:pStyle w:val="Nincstrkz"/>
        <w:jc w:val="center"/>
        <w:rPr>
          <w:rFonts w:ascii="Segoe Script" w:hAnsi="Segoe Script"/>
          <w:b/>
        </w:rPr>
      </w:pPr>
      <w:r w:rsidRPr="00C0535F">
        <w:rPr>
          <w:rFonts w:ascii="Segoe Script" w:hAnsi="Segoe Script"/>
          <w:b/>
        </w:rPr>
        <w:t>Jegyz</w:t>
      </w:r>
      <w:r w:rsidRPr="00C0535F">
        <w:rPr>
          <w:rFonts w:ascii="Segoe Script" w:hAnsi="Segoe Script" w:cs="Calibri"/>
          <w:b/>
        </w:rPr>
        <w:t>ő</w:t>
      </w:r>
      <w:r w:rsidRPr="00C0535F">
        <w:rPr>
          <w:rFonts w:ascii="Segoe Script" w:hAnsi="Segoe Script"/>
          <w:b/>
        </w:rPr>
        <w:t>k</w:t>
      </w:r>
      <w:r w:rsidRPr="00C0535F">
        <w:rPr>
          <w:rFonts w:ascii="Segoe Script" w:hAnsi="Segoe Script" w:cs="Lucida Calligraphy"/>
          <w:b/>
        </w:rPr>
        <w:t>ö</w:t>
      </w:r>
      <w:r w:rsidRPr="00C0535F">
        <w:rPr>
          <w:rFonts w:ascii="Segoe Script" w:hAnsi="Segoe Script"/>
          <w:b/>
        </w:rPr>
        <w:t>nyv</w:t>
      </w:r>
    </w:p>
    <w:p w:rsidR="008F4435" w:rsidRPr="00F33F35" w:rsidRDefault="008F4435" w:rsidP="008F4435">
      <w:pPr>
        <w:pStyle w:val="Nincstrkz"/>
        <w:rPr>
          <w:rFonts w:ascii="Segoe Script" w:hAnsi="Segoe Script"/>
        </w:rPr>
      </w:pPr>
    </w:p>
    <w:p w:rsidR="008F4435" w:rsidRPr="00F33F35" w:rsidRDefault="008F4435" w:rsidP="008F4435">
      <w:pPr>
        <w:pStyle w:val="Nincstrkz"/>
        <w:rPr>
          <w:rFonts w:ascii="Segoe Script" w:hAnsi="Segoe Script"/>
        </w:rPr>
      </w:pPr>
      <w:r w:rsidRPr="00F33F35">
        <w:rPr>
          <w:rFonts w:ascii="Segoe Script" w:hAnsi="Segoe Script"/>
          <w:u w:val="single"/>
        </w:rPr>
        <w:t>A mérés célja</w:t>
      </w:r>
      <w:r>
        <w:rPr>
          <w:rFonts w:ascii="Segoe Script" w:hAnsi="Segoe Script"/>
        </w:rPr>
        <w:t>: a borszeszégő teljesítményének és hatásfokának vizsgálata</w:t>
      </w:r>
    </w:p>
    <w:p w:rsidR="008F4435" w:rsidRPr="00F33F35" w:rsidRDefault="008F4435" w:rsidP="008F4435">
      <w:pPr>
        <w:pStyle w:val="Nincstrkz"/>
        <w:rPr>
          <w:rFonts w:ascii="Segoe Script" w:hAnsi="Segoe Script"/>
        </w:rPr>
      </w:pPr>
    </w:p>
    <w:p w:rsidR="008F4435" w:rsidRDefault="008F4435" w:rsidP="008F4435">
      <w:r w:rsidRPr="00F33F35">
        <w:rPr>
          <w:rFonts w:ascii="Segoe Script" w:hAnsi="Segoe Script"/>
        </w:rPr>
        <w:t>A mérési berendezé</w:t>
      </w:r>
      <w:r>
        <w:rPr>
          <w:rFonts w:ascii="Segoe Script" w:hAnsi="Segoe Script"/>
        </w:rPr>
        <w:t xml:space="preserve">s: </w:t>
      </w:r>
    </w:p>
    <w:p w:rsidR="008F4435" w:rsidRDefault="008F4435" w:rsidP="008F4435">
      <w:pPr>
        <w:pStyle w:val="Nincstrkz"/>
        <w:jc w:val="center"/>
      </w:pPr>
      <w:r w:rsidRPr="00404B1A">
        <w:rPr>
          <w:noProof/>
          <w:lang w:eastAsia="hu-HU"/>
        </w:rPr>
        <w:drawing>
          <wp:inline distT="0" distB="0" distL="0" distR="0">
            <wp:extent cx="1300480" cy="1671955"/>
            <wp:effectExtent l="0" t="0" r="0" b="444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0480" cy="1671955"/>
                    </a:xfrm>
                    <a:prstGeom prst="rect">
                      <a:avLst/>
                    </a:prstGeom>
                    <a:noFill/>
                    <a:ln>
                      <a:noFill/>
                    </a:ln>
                  </pic:spPr>
                </pic:pic>
              </a:graphicData>
            </a:graphic>
          </wp:inline>
        </w:drawing>
      </w:r>
    </w:p>
    <w:p w:rsidR="008F4435" w:rsidRDefault="008F4435" w:rsidP="008F4435">
      <w:pPr>
        <w:pStyle w:val="Nincstrkz"/>
        <w:jc w:val="both"/>
      </w:pPr>
    </w:p>
    <w:p w:rsidR="008F4435" w:rsidRPr="0037568D" w:rsidRDefault="008F4435" w:rsidP="008F4435">
      <w:pPr>
        <w:pStyle w:val="Nincstrkz"/>
        <w:jc w:val="both"/>
        <w:rPr>
          <w:rFonts w:ascii="Segoe Script" w:hAnsi="Segoe Script"/>
        </w:rPr>
      </w:pPr>
      <w:r w:rsidRPr="0037568D">
        <w:rPr>
          <w:rFonts w:ascii="Segoe Script" w:hAnsi="Segoe Script"/>
          <w:u w:val="single"/>
        </w:rPr>
        <w:t>A méréshez szükséges eszközök</w:t>
      </w:r>
      <w:r w:rsidRPr="0037568D">
        <w:rPr>
          <w:rFonts w:ascii="Segoe Script" w:hAnsi="Segoe Script"/>
        </w:rPr>
        <w:t>: mérleg, hőmérő, stopper.</w:t>
      </w:r>
    </w:p>
    <w:p w:rsidR="008F4435" w:rsidRPr="0037568D" w:rsidRDefault="008F4435" w:rsidP="008F4435">
      <w:pPr>
        <w:pStyle w:val="Nincstrkz"/>
        <w:jc w:val="both"/>
        <w:rPr>
          <w:rFonts w:ascii="Segoe Script" w:hAnsi="Segoe Script"/>
        </w:rPr>
      </w:pPr>
    </w:p>
    <w:p w:rsidR="008F4435" w:rsidRPr="0037568D" w:rsidRDefault="008F4435" w:rsidP="008F4435">
      <w:pPr>
        <w:pStyle w:val="Nincstrkz"/>
        <w:jc w:val="both"/>
        <w:rPr>
          <w:rFonts w:ascii="Segoe Script" w:hAnsi="Segoe Script"/>
        </w:rPr>
      </w:pPr>
      <w:r w:rsidRPr="0037568D">
        <w:rPr>
          <w:rFonts w:ascii="Segoe Script" w:hAnsi="Segoe Script"/>
          <w:u w:val="single"/>
        </w:rPr>
        <w:t>Hipotézisünk:</w:t>
      </w:r>
      <w:r>
        <w:rPr>
          <w:rFonts w:ascii="Segoe Script" w:hAnsi="Segoe Script"/>
        </w:rPr>
        <w:t xml:space="preserve"> </w:t>
      </w:r>
      <w:r w:rsidRPr="0037568D">
        <w:rPr>
          <w:rFonts w:ascii="Segoe Script" w:hAnsi="Segoe Script"/>
        </w:rPr>
        <w:t xml:space="preserve">Mi körülbelül 50%-os hatásfokra számítunk. Tudjuk, hogy a borszesz égése során nem csak a víz melegszik fel. </w:t>
      </w:r>
    </w:p>
    <w:p w:rsidR="008F4435" w:rsidRPr="0037568D" w:rsidRDefault="008F4435" w:rsidP="008F4435">
      <w:pPr>
        <w:pStyle w:val="Nincstrkz"/>
        <w:jc w:val="both"/>
        <w:rPr>
          <w:rFonts w:ascii="Segoe Script" w:hAnsi="Segoe Script"/>
        </w:rPr>
      </w:pPr>
    </w:p>
    <w:p w:rsidR="008F4435" w:rsidRPr="0037568D" w:rsidRDefault="008F4435" w:rsidP="008F4435">
      <w:pPr>
        <w:pStyle w:val="Nincstrkz"/>
        <w:jc w:val="both"/>
        <w:rPr>
          <w:rFonts w:ascii="Segoe Script" w:hAnsi="Segoe Script"/>
          <w:u w:val="single"/>
        </w:rPr>
      </w:pPr>
      <w:r w:rsidRPr="0037568D">
        <w:rPr>
          <w:rFonts w:ascii="Segoe Script" w:hAnsi="Segoe Script"/>
          <w:u w:val="single"/>
        </w:rPr>
        <w:t>A mért értékek:</w:t>
      </w:r>
    </w:p>
    <w:p w:rsidR="008F4435" w:rsidRPr="0037568D" w:rsidRDefault="008F4435" w:rsidP="008F4435">
      <w:pPr>
        <w:pStyle w:val="Nincstrkz"/>
        <w:jc w:val="both"/>
        <w:rPr>
          <w:rFonts w:ascii="Segoe Script" w:hAnsi="Segoe Script"/>
        </w:rPr>
      </w:pPr>
    </w:p>
    <w:p w:rsidR="008F4435" w:rsidRPr="0037568D" w:rsidRDefault="008F4435" w:rsidP="008F4435">
      <w:pPr>
        <w:pStyle w:val="Nincstrkz"/>
        <w:jc w:val="both"/>
        <w:rPr>
          <w:rFonts w:ascii="Segoe Script" w:hAnsi="Segoe Script"/>
        </w:rPr>
      </w:pPr>
      <w:r w:rsidRPr="0037568D">
        <w:rPr>
          <w:rFonts w:ascii="Segoe Script" w:hAnsi="Segoe Script"/>
        </w:rPr>
        <w:t>Az elégett borszesz tömege: 14 g = 0,0</w:t>
      </w:r>
      <w:r>
        <w:rPr>
          <w:rFonts w:ascii="Segoe Script" w:hAnsi="Segoe Script"/>
        </w:rPr>
        <w:t>14</w:t>
      </w:r>
      <w:r w:rsidRPr="0037568D">
        <w:rPr>
          <w:rFonts w:ascii="Segoe Script" w:hAnsi="Segoe Script"/>
        </w:rPr>
        <w:t xml:space="preserve"> kg</w:t>
      </w:r>
    </w:p>
    <w:p w:rsidR="008F4435" w:rsidRPr="0037568D" w:rsidRDefault="008F4435" w:rsidP="008F4435">
      <w:pPr>
        <w:pStyle w:val="Nincstrkz"/>
        <w:jc w:val="both"/>
        <w:rPr>
          <w:rFonts w:ascii="Segoe Script" w:hAnsi="Segoe Script"/>
        </w:rPr>
      </w:pPr>
      <w:r w:rsidRPr="0037568D">
        <w:rPr>
          <w:rFonts w:ascii="Segoe Script" w:hAnsi="Segoe Script"/>
        </w:rPr>
        <w:t>A melegített víz tömege: 200 g = 0,2 kg</w:t>
      </w:r>
    </w:p>
    <w:p w:rsidR="008F4435" w:rsidRPr="0037568D" w:rsidRDefault="008F4435" w:rsidP="008F4435">
      <w:pPr>
        <w:pStyle w:val="Nincstrkz"/>
        <w:jc w:val="both"/>
        <w:rPr>
          <w:rFonts w:ascii="Segoe Script" w:hAnsi="Segoe Script"/>
        </w:rPr>
      </w:pPr>
      <w:r w:rsidRPr="0037568D">
        <w:rPr>
          <w:rFonts w:ascii="Segoe Script" w:hAnsi="Segoe Script"/>
        </w:rPr>
        <w:t>A víz hőmérsékletének megváltozása: 80 °C.</w:t>
      </w:r>
    </w:p>
    <w:p w:rsidR="008F4435" w:rsidRPr="0037568D" w:rsidRDefault="008F4435" w:rsidP="008F4435">
      <w:pPr>
        <w:pStyle w:val="Nincstrkz"/>
        <w:jc w:val="both"/>
        <w:rPr>
          <w:rFonts w:ascii="Segoe Script" w:hAnsi="Segoe Script"/>
        </w:rPr>
      </w:pPr>
      <w:r w:rsidRPr="0037568D">
        <w:rPr>
          <w:rFonts w:ascii="Segoe Script" w:hAnsi="Segoe Script"/>
        </w:rPr>
        <w:t>A melegítés ideje: 15 perc = 900 s.</w:t>
      </w:r>
    </w:p>
    <w:p w:rsidR="008F4435" w:rsidRPr="0037568D" w:rsidRDefault="008F4435" w:rsidP="008F4435">
      <w:pPr>
        <w:pStyle w:val="Nincstrkz"/>
        <w:jc w:val="both"/>
        <w:rPr>
          <w:rFonts w:ascii="Segoe Script" w:hAnsi="Segoe Script"/>
        </w:rPr>
      </w:pPr>
    </w:p>
    <w:p w:rsidR="008F4435" w:rsidRPr="0037568D" w:rsidRDefault="008F4435" w:rsidP="008F4435">
      <w:pPr>
        <w:pStyle w:val="Nincstrkz"/>
        <w:jc w:val="both"/>
        <w:rPr>
          <w:rFonts w:ascii="Segoe Script" w:hAnsi="Segoe Script"/>
          <w:u w:val="single"/>
        </w:rPr>
      </w:pPr>
      <w:r w:rsidRPr="0037568D">
        <w:rPr>
          <w:rFonts w:ascii="Segoe Script" w:hAnsi="Segoe Script"/>
          <w:u w:val="single"/>
        </w:rPr>
        <w:t>A táblázatokból kikeresett értékek:</w:t>
      </w:r>
    </w:p>
    <w:p w:rsidR="008F4435" w:rsidRPr="0037568D" w:rsidRDefault="008F4435" w:rsidP="008F4435">
      <w:pPr>
        <w:pStyle w:val="Nincstrkz"/>
        <w:jc w:val="both"/>
        <w:rPr>
          <w:rFonts w:ascii="Segoe Script" w:hAnsi="Segoe Script"/>
        </w:rPr>
      </w:pPr>
    </w:p>
    <w:p w:rsidR="008F4435" w:rsidRPr="0037568D" w:rsidRDefault="008F4435" w:rsidP="008F4435">
      <w:pPr>
        <w:pStyle w:val="Nincstrkz"/>
        <w:jc w:val="both"/>
        <w:rPr>
          <w:rFonts w:ascii="Segoe Script" w:hAnsi="Segoe Script"/>
        </w:rPr>
      </w:pPr>
      <w:r w:rsidRPr="0037568D">
        <w:rPr>
          <w:rFonts w:ascii="Segoe Script" w:hAnsi="Segoe Script"/>
        </w:rPr>
        <w:t>A víz fajhője: 4,2 kJ/</w:t>
      </w:r>
      <w:proofErr w:type="spellStart"/>
      <w:r w:rsidRPr="0037568D">
        <w:rPr>
          <w:rFonts w:ascii="Segoe Script" w:hAnsi="Segoe Script"/>
        </w:rPr>
        <w:t>kg°C</w:t>
      </w:r>
      <w:proofErr w:type="spellEnd"/>
    </w:p>
    <w:p w:rsidR="008F4435" w:rsidRPr="0037568D" w:rsidRDefault="008F4435" w:rsidP="008F4435">
      <w:pPr>
        <w:pStyle w:val="Nincstrkz"/>
        <w:jc w:val="both"/>
        <w:rPr>
          <w:rFonts w:ascii="Segoe Script" w:hAnsi="Segoe Script"/>
        </w:rPr>
      </w:pPr>
      <w:r w:rsidRPr="0037568D">
        <w:rPr>
          <w:rFonts w:ascii="Segoe Script" w:hAnsi="Segoe Script"/>
        </w:rPr>
        <w:t>A borszesz égéshője: 20 000 kJ/kg</w:t>
      </w:r>
    </w:p>
    <w:p w:rsidR="008F4435" w:rsidRPr="0037568D" w:rsidRDefault="008F4435" w:rsidP="008F4435">
      <w:pPr>
        <w:pStyle w:val="Nincstrkz"/>
        <w:jc w:val="both"/>
        <w:rPr>
          <w:rFonts w:ascii="Segoe Script" w:hAnsi="Segoe Script"/>
        </w:rPr>
      </w:pPr>
    </w:p>
    <w:p w:rsidR="008F4435" w:rsidRPr="0037568D" w:rsidRDefault="008F4435" w:rsidP="008F4435">
      <w:pPr>
        <w:pStyle w:val="Nincstrkz"/>
        <w:jc w:val="both"/>
        <w:rPr>
          <w:rFonts w:ascii="Segoe Script" w:hAnsi="Segoe Script"/>
          <w:u w:val="single"/>
        </w:rPr>
      </w:pPr>
      <w:r w:rsidRPr="0037568D">
        <w:rPr>
          <w:rFonts w:ascii="Segoe Script" w:hAnsi="Segoe Script"/>
          <w:u w:val="single"/>
        </w:rPr>
        <w:t xml:space="preserve">Számítások: </w:t>
      </w:r>
    </w:p>
    <w:p w:rsidR="008F4435" w:rsidRPr="0037568D" w:rsidRDefault="008F4435" w:rsidP="008F4435">
      <w:pPr>
        <w:pStyle w:val="Nincstrkz"/>
        <w:jc w:val="both"/>
        <w:rPr>
          <w:rFonts w:ascii="Segoe Script" w:hAnsi="Segoe Script"/>
        </w:rPr>
      </w:pPr>
    </w:p>
    <w:p w:rsidR="008F4435" w:rsidRPr="00271E24" w:rsidRDefault="008F4435" w:rsidP="008F4435">
      <w:pPr>
        <w:pStyle w:val="Nincstrkz"/>
        <w:jc w:val="both"/>
        <w:rPr>
          <w:rFonts w:ascii="Segoe Script" w:hAnsi="Segoe Script"/>
        </w:rPr>
      </w:pPr>
      <w:r w:rsidRPr="00271E24">
        <w:rPr>
          <w:rFonts w:ascii="Segoe Script" w:hAnsi="Segoe Script"/>
        </w:rPr>
        <w:t xml:space="preserve">Q1 = </w:t>
      </w:r>
      <w:proofErr w:type="gramStart"/>
      <w:r w:rsidRPr="00271E24">
        <w:rPr>
          <w:rFonts w:ascii="Segoe Script" w:hAnsi="Segoe Script"/>
        </w:rPr>
        <w:t>Lé .</w:t>
      </w:r>
      <w:proofErr w:type="spellStart"/>
      <w:r w:rsidRPr="00271E24">
        <w:rPr>
          <w:rFonts w:ascii="Segoe Script" w:hAnsi="Segoe Script"/>
        </w:rPr>
        <w:t>mborszesz</w:t>
      </w:r>
      <w:proofErr w:type="spellEnd"/>
      <w:proofErr w:type="gramEnd"/>
      <w:r w:rsidRPr="00271E24">
        <w:rPr>
          <w:rFonts w:ascii="Segoe Script" w:hAnsi="Segoe Script"/>
        </w:rPr>
        <w:t xml:space="preserve"> = 20 000 . 0,014 = 280</w:t>
      </w:r>
    </w:p>
    <w:p w:rsidR="008F4435" w:rsidRPr="00271E24" w:rsidRDefault="008F4435" w:rsidP="008F4435">
      <w:pPr>
        <w:pStyle w:val="Nincstrkz"/>
        <w:jc w:val="both"/>
        <w:rPr>
          <w:rFonts w:ascii="Segoe Script" w:hAnsi="Segoe Script"/>
        </w:rPr>
      </w:pPr>
      <w:r w:rsidRPr="00271E24">
        <w:rPr>
          <w:rFonts w:ascii="Segoe Script" w:hAnsi="Segoe Script"/>
        </w:rPr>
        <w:lastRenderedPageBreak/>
        <w:t>Q1 = 280 kJ</w:t>
      </w:r>
    </w:p>
    <w:p w:rsidR="008F4435" w:rsidRPr="00271E24" w:rsidRDefault="008F4435" w:rsidP="008F4435">
      <w:pPr>
        <w:pStyle w:val="Nincstrkz"/>
        <w:rPr>
          <w:rFonts w:ascii="Segoe Script" w:hAnsi="Segoe Script"/>
        </w:rPr>
      </w:pPr>
    </w:p>
    <w:p w:rsidR="008F4435" w:rsidRPr="00271E24" w:rsidRDefault="008F4435" w:rsidP="008F4435">
      <w:pPr>
        <w:pStyle w:val="Nincstrkz"/>
        <w:jc w:val="both"/>
        <w:rPr>
          <w:rFonts w:ascii="Segoe Script" w:hAnsi="Segoe Script"/>
        </w:rPr>
      </w:pPr>
      <w:r w:rsidRPr="00271E24">
        <w:rPr>
          <w:rFonts w:ascii="Segoe Script" w:hAnsi="Segoe Script"/>
        </w:rPr>
        <w:t xml:space="preserve">Q2 = </w:t>
      </w:r>
      <w:proofErr w:type="spellStart"/>
      <w:proofErr w:type="gramStart"/>
      <w:r w:rsidRPr="00271E24">
        <w:rPr>
          <w:rFonts w:ascii="Segoe Script" w:hAnsi="Segoe Script"/>
        </w:rPr>
        <w:t>cvíz</w:t>
      </w:r>
      <w:proofErr w:type="spellEnd"/>
      <w:r w:rsidRPr="00271E24">
        <w:rPr>
          <w:rFonts w:ascii="Segoe Script" w:hAnsi="Segoe Script"/>
        </w:rPr>
        <w:t xml:space="preserve"> .</w:t>
      </w:r>
      <w:proofErr w:type="gramEnd"/>
      <w:r w:rsidRPr="00271E24">
        <w:rPr>
          <w:rFonts w:ascii="Segoe Script" w:hAnsi="Segoe Script"/>
        </w:rPr>
        <w:t xml:space="preserve"> </w:t>
      </w:r>
      <w:proofErr w:type="spellStart"/>
      <w:r w:rsidRPr="00271E24">
        <w:rPr>
          <w:rFonts w:ascii="Segoe Script" w:hAnsi="Segoe Script"/>
        </w:rPr>
        <w:t>mvíz</w:t>
      </w:r>
      <w:proofErr w:type="spellEnd"/>
      <w:r w:rsidRPr="00271E24">
        <w:rPr>
          <w:rFonts w:ascii="Segoe Script" w:hAnsi="Segoe Script"/>
        </w:rPr>
        <w:t xml:space="preserve"> . </w:t>
      </w:r>
      <w:r w:rsidRPr="00271E24">
        <w:rPr>
          <w:rFonts w:ascii="Segoe Script" w:hAnsi="Segoe Script"/>
        </w:rPr>
        <w:sym w:font="Symbol" w:char="F044"/>
      </w:r>
      <w:proofErr w:type="spellStart"/>
      <w:r w:rsidRPr="00271E24">
        <w:rPr>
          <w:rFonts w:ascii="Segoe Script" w:hAnsi="Segoe Script"/>
        </w:rPr>
        <w:t>Tvíz</w:t>
      </w:r>
      <w:proofErr w:type="spellEnd"/>
      <w:r w:rsidRPr="00271E24">
        <w:rPr>
          <w:rFonts w:ascii="Segoe Script" w:hAnsi="Segoe Script"/>
        </w:rPr>
        <w:t xml:space="preserve"> = 4,2.0,2.80 = 67,2</w:t>
      </w:r>
    </w:p>
    <w:p w:rsidR="008F4435" w:rsidRPr="00271E24" w:rsidRDefault="008F4435" w:rsidP="008F4435">
      <w:pPr>
        <w:pStyle w:val="Nincstrkz"/>
        <w:jc w:val="both"/>
        <w:rPr>
          <w:rFonts w:ascii="Segoe Script" w:hAnsi="Segoe Script"/>
        </w:rPr>
      </w:pPr>
      <w:r w:rsidRPr="00271E24">
        <w:rPr>
          <w:rFonts w:ascii="Segoe Script" w:hAnsi="Segoe Script"/>
        </w:rPr>
        <w:t>Q2 = 67,2 kJ</w:t>
      </w:r>
    </w:p>
    <w:p w:rsidR="008F4435" w:rsidRPr="00271E24" w:rsidRDefault="008F4435" w:rsidP="008F4435">
      <w:pPr>
        <w:pStyle w:val="Nincstrkz"/>
        <w:rPr>
          <w:rFonts w:ascii="Segoe Script" w:hAnsi="Segoe Script"/>
        </w:rPr>
      </w:pPr>
    </w:p>
    <w:p w:rsidR="008F4435" w:rsidRPr="00271E24" w:rsidRDefault="008F4435" w:rsidP="008F4435">
      <w:pPr>
        <w:pStyle w:val="Nincstrkz"/>
        <w:jc w:val="both"/>
        <w:rPr>
          <w:rFonts w:ascii="Segoe Script" w:hAnsi="Segoe Script"/>
        </w:rPr>
      </w:pPr>
      <w:r w:rsidRPr="00271E24">
        <w:rPr>
          <w:rFonts w:ascii="Segoe Script" w:hAnsi="Segoe Script"/>
        </w:rPr>
        <w:t xml:space="preserve">A melegítés során a hasznos energia az, ami a víz melegítésére fordítódik, tehát </w:t>
      </w:r>
    </w:p>
    <w:p w:rsidR="008F4435" w:rsidRPr="00271E24" w:rsidRDefault="008F4435" w:rsidP="008F4435">
      <w:pPr>
        <w:pStyle w:val="Nincstrkz"/>
        <w:rPr>
          <w:rFonts w:ascii="Segoe Script" w:hAnsi="Segoe Script"/>
        </w:rPr>
      </w:pPr>
      <w:proofErr w:type="gramStart"/>
      <w:r w:rsidRPr="00271E24">
        <w:rPr>
          <w:rFonts w:ascii="Segoe Script" w:hAnsi="Segoe Script"/>
        </w:rPr>
        <w:t>a</w:t>
      </w:r>
      <w:proofErr w:type="gramEnd"/>
      <w:r w:rsidRPr="00271E24">
        <w:rPr>
          <w:rFonts w:ascii="Segoe Script" w:hAnsi="Segoe Script"/>
        </w:rPr>
        <w:t xml:space="preserve"> hatásfok Q2 /Q1 = </w:t>
      </w:r>
      <w:r w:rsidRPr="00CD20A1">
        <w:rPr>
          <w:rFonts w:ascii="Segoe Script" w:hAnsi="Segoe Script"/>
          <w:u w:val="single"/>
        </w:rPr>
        <w:t>0,24</w:t>
      </w:r>
    </w:p>
    <w:p w:rsidR="008F4435" w:rsidRDefault="008F4435" w:rsidP="008F4435">
      <w:pPr>
        <w:pStyle w:val="Nincstrkz"/>
        <w:jc w:val="both"/>
        <w:rPr>
          <w:rFonts w:ascii="Segoe Script" w:hAnsi="Segoe Script"/>
        </w:rPr>
      </w:pPr>
      <w:r>
        <w:rPr>
          <w:rFonts w:ascii="Segoe Script" w:hAnsi="Segoe Script"/>
        </w:rPr>
        <w:t xml:space="preserve">Vagyis a borszesz égése során felszabaduló energiának alig a negyede fordítódik a víz melegítésére. Tehát hipotézisünk nem teljesült, mivel mi azt gondoltuk, hogy körülbelül a fele. </w:t>
      </w:r>
    </w:p>
    <w:p w:rsidR="008F4435" w:rsidRDefault="008F4435" w:rsidP="008F4435">
      <w:pPr>
        <w:pStyle w:val="Nincstrkz"/>
        <w:jc w:val="both"/>
        <w:rPr>
          <w:rFonts w:ascii="Segoe Script" w:hAnsi="Segoe Script"/>
        </w:rPr>
      </w:pPr>
    </w:p>
    <w:p w:rsidR="008F4435" w:rsidRDefault="008F4435" w:rsidP="008F4435">
      <w:pPr>
        <w:pStyle w:val="Nincstrkz"/>
        <w:jc w:val="both"/>
        <w:rPr>
          <w:rFonts w:ascii="Segoe Script" w:hAnsi="Segoe Script"/>
        </w:rPr>
      </w:pPr>
      <w:r>
        <w:rPr>
          <w:rFonts w:ascii="Segoe Script" w:hAnsi="Segoe Script"/>
        </w:rPr>
        <w:t>A borszeszégő teljesítménye P = 280/900 = 0,31</w:t>
      </w:r>
    </w:p>
    <w:p w:rsidR="008F4435" w:rsidRDefault="008F4435" w:rsidP="008F4435">
      <w:pPr>
        <w:pStyle w:val="Nincstrkz"/>
        <w:jc w:val="both"/>
        <w:rPr>
          <w:rFonts w:ascii="Segoe Script" w:hAnsi="Segoe Script"/>
        </w:rPr>
      </w:pPr>
      <w:r>
        <w:rPr>
          <w:rFonts w:ascii="Segoe Script" w:hAnsi="Segoe Script"/>
        </w:rPr>
        <w:t xml:space="preserve">P = </w:t>
      </w:r>
      <w:r w:rsidRPr="00CD20A1">
        <w:rPr>
          <w:rFonts w:ascii="Segoe Script" w:hAnsi="Segoe Script"/>
          <w:u w:val="single"/>
        </w:rPr>
        <w:t xml:space="preserve">0,31 </w:t>
      </w:r>
      <w:proofErr w:type="gramStart"/>
      <w:r>
        <w:rPr>
          <w:rFonts w:ascii="Segoe Script" w:hAnsi="Segoe Script"/>
          <w:u w:val="single"/>
        </w:rPr>
        <w:t>k</w:t>
      </w:r>
      <w:r w:rsidRPr="00CD20A1">
        <w:rPr>
          <w:rFonts w:ascii="Segoe Script" w:hAnsi="Segoe Script"/>
          <w:u w:val="single"/>
        </w:rPr>
        <w:t>W</w:t>
      </w:r>
      <w:r>
        <w:rPr>
          <w:rFonts w:ascii="Segoe Script" w:hAnsi="Segoe Script"/>
        </w:rPr>
        <w:t xml:space="preserve"> .</w:t>
      </w:r>
      <w:proofErr w:type="gramEnd"/>
      <w:r>
        <w:rPr>
          <w:rFonts w:ascii="Segoe Script" w:hAnsi="Segoe Script"/>
        </w:rPr>
        <w:t xml:space="preserve"> </w:t>
      </w:r>
    </w:p>
    <w:p w:rsidR="008F4435" w:rsidRPr="0037568D" w:rsidRDefault="008F4435" w:rsidP="008F4435">
      <w:pPr>
        <w:pStyle w:val="Nincstrkz"/>
        <w:jc w:val="both"/>
        <w:rPr>
          <w:rFonts w:ascii="Segoe Script" w:hAnsi="Segoe Script"/>
        </w:rPr>
      </w:pPr>
    </w:p>
    <w:p w:rsidR="00D105BF" w:rsidRDefault="00812411" w:rsidP="00085764">
      <w:pPr>
        <w:pStyle w:val="Cmsor2"/>
      </w:pPr>
      <w:r>
        <w:br w:type="column"/>
      </w:r>
      <w:bookmarkStart w:id="10" w:name="_Toc514924941"/>
      <w:r w:rsidR="00085764">
        <w:lastRenderedPageBreak/>
        <w:t>Mechanikai kísérletek</w:t>
      </w:r>
      <w:bookmarkEnd w:id="10"/>
    </w:p>
    <w:p w:rsidR="00364F1C" w:rsidRPr="00970604" w:rsidRDefault="00364F1C" w:rsidP="00364F1C">
      <w:pPr>
        <w:pStyle w:val="Cmsor3"/>
      </w:pPr>
      <w:bookmarkStart w:id="11" w:name="_Toc514924942"/>
      <w:r w:rsidRPr="00970604">
        <w:t>A szabadon eső test gyorsulása</w:t>
      </w:r>
      <w:bookmarkEnd w:id="11"/>
    </w:p>
    <w:p w:rsidR="00364F1C" w:rsidRDefault="00364F1C" w:rsidP="00364F1C">
      <w:pPr>
        <w:pStyle w:val="Nincstrkz"/>
      </w:pPr>
    </w:p>
    <w:p w:rsidR="00364F1C" w:rsidRDefault="00364F1C" w:rsidP="00364F1C">
      <w:pPr>
        <w:pStyle w:val="Nincstrkz"/>
        <w:jc w:val="both"/>
      </w:pPr>
      <w:r>
        <w:t>A mozgás mibenlétének megértése felé vezető úton a tudomány története során kiemelt jelentősége volt az elejtett testek, az úgynevezett szabadon eső testek mozgásának leírásának. Amikor egy testet éppen elejtenek, akkor nulla a sebessége (kezdősebesség), de mivel utána mozog, így egészen biztosan gyorsulnia kell. Vagyis gyorsuló mozgásról van szó! Így adódik a kérdés:</w:t>
      </w:r>
    </w:p>
    <w:p w:rsidR="00364F1C" w:rsidRDefault="00364F1C" w:rsidP="00364F1C">
      <w:pPr>
        <w:pStyle w:val="Nincstrkz"/>
        <w:numPr>
          <w:ilvl w:val="0"/>
          <w:numId w:val="39"/>
        </w:numPr>
        <w:jc w:val="both"/>
      </w:pPr>
      <w:r>
        <w:t>Mekkora a szabadon eső test gyorsulása? – ami további kérdéseket is felvet.</w:t>
      </w:r>
    </w:p>
    <w:p w:rsidR="00364F1C" w:rsidRDefault="00364F1C" w:rsidP="00364F1C">
      <w:pPr>
        <w:pStyle w:val="Nincstrkz"/>
        <w:numPr>
          <w:ilvl w:val="0"/>
          <w:numId w:val="39"/>
        </w:numPr>
        <w:jc w:val="both"/>
      </w:pPr>
      <w:r>
        <w:t>Állandó-e a szabadon eső test gyorsulása? Hogyan lehet ezt megvizsgálni?</w:t>
      </w:r>
    </w:p>
    <w:p w:rsidR="00364F1C" w:rsidRDefault="00364F1C" w:rsidP="00364F1C">
      <w:pPr>
        <w:pStyle w:val="Nincstrkz"/>
        <w:ind w:left="720"/>
        <w:jc w:val="both"/>
      </w:pPr>
      <w:r>
        <w:t>Tervezzetek kísérletet!</w:t>
      </w:r>
    </w:p>
    <w:p w:rsidR="00364F1C" w:rsidRDefault="00364F1C" w:rsidP="00364F1C">
      <w:pPr>
        <w:pStyle w:val="Nincstrkz"/>
        <w:jc w:val="both"/>
      </w:pPr>
    </w:p>
    <w:p w:rsidR="00364F1C" w:rsidRPr="00F34E8A" w:rsidRDefault="00364F1C" w:rsidP="00364F1C">
      <w:pPr>
        <w:pStyle w:val="NormlWeb"/>
        <w:shd w:val="clear" w:color="auto" w:fill="FFFFFF"/>
        <w:spacing w:before="0" w:beforeAutospacing="0" w:after="0" w:afterAutospacing="0"/>
        <w:rPr>
          <w:bCs/>
          <w:iCs/>
          <w:color w:val="7030A0"/>
        </w:rPr>
      </w:pPr>
      <w:r w:rsidRPr="00F34E8A">
        <w:rPr>
          <w:bCs/>
          <w:iCs/>
          <w:color w:val="7030A0"/>
          <w:u w:val="single"/>
        </w:rPr>
        <w:t>Előzetes tudásként</w:t>
      </w:r>
      <w:r w:rsidRPr="00F34E8A">
        <w:rPr>
          <w:bCs/>
          <w:iCs/>
          <w:color w:val="7030A0"/>
        </w:rPr>
        <w:t xml:space="preserve"> feltételezzük a következő ismereteket: </w:t>
      </w:r>
    </w:p>
    <w:p w:rsidR="00364F1C" w:rsidRDefault="00364F1C" w:rsidP="00364F1C">
      <w:pPr>
        <w:pStyle w:val="NormlWeb"/>
        <w:shd w:val="clear" w:color="auto" w:fill="FFFFFF"/>
        <w:spacing w:before="0" w:beforeAutospacing="0" w:after="0" w:afterAutospacing="0"/>
        <w:rPr>
          <w:bCs/>
          <w:iCs/>
          <w:color w:val="7030A0"/>
        </w:rPr>
      </w:pPr>
      <w:r>
        <w:rPr>
          <w:bCs/>
          <w:iCs/>
          <w:color w:val="7030A0"/>
        </w:rPr>
        <w:t>Egyenes vonalú egyenletes</w:t>
      </w:r>
      <w:r w:rsidRPr="00F34E8A">
        <w:rPr>
          <w:bCs/>
          <w:iCs/>
          <w:color w:val="7030A0"/>
        </w:rPr>
        <w:t xml:space="preserve"> mozgás, </w:t>
      </w:r>
      <w:r>
        <w:rPr>
          <w:bCs/>
          <w:iCs/>
          <w:color w:val="7030A0"/>
        </w:rPr>
        <w:t xml:space="preserve">egyenes vonalú egyenletesen </w:t>
      </w:r>
      <w:r w:rsidRPr="00F34E8A">
        <w:rPr>
          <w:bCs/>
          <w:iCs/>
          <w:color w:val="7030A0"/>
        </w:rPr>
        <w:t>változó mozgás</w:t>
      </w:r>
      <w:r>
        <w:rPr>
          <w:bCs/>
          <w:iCs/>
          <w:color w:val="7030A0"/>
        </w:rPr>
        <w:t xml:space="preserve"> és vizsgálatuk, út – idő és sebesség – idő grafikonok,</w:t>
      </w:r>
    </w:p>
    <w:p w:rsidR="00364F1C" w:rsidRPr="00F34E8A" w:rsidRDefault="00364F1C" w:rsidP="00364F1C">
      <w:pPr>
        <w:pStyle w:val="NormlWeb"/>
        <w:shd w:val="clear" w:color="auto" w:fill="FFFFFF"/>
        <w:spacing w:before="0" w:beforeAutospacing="0" w:after="0" w:afterAutospacing="0"/>
        <w:rPr>
          <w:bCs/>
          <w:iCs/>
          <w:color w:val="7030A0"/>
        </w:rPr>
      </w:pPr>
      <w:proofErr w:type="gramStart"/>
      <w:r>
        <w:rPr>
          <w:bCs/>
          <w:iCs/>
          <w:color w:val="7030A0"/>
        </w:rPr>
        <w:t>négyzetes</w:t>
      </w:r>
      <w:proofErr w:type="gramEnd"/>
      <w:r>
        <w:rPr>
          <w:bCs/>
          <w:iCs/>
          <w:color w:val="7030A0"/>
        </w:rPr>
        <w:t xml:space="preserve"> úttörvény,</w:t>
      </w:r>
    </w:p>
    <w:p w:rsidR="00364F1C" w:rsidRPr="00F34E8A" w:rsidRDefault="00364F1C" w:rsidP="00364F1C">
      <w:pPr>
        <w:pStyle w:val="NormlWeb"/>
        <w:shd w:val="clear" w:color="auto" w:fill="FFFFFF"/>
        <w:spacing w:before="0" w:beforeAutospacing="0" w:after="0" w:afterAutospacing="0"/>
        <w:rPr>
          <w:bCs/>
          <w:iCs/>
          <w:color w:val="7030A0"/>
        </w:rPr>
      </w:pPr>
      <w:proofErr w:type="gramStart"/>
      <w:r w:rsidRPr="00F34E8A">
        <w:rPr>
          <w:bCs/>
          <w:iCs/>
          <w:color w:val="7030A0"/>
        </w:rPr>
        <w:t>sebesség</w:t>
      </w:r>
      <w:proofErr w:type="gramEnd"/>
      <w:r w:rsidRPr="00F34E8A">
        <w:rPr>
          <w:bCs/>
          <w:iCs/>
          <w:color w:val="7030A0"/>
        </w:rPr>
        <w:t>, gyorsulás</w:t>
      </w:r>
    </w:p>
    <w:p w:rsidR="00364F1C" w:rsidRDefault="00364F1C" w:rsidP="00364F1C">
      <w:pPr>
        <w:pStyle w:val="NormlWeb"/>
        <w:shd w:val="clear" w:color="auto" w:fill="FFFFFF"/>
        <w:spacing w:before="0" w:beforeAutospacing="0" w:after="0" w:afterAutospacing="0"/>
        <w:rPr>
          <w:rStyle w:val="Kiemels"/>
          <w:bCs/>
          <w:i w:val="0"/>
        </w:rPr>
      </w:pPr>
    </w:p>
    <w:p w:rsidR="00364F1C" w:rsidRDefault="00364F1C" w:rsidP="00364F1C">
      <w:pPr>
        <w:pStyle w:val="Nincstrkz"/>
        <w:jc w:val="both"/>
      </w:pPr>
      <w:r>
        <w:t>Segítő kérdések:</w:t>
      </w:r>
    </w:p>
    <w:p w:rsidR="00364F1C" w:rsidRDefault="00364F1C" w:rsidP="00364F1C">
      <w:pPr>
        <w:pStyle w:val="Nincstrkz"/>
        <w:numPr>
          <w:ilvl w:val="0"/>
          <w:numId w:val="39"/>
        </w:numPr>
        <w:jc w:val="both"/>
      </w:pPr>
      <w:r>
        <w:t>Hasonló lehet-e a szabadon eső test mozgása, mint a lejtőn való mozgás?</w:t>
      </w:r>
    </w:p>
    <w:p w:rsidR="00364F1C" w:rsidRDefault="00364F1C" w:rsidP="00364F1C">
      <w:pPr>
        <w:pStyle w:val="Nincstrkz"/>
        <w:numPr>
          <w:ilvl w:val="0"/>
          <w:numId w:val="39"/>
        </w:numPr>
        <w:jc w:val="both"/>
      </w:pPr>
      <w:r>
        <w:t xml:space="preserve">Az egyes csoportok különböző hajlásszögű lejtőkön való mozgást vizsgáltak. Mit lehet mondani a mérések során kapott gyorsulásokról a lejtő hajlásszögének függvényében? </w:t>
      </w:r>
    </w:p>
    <w:p w:rsidR="00364F1C" w:rsidRDefault="00364F1C" w:rsidP="00364F1C">
      <w:pPr>
        <w:pStyle w:val="Nincstrkz"/>
        <w:jc w:val="both"/>
      </w:pPr>
    </w:p>
    <w:p w:rsidR="00364F1C" w:rsidRPr="002076C6" w:rsidRDefault="00364F1C" w:rsidP="00364F1C">
      <w:pPr>
        <w:pStyle w:val="Nincstrkz"/>
        <w:jc w:val="both"/>
        <w:rPr>
          <w:color w:val="7030A0"/>
        </w:rPr>
      </w:pPr>
      <w:r>
        <w:rPr>
          <w:color w:val="7030A0"/>
        </w:rPr>
        <w:t xml:space="preserve">Vigyázat, csak annyit, hogy minél nagyobb volt a lejtő hajlásszöge, annál nagyobb a gyorsulás. Esetleg itt is érdemes kitérni arra, hogy nem minden kapcsolat lineáris. </w:t>
      </w:r>
    </w:p>
    <w:p w:rsidR="00364F1C" w:rsidRDefault="00364F1C" w:rsidP="00364F1C">
      <w:pPr>
        <w:pStyle w:val="Nincstrkz"/>
        <w:jc w:val="both"/>
      </w:pPr>
    </w:p>
    <w:p w:rsidR="00364F1C" w:rsidRDefault="00364F1C" w:rsidP="00364F1C">
      <w:pPr>
        <w:pStyle w:val="Nincstrkz"/>
        <w:numPr>
          <w:ilvl w:val="0"/>
          <w:numId w:val="39"/>
        </w:numPr>
        <w:jc w:val="both"/>
      </w:pPr>
      <w:r>
        <w:t xml:space="preserve">Tehát ha a lejtő hajlásszöge 90° lenne, mint egyik határeset (a másik a 0°), akkor lenne a legnagyobb a gyorsulás. De azért nézzük meg, hogy teljesülnek-e a szabadesésre is az állandó gyorsulású mozgás esetére kapott törvényszerűségek! Miként lehetne ezt megvizsgálni? </w:t>
      </w:r>
    </w:p>
    <w:p w:rsidR="00364F1C" w:rsidRDefault="00364F1C" w:rsidP="00364F1C">
      <w:pPr>
        <w:pStyle w:val="Nincstrkz"/>
        <w:jc w:val="both"/>
      </w:pPr>
    </w:p>
    <w:p w:rsidR="00364F1C" w:rsidRDefault="00364F1C" w:rsidP="00364F1C">
      <w:pPr>
        <w:pStyle w:val="Nincstrkz"/>
        <w:jc w:val="both"/>
      </w:pPr>
      <w:r>
        <w:t>Segítő kérdések</w:t>
      </w:r>
    </w:p>
    <w:p w:rsidR="00364F1C" w:rsidRDefault="00364F1C" w:rsidP="00364F1C">
      <w:pPr>
        <w:pStyle w:val="Nincstrkz"/>
        <w:numPr>
          <w:ilvl w:val="0"/>
          <w:numId w:val="39"/>
        </w:numPr>
        <w:jc w:val="both"/>
      </w:pPr>
      <w:r>
        <w:t>A lejtőn lévő test mozgása esetében miként változott az azonos időtartam alatt megtett utak aránya? Ezt miként tudnánk megvizsgálni a szabadesés esetében?</w:t>
      </w:r>
    </w:p>
    <w:p w:rsidR="00364F1C" w:rsidRPr="002076C6" w:rsidRDefault="00364F1C" w:rsidP="00364F1C">
      <w:pPr>
        <w:pStyle w:val="Nincstrkz"/>
        <w:jc w:val="both"/>
        <w:rPr>
          <w:color w:val="7030A0"/>
        </w:rPr>
      </w:pPr>
      <w:proofErr w:type="spellStart"/>
      <w:r w:rsidRPr="002076C6">
        <w:rPr>
          <w:color w:val="7030A0"/>
        </w:rPr>
        <w:t>Ejtőzsinóros</w:t>
      </w:r>
      <w:proofErr w:type="spellEnd"/>
      <w:r w:rsidRPr="002076C6">
        <w:rPr>
          <w:color w:val="7030A0"/>
        </w:rPr>
        <w:t xml:space="preserve"> kísérletek</w:t>
      </w:r>
    </w:p>
    <w:p w:rsidR="00364F1C" w:rsidRDefault="00364F1C" w:rsidP="00364F1C">
      <w:pPr>
        <w:pStyle w:val="Nincstrkz"/>
        <w:jc w:val="both"/>
      </w:pPr>
    </w:p>
    <w:p w:rsidR="00364F1C" w:rsidRDefault="00364F1C" w:rsidP="00364F1C">
      <w:pPr>
        <w:pStyle w:val="Nincstrkz"/>
        <w:numPr>
          <w:ilvl w:val="0"/>
          <w:numId w:val="39"/>
        </w:numPr>
        <w:jc w:val="both"/>
      </w:pPr>
      <w:r>
        <w:t xml:space="preserve">Hogyan lehet a szabadon eső test gyorsulását meghatározni? </w:t>
      </w:r>
    </w:p>
    <w:p w:rsidR="00364F1C" w:rsidRDefault="00364F1C" w:rsidP="00364F1C">
      <w:pPr>
        <w:pStyle w:val="Nincstrkz"/>
        <w:ind w:left="720"/>
        <w:jc w:val="both"/>
      </w:pPr>
      <w:r>
        <w:t>Milyen mennyiségeket kell mérni?</w:t>
      </w:r>
    </w:p>
    <w:p w:rsidR="00364F1C" w:rsidRPr="00383185" w:rsidRDefault="00364F1C" w:rsidP="00364F1C">
      <w:pPr>
        <w:pStyle w:val="Nincstrkz"/>
        <w:jc w:val="both"/>
        <w:rPr>
          <w:color w:val="7030A0"/>
        </w:rPr>
      </w:pPr>
      <w:r>
        <w:rPr>
          <w:color w:val="7030A0"/>
        </w:rPr>
        <w:t xml:space="preserve">Mivel beláttuk az </w:t>
      </w:r>
      <w:proofErr w:type="spellStart"/>
      <w:r>
        <w:rPr>
          <w:color w:val="7030A0"/>
        </w:rPr>
        <w:t>ejtőzsinóros</w:t>
      </w:r>
      <w:proofErr w:type="spellEnd"/>
      <w:r>
        <w:rPr>
          <w:color w:val="7030A0"/>
        </w:rPr>
        <w:t xml:space="preserve"> kísérlettel, hogy a szabadesés egyenes vonalú egyenletesen változó mozgás, melyre érvényes a négyzetes úttörvény, tehát utat és időt kell mérni, majd azokból a gyorsulás már számolható. Ténylegesen célszerű egy állandó útszakaszt kijelölni, és az időt mérni, melyre többféle lehetőség is kínálkozik. Időmérő eszközként használható stopper, a mobiltelefon, illetve a jelenleg már </w:t>
      </w:r>
      <w:r w:rsidRPr="00383185">
        <w:rPr>
          <w:color w:val="7030A0"/>
        </w:rPr>
        <w:t xml:space="preserve">elterjedt </w:t>
      </w:r>
      <w:proofErr w:type="spellStart"/>
      <w:r w:rsidRPr="00383185">
        <w:rPr>
          <w:i/>
          <w:color w:val="7030A0"/>
        </w:rPr>
        <w:t>audacity</w:t>
      </w:r>
      <w:proofErr w:type="spellEnd"/>
      <w:r w:rsidRPr="00383185">
        <w:rPr>
          <w:color w:val="7030A0"/>
        </w:rPr>
        <w:t xml:space="preserve"> ingyenesen letölthető program. </w:t>
      </w:r>
    </w:p>
    <w:p w:rsidR="00364F1C" w:rsidRDefault="00364F1C" w:rsidP="00364F1C">
      <w:pPr>
        <w:pStyle w:val="Nincstrkz"/>
        <w:jc w:val="both"/>
      </w:pPr>
    </w:p>
    <w:p w:rsidR="00364F1C" w:rsidRDefault="00364F1C" w:rsidP="00364F1C">
      <w:pPr>
        <w:pStyle w:val="Nincstrkz"/>
      </w:pPr>
    </w:p>
    <w:p w:rsidR="00812411" w:rsidRDefault="00812411" w:rsidP="00364F1C">
      <w:pPr>
        <w:pStyle w:val="Nincstrkz"/>
      </w:pPr>
    </w:p>
    <w:p w:rsidR="00812411" w:rsidRDefault="00812411" w:rsidP="00364F1C">
      <w:pPr>
        <w:pStyle w:val="Nincstrkz"/>
      </w:pPr>
    </w:p>
    <w:p w:rsidR="00013BDD" w:rsidRDefault="008300FB" w:rsidP="00085764">
      <w:pPr>
        <w:pStyle w:val="Cmsor3"/>
      </w:pPr>
      <w:bookmarkStart w:id="12" w:name="_Toc514924943"/>
      <w:r>
        <w:lastRenderedPageBreak/>
        <w:t>A f</w:t>
      </w:r>
      <w:r w:rsidR="00830248">
        <w:t>elhajtóerő vizsgálata</w:t>
      </w:r>
      <w:bookmarkEnd w:id="12"/>
    </w:p>
    <w:p w:rsidR="008300FB" w:rsidRDefault="008300FB" w:rsidP="008300FB">
      <w:pPr>
        <w:pStyle w:val="Nincstrkz"/>
      </w:pPr>
      <w:r>
        <w:t xml:space="preserve">Fürdés közben a vízben könnyebbnek érezzük magunkat. Miért van ez? </w:t>
      </w:r>
    </w:p>
    <w:p w:rsidR="008300FB" w:rsidRDefault="008300FB" w:rsidP="008300FB">
      <w:pPr>
        <w:pStyle w:val="Nincstrkz"/>
      </w:pPr>
      <w:r>
        <w:t xml:space="preserve">Földrajz órán azt tanultuk, hogy a meleg levegő felszáll? De miért? </w:t>
      </w:r>
    </w:p>
    <w:p w:rsidR="008300FB" w:rsidRDefault="008300FB" w:rsidP="008300FB">
      <w:pPr>
        <w:pStyle w:val="Nincstrkz"/>
      </w:pPr>
      <w:r>
        <w:t xml:space="preserve">Miért tud felszállni a repülőgép? Ez ugyanaz a típusú felhajtóerő, mint ami miatt a vízben könnyebbek vagyunk? </w:t>
      </w:r>
    </w:p>
    <w:p w:rsidR="008300FB" w:rsidRDefault="008300FB" w:rsidP="008300FB">
      <w:pPr>
        <w:pStyle w:val="Nincstrkz"/>
      </w:pPr>
      <w:r>
        <w:t xml:space="preserve">Miért tudnak a madarak repülni? </w:t>
      </w:r>
    </w:p>
    <w:p w:rsidR="008300FB" w:rsidRDefault="008300FB" w:rsidP="008300FB">
      <w:pPr>
        <w:pStyle w:val="Nincstrkz"/>
      </w:pPr>
    </w:p>
    <w:p w:rsidR="008300FB" w:rsidRPr="00F34E8A" w:rsidRDefault="008300FB" w:rsidP="008300FB">
      <w:pPr>
        <w:pStyle w:val="NormlWeb"/>
        <w:shd w:val="clear" w:color="auto" w:fill="FFFFFF"/>
        <w:spacing w:before="0" w:beforeAutospacing="0" w:after="0" w:afterAutospacing="0"/>
        <w:rPr>
          <w:bCs/>
          <w:iCs/>
          <w:color w:val="7030A0"/>
        </w:rPr>
      </w:pPr>
      <w:r w:rsidRPr="00F34E8A">
        <w:rPr>
          <w:bCs/>
          <w:iCs/>
          <w:color w:val="7030A0"/>
          <w:u w:val="single"/>
        </w:rPr>
        <w:t>Előzetes tudásként</w:t>
      </w:r>
      <w:r w:rsidRPr="00F34E8A">
        <w:rPr>
          <w:bCs/>
          <w:iCs/>
          <w:color w:val="7030A0"/>
        </w:rPr>
        <w:t xml:space="preserve"> feltételezzük a következő ismereteket: </w:t>
      </w:r>
    </w:p>
    <w:p w:rsidR="008300FB" w:rsidRDefault="008300FB" w:rsidP="008300FB">
      <w:pPr>
        <w:pStyle w:val="NormlWeb"/>
        <w:shd w:val="clear" w:color="auto" w:fill="FFFFFF"/>
        <w:spacing w:before="0" w:beforeAutospacing="0" w:after="0" w:afterAutospacing="0"/>
        <w:rPr>
          <w:bCs/>
          <w:iCs/>
          <w:color w:val="7030A0"/>
        </w:rPr>
      </w:pPr>
      <w:proofErr w:type="gramStart"/>
      <w:r w:rsidRPr="00F34E8A">
        <w:rPr>
          <w:bCs/>
          <w:iCs/>
          <w:color w:val="7030A0"/>
        </w:rPr>
        <w:t>tömeg</w:t>
      </w:r>
      <w:proofErr w:type="gramEnd"/>
      <w:r>
        <w:rPr>
          <w:bCs/>
          <w:iCs/>
          <w:color w:val="7030A0"/>
        </w:rPr>
        <w:t>, sűrűség, nehézségi gyorsulás</w:t>
      </w:r>
    </w:p>
    <w:p w:rsidR="008300FB" w:rsidRPr="00F34E8A" w:rsidRDefault="008300FB" w:rsidP="008300FB">
      <w:pPr>
        <w:pStyle w:val="NormlWeb"/>
        <w:shd w:val="clear" w:color="auto" w:fill="FFFFFF"/>
        <w:spacing w:before="0" w:beforeAutospacing="0" w:after="0" w:afterAutospacing="0"/>
        <w:rPr>
          <w:bCs/>
          <w:iCs/>
          <w:color w:val="7030A0"/>
        </w:rPr>
      </w:pPr>
      <w:proofErr w:type="gramStart"/>
      <w:r w:rsidRPr="00F34E8A">
        <w:rPr>
          <w:bCs/>
          <w:iCs/>
          <w:color w:val="7030A0"/>
        </w:rPr>
        <w:t>erő</w:t>
      </w:r>
      <w:proofErr w:type="gramEnd"/>
      <w:r w:rsidRPr="00F34E8A">
        <w:rPr>
          <w:bCs/>
          <w:iCs/>
          <w:color w:val="7030A0"/>
        </w:rPr>
        <w:t>, súlyerő</w:t>
      </w:r>
      <w:r>
        <w:rPr>
          <w:bCs/>
          <w:iCs/>
          <w:color w:val="7030A0"/>
        </w:rPr>
        <w:t>, nehézségi erő</w:t>
      </w:r>
    </w:p>
    <w:p w:rsidR="008300FB" w:rsidRDefault="008300FB" w:rsidP="008300FB">
      <w:pPr>
        <w:pStyle w:val="NormlWeb"/>
        <w:shd w:val="clear" w:color="auto" w:fill="FFFFFF"/>
        <w:spacing w:before="0" w:beforeAutospacing="0" w:after="0" w:afterAutospacing="0"/>
        <w:rPr>
          <w:bCs/>
          <w:iCs/>
          <w:color w:val="7030A0"/>
        </w:rPr>
      </w:pPr>
      <w:proofErr w:type="gramStart"/>
      <w:r>
        <w:rPr>
          <w:bCs/>
          <w:iCs/>
          <w:color w:val="7030A0"/>
        </w:rPr>
        <w:t>a</w:t>
      </w:r>
      <w:proofErr w:type="gramEnd"/>
      <w:r>
        <w:rPr>
          <w:bCs/>
          <w:iCs/>
          <w:color w:val="7030A0"/>
        </w:rPr>
        <w:t xml:space="preserve"> gyorsulás és az erő kapcsolata, Newton II. törvénye</w:t>
      </w:r>
      <w:r w:rsidRPr="00F34E8A">
        <w:rPr>
          <w:bCs/>
          <w:iCs/>
          <w:color w:val="7030A0"/>
        </w:rPr>
        <w:t xml:space="preserve"> </w:t>
      </w:r>
    </w:p>
    <w:p w:rsidR="008300FB" w:rsidRPr="00F34E8A" w:rsidRDefault="008300FB" w:rsidP="008300FB">
      <w:pPr>
        <w:pStyle w:val="NormlWeb"/>
        <w:shd w:val="clear" w:color="auto" w:fill="FFFFFF"/>
        <w:spacing w:before="0" w:beforeAutospacing="0" w:after="0" w:afterAutospacing="0"/>
        <w:rPr>
          <w:bCs/>
          <w:iCs/>
          <w:color w:val="7030A0"/>
        </w:rPr>
      </w:pPr>
      <w:proofErr w:type="gramStart"/>
      <w:r w:rsidRPr="00F34E8A">
        <w:rPr>
          <w:bCs/>
          <w:iCs/>
          <w:color w:val="7030A0"/>
        </w:rPr>
        <w:t>több</w:t>
      </w:r>
      <w:proofErr w:type="gramEnd"/>
      <w:r w:rsidRPr="00F34E8A">
        <w:rPr>
          <w:bCs/>
          <w:iCs/>
          <w:color w:val="7030A0"/>
        </w:rPr>
        <w:t xml:space="preserve"> erőhatás együttes eredménye</w:t>
      </w:r>
    </w:p>
    <w:p w:rsidR="008300FB" w:rsidRDefault="008300FB" w:rsidP="008300FB">
      <w:pPr>
        <w:pStyle w:val="NormlWeb"/>
        <w:shd w:val="clear" w:color="auto" w:fill="FFFFFF"/>
        <w:spacing w:before="0" w:beforeAutospacing="0" w:after="0" w:afterAutospacing="0"/>
        <w:rPr>
          <w:rStyle w:val="Kiemels"/>
          <w:bCs/>
          <w:i w:val="0"/>
          <w:color w:val="7030A0"/>
        </w:rPr>
      </w:pPr>
      <w:proofErr w:type="gramStart"/>
      <w:r w:rsidRPr="00F34E8A">
        <w:rPr>
          <w:rStyle w:val="Kiemels"/>
          <w:bCs/>
          <w:color w:val="7030A0"/>
        </w:rPr>
        <w:t>rugós</w:t>
      </w:r>
      <w:proofErr w:type="gramEnd"/>
      <w:r w:rsidRPr="00F34E8A">
        <w:rPr>
          <w:rStyle w:val="Kiemels"/>
          <w:bCs/>
          <w:color w:val="7030A0"/>
        </w:rPr>
        <w:t xml:space="preserve"> erőmérő</w:t>
      </w:r>
    </w:p>
    <w:p w:rsidR="008300FB" w:rsidRPr="00F34E8A" w:rsidRDefault="008300FB" w:rsidP="008300FB">
      <w:pPr>
        <w:pStyle w:val="NormlWeb"/>
        <w:shd w:val="clear" w:color="auto" w:fill="FFFFFF"/>
        <w:spacing w:before="0" w:beforeAutospacing="0" w:after="0" w:afterAutospacing="0"/>
        <w:rPr>
          <w:rStyle w:val="Kiemels"/>
          <w:bCs/>
          <w:i w:val="0"/>
          <w:color w:val="7030A0"/>
        </w:rPr>
      </w:pPr>
    </w:p>
    <w:p w:rsidR="008300FB" w:rsidRDefault="008300FB" w:rsidP="008300FB">
      <w:pPr>
        <w:pStyle w:val="Nincstrkz"/>
        <w:jc w:val="both"/>
        <w:rPr>
          <w:color w:val="7030A0"/>
        </w:rPr>
      </w:pPr>
      <w:r>
        <w:rPr>
          <w:color w:val="7030A0"/>
        </w:rPr>
        <w:t xml:space="preserve">A témakör ténylegesen már ismert kell, hogy legyen az általános iskolából, tehát valójában ismétlésnek tekinthető. Amiért mégis érdemes foglakozni vele az Newton II. törvényének elmélyítése, </w:t>
      </w:r>
      <w:r w:rsidRPr="00C12A11">
        <w:rPr>
          <w:color w:val="7030A0"/>
        </w:rPr>
        <w:t xml:space="preserve">amikor egy testre több erő hat, és ezek eredője határozza meg a mozgását. Továbbá a feldolgozás jellege miatt, miszerint </w:t>
      </w:r>
      <w:r>
        <w:rPr>
          <w:color w:val="7030A0"/>
        </w:rPr>
        <w:t xml:space="preserve">a diákoknak maguknak kell a kísérleteket megtervezni, kivitelezni. </w:t>
      </w:r>
    </w:p>
    <w:p w:rsidR="008300FB" w:rsidRDefault="008300FB" w:rsidP="008300FB">
      <w:pPr>
        <w:pStyle w:val="NormlWeb"/>
        <w:shd w:val="clear" w:color="auto" w:fill="FFFFFF"/>
        <w:spacing w:before="0" w:beforeAutospacing="0" w:after="0" w:afterAutospacing="0"/>
        <w:rPr>
          <w:rStyle w:val="Kiemels"/>
          <w:bCs/>
          <w:i w:val="0"/>
        </w:rPr>
      </w:pPr>
    </w:p>
    <w:p w:rsidR="008300FB" w:rsidRDefault="008300FB" w:rsidP="008300FB">
      <w:pPr>
        <w:pStyle w:val="Nincstrkz"/>
        <w:numPr>
          <w:ilvl w:val="0"/>
          <w:numId w:val="27"/>
        </w:numPr>
        <w:jc w:val="both"/>
      </w:pPr>
      <w:r>
        <w:t xml:space="preserve">Mitől függ, és mitől </w:t>
      </w:r>
      <w:r w:rsidRPr="009B60FE">
        <w:rPr>
          <w:i/>
        </w:rPr>
        <w:t>nem</w:t>
      </w:r>
      <w:r>
        <w:t xml:space="preserve"> függ a testekre ható felhajtóerő? Soroljatok fel különböző lehetséges hatásokat, majd gondolkodjatok el azon, hogy azt miként tudnátok megvizsgálni! </w:t>
      </w:r>
    </w:p>
    <w:p w:rsidR="008300FB" w:rsidRDefault="008300FB" w:rsidP="008300FB">
      <w:pPr>
        <w:pStyle w:val="Nincstrkz"/>
      </w:pPr>
    </w:p>
    <w:p w:rsidR="008300FB" w:rsidRDefault="008300FB" w:rsidP="008300FB">
      <w:pPr>
        <w:pStyle w:val="Nincstrkz"/>
        <w:ind w:left="720"/>
        <w:jc w:val="both"/>
      </w:pPr>
      <w:r w:rsidRPr="002A60CB">
        <w:rPr>
          <w:u w:val="single"/>
        </w:rPr>
        <w:t>Rendelkezésre álló eszközök</w:t>
      </w:r>
      <w:r>
        <w:t xml:space="preserve">: erőmérő, főzőpohár, víz, glicerin, különböző térfogatú és </w:t>
      </w:r>
      <w:r w:rsidRPr="00C12A11">
        <w:t xml:space="preserve">anyagú kampóval ellátott </w:t>
      </w:r>
      <w:r>
        <w:t xml:space="preserve">testek, mint fa, vas, réz, alumínium, arkhimédészi hengerpár (alumíniumhenger, és edény, melybe pontosan beleillik), kétkarú mérleg, </w:t>
      </w:r>
      <w:proofErr w:type="spellStart"/>
      <w:r>
        <w:t>okostelefon</w:t>
      </w:r>
      <w:proofErr w:type="spellEnd"/>
      <w:r>
        <w:t xml:space="preserve"> is használható</w:t>
      </w:r>
    </w:p>
    <w:p w:rsidR="008300FB" w:rsidRDefault="008300FB" w:rsidP="008300FB">
      <w:pPr>
        <w:pStyle w:val="Nincstrkz"/>
      </w:pPr>
    </w:p>
    <w:p w:rsidR="008300FB" w:rsidRPr="00E71439" w:rsidRDefault="008300FB" w:rsidP="008300FB">
      <w:pPr>
        <w:pStyle w:val="Nincstrkz"/>
        <w:jc w:val="both"/>
        <w:rPr>
          <w:rStyle w:val="Kiemels"/>
          <w:bCs/>
          <w:i w:val="0"/>
        </w:rPr>
      </w:pPr>
      <w:r w:rsidRPr="00E71439">
        <w:rPr>
          <w:rStyle w:val="Kiemels"/>
          <w:bCs/>
        </w:rPr>
        <w:t>Állítsatok fel hipotéziseket! Gondoljátok végig, hogy milyen adatokat mérnétek meg, és milyen körülményeket változtatnátok! A kísérlet során ügyeljetek arra, hogy egyszerre csak egy körülményt változtassatok meg!</w:t>
      </w:r>
    </w:p>
    <w:p w:rsidR="008300FB" w:rsidRPr="00E71439" w:rsidRDefault="008300FB" w:rsidP="008300FB">
      <w:pPr>
        <w:pStyle w:val="Nincstrkz"/>
        <w:jc w:val="both"/>
        <w:rPr>
          <w:rStyle w:val="Kiemels"/>
          <w:bCs/>
          <w:i w:val="0"/>
        </w:rPr>
      </w:pPr>
      <w:r w:rsidRPr="00E71439">
        <w:rPr>
          <w:rStyle w:val="Kiemels"/>
          <w:bCs/>
        </w:rPr>
        <w:t>Ne ijedjetek meg, ha a kísérlet nem igazolja a hipotézist, hanem próbáljátok megvizsgálni, hogy mi lehet ennek az oka! Lehet, hogy nem végeztétek el jól a mérést. Próbáljátok meg még egyszer! Ha ez a mérés sem igazolja az előzetes feltételezést, akkor lehet, hogy nem volt helyes a hipotézis. Gondoljátok át újra!</w:t>
      </w:r>
    </w:p>
    <w:p w:rsidR="008300FB" w:rsidRPr="00E71439" w:rsidRDefault="008300FB" w:rsidP="008300FB">
      <w:pPr>
        <w:pStyle w:val="NormlWeb"/>
        <w:shd w:val="clear" w:color="auto" w:fill="FFFFFF"/>
        <w:spacing w:before="0" w:beforeAutospacing="0" w:after="0" w:afterAutospacing="0" w:line="315" w:lineRule="atLeast"/>
        <w:rPr>
          <w:rStyle w:val="Kiemels"/>
          <w:bCs/>
          <w:i w:val="0"/>
        </w:rPr>
      </w:pPr>
      <w:r w:rsidRPr="00E71439">
        <w:rPr>
          <w:rStyle w:val="Kiemels"/>
          <w:bCs/>
        </w:rPr>
        <w:t xml:space="preserve">Vezessetek jegyzőkönyvet a mérésről! </w:t>
      </w:r>
    </w:p>
    <w:p w:rsidR="008300FB" w:rsidRPr="00E71439" w:rsidRDefault="008300FB" w:rsidP="008300FB">
      <w:pPr>
        <w:pStyle w:val="NormlWeb"/>
        <w:shd w:val="clear" w:color="auto" w:fill="FFFFFF"/>
        <w:spacing w:before="0" w:beforeAutospacing="0" w:after="0" w:afterAutospacing="0" w:line="315" w:lineRule="atLeast"/>
        <w:rPr>
          <w:rStyle w:val="Kiemels"/>
          <w:bCs/>
          <w:i w:val="0"/>
        </w:rPr>
      </w:pPr>
      <w:r w:rsidRPr="00E71439">
        <w:rPr>
          <w:rStyle w:val="Kiemels"/>
          <w:bCs/>
        </w:rPr>
        <w:t>A mérés menete:</w:t>
      </w:r>
    </w:p>
    <w:p w:rsidR="008300FB" w:rsidRPr="00E71439" w:rsidRDefault="008300FB" w:rsidP="008300FB">
      <w:pPr>
        <w:pStyle w:val="NormlWeb"/>
        <w:numPr>
          <w:ilvl w:val="0"/>
          <w:numId w:val="28"/>
        </w:numPr>
        <w:shd w:val="clear" w:color="auto" w:fill="FFFFFF"/>
        <w:spacing w:before="0" w:beforeAutospacing="0" w:after="0" w:afterAutospacing="0" w:line="315" w:lineRule="atLeast"/>
        <w:rPr>
          <w:rStyle w:val="Kiemels"/>
          <w:bCs/>
          <w:i w:val="0"/>
        </w:rPr>
      </w:pPr>
      <w:r w:rsidRPr="00E71439">
        <w:rPr>
          <w:rStyle w:val="Kiemels"/>
          <w:bCs/>
        </w:rPr>
        <w:t xml:space="preserve">Rajzoljátok le a tervezett kísérletet! Fényképezzétek le a megvalósulást! </w:t>
      </w:r>
    </w:p>
    <w:p w:rsidR="008300FB" w:rsidRPr="00E71439" w:rsidRDefault="008300FB" w:rsidP="008300FB">
      <w:pPr>
        <w:pStyle w:val="NormlWeb"/>
        <w:numPr>
          <w:ilvl w:val="0"/>
          <w:numId w:val="28"/>
        </w:numPr>
        <w:shd w:val="clear" w:color="auto" w:fill="FFFFFF"/>
        <w:spacing w:before="0" w:beforeAutospacing="0" w:after="0" w:afterAutospacing="0" w:line="315" w:lineRule="atLeast"/>
        <w:rPr>
          <w:rStyle w:val="Kiemels"/>
          <w:bCs/>
          <w:i w:val="0"/>
        </w:rPr>
      </w:pPr>
      <w:r w:rsidRPr="00E71439">
        <w:rPr>
          <w:rStyle w:val="Kiemels"/>
          <w:bCs/>
        </w:rPr>
        <w:t>Válogassátok össze azokat az eszközöket, amelyeket fel tudtok használni a méréseknél!</w:t>
      </w:r>
    </w:p>
    <w:p w:rsidR="008300FB" w:rsidRPr="00E71439" w:rsidRDefault="008300FB" w:rsidP="008300FB">
      <w:pPr>
        <w:pStyle w:val="NormlWeb"/>
        <w:numPr>
          <w:ilvl w:val="0"/>
          <w:numId w:val="28"/>
        </w:numPr>
        <w:shd w:val="clear" w:color="auto" w:fill="FFFFFF"/>
        <w:spacing w:before="0" w:beforeAutospacing="0" w:after="0" w:afterAutospacing="0" w:line="315" w:lineRule="atLeast"/>
        <w:rPr>
          <w:rStyle w:val="Kiemels"/>
          <w:bCs/>
          <w:i w:val="0"/>
        </w:rPr>
      </w:pPr>
      <w:r w:rsidRPr="00E71439">
        <w:rPr>
          <w:rStyle w:val="Kiemels"/>
          <w:bCs/>
        </w:rPr>
        <w:t>Írjátok le a hipotéziseket!</w:t>
      </w:r>
    </w:p>
    <w:p w:rsidR="008300FB" w:rsidRPr="00E71439" w:rsidRDefault="008300FB" w:rsidP="008300FB">
      <w:pPr>
        <w:pStyle w:val="NormlWeb"/>
        <w:numPr>
          <w:ilvl w:val="0"/>
          <w:numId w:val="28"/>
        </w:numPr>
        <w:shd w:val="clear" w:color="auto" w:fill="FFFFFF"/>
        <w:spacing w:before="0" w:beforeAutospacing="0" w:after="0" w:afterAutospacing="0" w:line="315" w:lineRule="atLeast"/>
        <w:rPr>
          <w:rStyle w:val="Kiemels"/>
          <w:bCs/>
          <w:i w:val="0"/>
        </w:rPr>
      </w:pPr>
      <w:r w:rsidRPr="00E71439">
        <w:rPr>
          <w:rStyle w:val="Kiemels"/>
          <w:bCs/>
        </w:rPr>
        <w:t>Foglaljátok táblázatba a mérési eredményeket!</w:t>
      </w:r>
    </w:p>
    <w:p w:rsidR="008300FB" w:rsidRPr="00E71439" w:rsidRDefault="008300FB" w:rsidP="008300FB">
      <w:pPr>
        <w:pStyle w:val="NormlWeb"/>
        <w:numPr>
          <w:ilvl w:val="0"/>
          <w:numId w:val="28"/>
        </w:numPr>
        <w:shd w:val="clear" w:color="auto" w:fill="FFFFFF"/>
        <w:spacing w:before="0" w:beforeAutospacing="0" w:after="0" w:afterAutospacing="0" w:line="315" w:lineRule="atLeast"/>
        <w:rPr>
          <w:rStyle w:val="Kiemels"/>
          <w:bCs/>
          <w:i w:val="0"/>
        </w:rPr>
      </w:pPr>
      <w:r w:rsidRPr="00E71439">
        <w:rPr>
          <w:rStyle w:val="Kiemels"/>
          <w:bCs/>
        </w:rPr>
        <w:t xml:space="preserve">Vonjátok le a következtetéseket! </w:t>
      </w:r>
    </w:p>
    <w:p w:rsidR="008300FB" w:rsidRPr="00E71439" w:rsidRDefault="008300FB" w:rsidP="008300FB">
      <w:pPr>
        <w:pStyle w:val="NormlWeb"/>
        <w:numPr>
          <w:ilvl w:val="0"/>
          <w:numId w:val="28"/>
        </w:numPr>
        <w:shd w:val="clear" w:color="auto" w:fill="FFFFFF"/>
        <w:spacing w:before="0" w:beforeAutospacing="0" w:after="0" w:afterAutospacing="0" w:line="315" w:lineRule="atLeast"/>
        <w:rPr>
          <w:rStyle w:val="Kiemels"/>
          <w:bCs/>
          <w:i w:val="0"/>
        </w:rPr>
      </w:pPr>
      <w:r w:rsidRPr="00E71439">
        <w:rPr>
          <w:rStyle w:val="Kiemels"/>
          <w:bCs/>
        </w:rPr>
        <w:t xml:space="preserve">Teljesült-e előzetes hipotézisetek? </w:t>
      </w:r>
    </w:p>
    <w:p w:rsidR="008300FB" w:rsidRDefault="008300FB" w:rsidP="008300FB">
      <w:pPr>
        <w:pStyle w:val="Nincstrkz"/>
      </w:pPr>
    </w:p>
    <w:p w:rsidR="008300FB" w:rsidRDefault="008300FB" w:rsidP="008300FB">
      <w:pPr>
        <w:pStyle w:val="Nincstrkz"/>
        <w:rPr>
          <w:color w:val="7030A0"/>
        </w:rPr>
      </w:pPr>
      <w:r>
        <w:rPr>
          <w:color w:val="7030A0"/>
        </w:rPr>
        <w:t>A következőkre lehet kitérni a közös megbeszélés során, melyet érdemes a táblán rögzíteni.</w:t>
      </w:r>
    </w:p>
    <w:p w:rsidR="008300FB" w:rsidRPr="003D0056" w:rsidRDefault="008300FB" w:rsidP="008300FB">
      <w:pPr>
        <w:pStyle w:val="Nincstrkz"/>
        <w:rPr>
          <w:color w:val="7030A0"/>
        </w:rPr>
      </w:pPr>
      <w:r>
        <w:rPr>
          <w:color w:val="7030A0"/>
        </w:rPr>
        <w:t>F</w:t>
      </w:r>
      <w:r w:rsidRPr="003D0056">
        <w:rPr>
          <w:color w:val="7030A0"/>
        </w:rPr>
        <w:t>ügg-e a felhajtóerő nagysága</w:t>
      </w:r>
      <w:r>
        <w:rPr>
          <w:color w:val="7030A0"/>
        </w:rPr>
        <w:t xml:space="preserve"> például</w:t>
      </w:r>
      <w:r w:rsidRPr="003D0056">
        <w:rPr>
          <w:color w:val="7030A0"/>
        </w:rPr>
        <w:t>:</w:t>
      </w:r>
    </w:p>
    <w:p w:rsidR="008300FB" w:rsidRPr="003D0056" w:rsidRDefault="008300FB" w:rsidP="008300FB">
      <w:pPr>
        <w:pStyle w:val="Nincstrkz"/>
        <w:numPr>
          <w:ilvl w:val="0"/>
          <w:numId w:val="26"/>
        </w:numPr>
        <w:rPr>
          <w:color w:val="7030A0"/>
        </w:rPr>
      </w:pPr>
      <w:r w:rsidRPr="003D0056">
        <w:rPr>
          <w:color w:val="7030A0"/>
        </w:rPr>
        <w:t>a test alakjától,</w:t>
      </w:r>
    </w:p>
    <w:p w:rsidR="008300FB" w:rsidRPr="003D0056" w:rsidRDefault="008300FB" w:rsidP="008300FB">
      <w:pPr>
        <w:pStyle w:val="Nincstrkz"/>
        <w:numPr>
          <w:ilvl w:val="0"/>
          <w:numId w:val="26"/>
        </w:numPr>
        <w:rPr>
          <w:color w:val="7030A0"/>
        </w:rPr>
      </w:pPr>
      <w:r w:rsidRPr="003D0056">
        <w:rPr>
          <w:color w:val="7030A0"/>
        </w:rPr>
        <w:t>a test térfogatától,</w:t>
      </w:r>
    </w:p>
    <w:p w:rsidR="008300FB" w:rsidRPr="003D0056" w:rsidRDefault="008300FB" w:rsidP="008300FB">
      <w:pPr>
        <w:pStyle w:val="Nincstrkz"/>
        <w:numPr>
          <w:ilvl w:val="0"/>
          <w:numId w:val="26"/>
        </w:numPr>
        <w:rPr>
          <w:color w:val="7030A0"/>
        </w:rPr>
      </w:pPr>
      <w:r w:rsidRPr="003D0056">
        <w:rPr>
          <w:color w:val="7030A0"/>
        </w:rPr>
        <w:lastRenderedPageBreak/>
        <w:t>a test tömegétől.</w:t>
      </w:r>
    </w:p>
    <w:p w:rsidR="008300FB" w:rsidRPr="003D0056" w:rsidRDefault="008300FB" w:rsidP="008300FB">
      <w:pPr>
        <w:pStyle w:val="Nincstrkz"/>
        <w:numPr>
          <w:ilvl w:val="0"/>
          <w:numId w:val="26"/>
        </w:numPr>
        <w:rPr>
          <w:color w:val="7030A0"/>
        </w:rPr>
      </w:pPr>
      <w:r w:rsidRPr="003D0056">
        <w:rPr>
          <w:color w:val="7030A0"/>
        </w:rPr>
        <w:t>a test sűrűségétől,</w:t>
      </w:r>
    </w:p>
    <w:p w:rsidR="008300FB" w:rsidRPr="003D0056" w:rsidRDefault="008300FB" w:rsidP="008300FB">
      <w:pPr>
        <w:pStyle w:val="Nincstrkz"/>
        <w:numPr>
          <w:ilvl w:val="0"/>
          <w:numId w:val="26"/>
        </w:numPr>
        <w:rPr>
          <w:color w:val="7030A0"/>
        </w:rPr>
      </w:pPr>
      <w:r w:rsidRPr="003D0056">
        <w:rPr>
          <w:color w:val="7030A0"/>
        </w:rPr>
        <w:t>a folyadék</w:t>
      </w:r>
      <w:r w:rsidRPr="00C12A11">
        <w:rPr>
          <w:color w:val="7030A0"/>
        </w:rPr>
        <w:t>, vagy a gáz sűrűségétől</w:t>
      </w:r>
      <w:r w:rsidRPr="003D0056">
        <w:rPr>
          <w:color w:val="7030A0"/>
        </w:rPr>
        <w:t xml:space="preserve">, amibe a test belemerül? </w:t>
      </w:r>
    </w:p>
    <w:p w:rsidR="008300FB" w:rsidRDefault="008300FB" w:rsidP="008300FB">
      <w:pPr>
        <w:pStyle w:val="Nincstrkz"/>
        <w:numPr>
          <w:ilvl w:val="0"/>
          <w:numId w:val="26"/>
        </w:numPr>
        <w:rPr>
          <w:color w:val="7030A0"/>
        </w:rPr>
      </w:pPr>
      <w:r>
        <w:rPr>
          <w:color w:val="7030A0"/>
        </w:rPr>
        <w:t>Mérhetnénk-e felhajtóerőt a Holdon?</w:t>
      </w:r>
    </w:p>
    <w:p w:rsidR="008300FB" w:rsidRPr="003D0056" w:rsidRDefault="008300FB" w:rsidP="008300FB">
      <w:pPr>
        <w:pStyle w:val="Nincstrkz"/>
        <w:numPr>
          <w:ilvl w:val="0"/>
          <w:numId w:val="26"/>
        </w:numPr>
        <w:rPr>
          <w:color w:val="7030A0"/>
        </w:rPr>
      </w:pPr>
      <w:r>
        <w:rPr>
          <w:color w:val="7030A0"/>
        </w:rPr>
        <w:t>Van-e felhajtóerő a Világűrben?</w:t>
      </w:r>
    </w:p>
    <w:p w:rsidR="008300FB" w:rsidRDefault="008300FB" w:rsidP="008300FB">
      <w:pPr>
        <w:pStyle w:val="Nincstrkz"/>
        <w:rPr>
          <w:color w:val="7030A0"/>
        </w:rPr>
      </w:pPr>
    </w:p>
    <w:p w:rsidR="008300FB" w:rsidRDefault="008300FB" w:rsidP="008300FB">
      <w:pPr>
        <w:pStyle w:val="Nincstrkz"/>
        <w:jc w:val="both"/>
        <w:rPr>
          <w:color w:val="7030A0"/>
        </w:rPr>
      </w:pPr>
      <w:r>
        <w:rPr>
          <w:color w:val="7030A0"/>
        </w:rPr>
        <w:t>A diákok a megbeszélés után különböző csoportokban vizsgálják meg az egyes tényezők hatását! Alkossanak hipotézist, készítsenek vizsgálati tervet, majd miután a tanárnak bemutatták azokat, és a tanár engedélyezte, végezzék is el.</w:t>
      </w:r>
    </w:p>
    <w:p w:rsidR="008300FB" w:rsidRPr="00C01887" w:rsidRDefault="008300FB" w:rsidP="008300FB">
      <w:pPr>
        <w:pStyle w:val="Nincstrkz"/>
        <w:jc w:val="both"/>
        <w:rPr>
          <w:color w:val="7030A0"/>
        </w:rPr>
      </w:pPr>
    </w:p>
    <w:p w:rsidR="008300FB" w:rsidRDefault="008300FB" w:rsidP="008300FB">
      <w:pPr>
        <w:pStyle w:val="Nincstrkz"/>
        <w:jc w:val="both"/>
        <w:rPr>
          <w:color w:val="7030A0"/>
        </w:rPr>
      </w:pPr>
      <w:r>
        <w:rPr>
          <w:color w:val="7030A0"/>
        </w:rPr>
        <w:t>Lehetséges táblázat</w:t>
      </w:r>
    </w:p>
    <w:p w:rsidR="008300FB" w:rsidRPr="00C01887" w:rsidRDefault="008300FB" w:rsidP="008300FB">
      <w:pPr>
        <w:pStyle w:val="Nincstrkz"/>
        <w:jc w:val="both"/>
        <w:rPr>
          <w:color w:val="7030A0"/>
        </w:rPr>
      </w:pPr>
    </w:p>
    <w:tbl>
      <w:tblPr>
        <w:tblStyle w:val="Rcsostblzat"/>
        <w:tblW w:w="0" w:type="auto"/>
        <w:tblLook w:val="04A0" w:firstRow="1" w:lastRow="0" w:firstColumn="1" w:lastColumn="0" w:noHBand="0" w:noVBand="1"/>
      </w:tblPr>
      <w:tblGrid>
        <w:gridCol w:w="1510"/>
        <w:gridCol w:w="1510"/>
        <w:gridCol w:w="1510"/>
        <w:gridCol w:w="1510"/>
        <w:gridCol w:w="1511"/>
        <w:gridCol w:w="1511"/>
      </w:tblGrid>
      <w:tr w:rsidR="008300FB" w:rsidTr="000B57A7">
        <w:tc>
          <w:tcPr>
            <w:tcW w:w="1510" w:type="dxa"/>
          </w:tcPr>
          <w:p w:rsidR="008300FB" w:rsidRPr="00C01887" w:rsidRDefault="008300FB" w:rsidP="000B57A7">
            <w:pPr>
              <w:pStyle w:val="Nincstrkz"/>
              <w:jc w:val="both"/>
              <w:rPr>
                <w:color w:val="7030A0"/>
              </w:rPr>
            </w:pPr>
            <w:r>
              <w:rPr>
                <w:color w:val="7030A0"/>
              </w:rPr>
              <w:t xml:space="preserve">A </w:t>
            </w:r>
            <w:r w:rsidRPr="00C01887">
              <w:rPr>
                <w:color w:val="7030A0"/>
              </w:rPr>
              <w:t>vízbe merülő test</w:t>
            </w:r>
          </w:p>
        </w:tc>
        <w:tc>
          <w:tcPr>
            <w:tcW w:w="1510" w:type="dxa"/>
          </w:tcPr>
          <w:p w:rsidR="008300FB" w:rsidRPr="00C01887" w:rsidRDefault="008300FB" w:rsidP="000B57A7">
            <w:pPr>
              <w:pStyle w:val="Nincstrkz"/>
              <w:jc w:val="both"/>
              <w:rPr>
                <w:color w:val="7030A0"/>
              </w:rPr>
            </w:pPr>
            <w:r>
              <w:rPr>
                <w:color w:val="7030A0"/>
              </w:rPr>
              <w:t xml:space="preserve">A </w:t>
            </w:r>
            <w:r w:rsidRPr="00C01887">
              <w:rPr>
                <w:color w:val="7030A0"/>
              </w:rPr>
              <w:t>test súlya levegőben</w:t>
            </w:r>
          </w:p>
        </w:tc>
        <w:tc>
          <w:tcPr>
            <w:tcW w:w="1510" w:type="dxa"/>
          </w:tcPr>
          <w:p w:rsidR="008300FB" w:rsidRPr="00C01887" w:rsidRDefault="008300FB" w:rsidP="000B57A7">
            <w:pPr>
              <w:pStyle w:val="Nincstrkz"/>
              <w:jc w:val="both"/>
              <w:rPr>
                <w:color w:val="7030A0"/>
              </w:rPr>
            </w:pPr>
            <w:r>
              <w:rPr>
                <w:color w:val="7030A0"/>
              </w:rPr>
              <w:t xml:space="preserve">A </w:t>
            </w:r>
            <w:r w:rsidRPr="00C01887">
              <w:rPr>
                <w:color w:val="7030A0"/>
              </w:rPr>
              <w:t>test súlya vízben</w:t>
            </w:r>
          </w:p>
        </w:tc>
        <w:tc>
          <w:tcPr>
            <w:tcW w:w="1510" w:type="dxa"/>
          </w:tcPr>
          <w:p w:rsidR="008300FB" w:rsidRPr="00C01887" w:rsidRDefault="008300FB" w:rsidP="000B57A7">
            <w:pPr>
              <w:pStyle w:val="Nincstrkz"/>
              <w:jc w:val="both"/>
              <w:rPr>
                <w:color w:val="7030A0"/>
              </w:rPr>
            </w:pPr>
            <w:r>
              <w:rPr>
                <w:color w:val="7030A0"/>
              </w:rPr>
              <w:t>F</w:t>
            </w:r>
            <w:r w:rsidRPr="00C01887">
              <w:rPr>
                <w:color w:val="7030A0"/>
              </w:rPr>
              <w:t>elhajtóerő</w:t>
            </w:r>
            <w:r>
              <w:rPr>
                <w:color w:val="7030A0"/>
              </w:rPr>
              <w:t xml:space="preserve"> vízben</w:t>
            </w:r>
          </w:p>
        </w:tc>
        <w:tc>
          <w:tcPr>
            <w:tcW w:w="1511" w:type="dxa"/>
          </w:tcPr>
          <w:p w:rsidR="008300FB" w:rsidRDefault="008300FB" w:rsidP="000B57A7">
            <w:pPr>
              <w:pStyle w:val="Nincstrkz"/>
              <w:jc w:val="both"/>
              <w:rPr>
                <w:color w:val="7030A0"/>
              </w:rPr>
            </w:pPr>
            <w:r>
              <w:rPr>
                <w:color w:val="7030A0"/>
              </w:rPr>
              <w:t>A test súlya glicerinben</w:t>
            </w:r>
          </w:p>
        </w:tc>
        <w:tc>
          <w:tcPr>
            <w:tcW w:w="1511" w:type="dxa"/>
          </w:tcPr>
          <w:p w:rsidR="008300FB" w:rsidRDefault="008300FB" w:rsidP="000B57A7">
            <w:pPr>
              <w:pStyle w:val="Nincstrkz"/>
              <w:jc w:val="both"/>
              <w:rPr>
                <w:color w:val="7030A0"/>
              </w:rPr>
            </w:pPr>
            <w:r>
              <w:rPr>
                <w:color w:val="7030A0"/>
              </w:rPr>
              <w:t>Felhajtóerő glicerinben</w:t>
            </w:r>
          </w:p>
        </w:tc>
      </w:tr>
      <w:tr w:rsidR="008300FB" w:rsidTr="000B57A7">
        <w:tc>
          <w:tcPr>
            <w:tcW w:w="1510" w:type="dxa"/>
          </w:tcPr>
          <w:p w:rsidR="008300FB" w:rsidRPr="00C01887" w:rsidRDefault="008300FB" w:rsidP="000B57A7">
            <w:pPr>
              <w:pStyle w:val="Nincstrkz"/>
              <w:jc w:val="both"/>
              <w:rPr>
                <w:color w:val="7030A0"/>
              </w:rPr>
            </w:pPr>
            <w:r>
              <w:rPr>
                <w:color w:val="7030A0"/>
              </w:rPr>
              <w:t>Alumínium henger</w:t>
            </w: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r>
      <w:tr w:rsidR="008300FB" w:rsidTr="000B57A7">
        <w:tc>
          <w:tcPr>
            <w:tcW w:w="1510" w:type="dxa"/>
          </w:tcPr>
          <w:p w:rsidR="008300FB" w:rsidRPr="00C01887" w:rsidRDefault="008300FB" w:rsidP="000B57A7">
            <w:pPr>
              <w:pStyle w:val="Nincstrkz"/>
              <w:jc w:val="both"/>
              <w:rPr>
                <w:color w:val="7030A0"/>
              </w:rPr>
            </w:pPr>
            <w:r>
              <w:rPr>
                <w:color w:val="7030A0"/>
              </w:rPr>
              <w:t>Vashenger</w:t>
            </w: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r>
      <w:tr w:rsidR="008300FB" w:rsidTr="000B57A7">
        <w:tc>
          <w:tcPr>
            <w:tcW w:w="1510" w:type="dxa"/>
          </w:tcPr>
          <w:p w:rsidR="008300FB" w:rsidRDefault="008300FB" w:rsidP="000B57A7">
            <w:pPr>
              <w:pStyle w:val="Nincstrkz"/>
              <w:jc w:val="both"/>
              <w:rPr>
                <w:color w:val="7030A0"/>
              </w:rPr>
            </w:pPr>
            <w:r>
              <w:rPr>
                <w:color w:val="7030A0"/>
              </w:rPr>
              <w:t>Rézhenger</w:t>
            </w: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r>
      <w:tr w:rsidR="008300FB" w:rsidTr="000B57A7">
        <w:tc>
          <w:tcPr>
            <w:tcW w:w="1510" w:type="dxa"/>
          </w:tcPr>
          <w:p w:rsidR="008300FB" w:rsidRDefault="008300FB" w:rsidP="000B57A7">
            <w:pPr>
              <w:pStyle w:val="Nincstrkz"/>
              <w:jc w:val="both"/>
              <w:rPr>
                <w:color w:val="7030A0"/>
              </w:rPr>
            </w:pPr>
            <w:r>
              <w:rPr>
                <w:color w:val="7030A0"/>
              </w:rPr>
              <w:t xml:space="preserve">Alumínium téglatest </w:t>
            </w: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r>
      <w:tr w:rsidR="008300FB" w:rsidTr="000B57A7">
        <w:tc>
          <w:tcPr>
            <w:tcW w:w="1510" w:type="dxa"/>
          </w:tcPr>
          <w:p w:rsidR="008300FB" w:rsidRDefault="008300FB" w:rsidP="000B57A7">
            <w:pPr>
              <w:pStyle w:val="Nincstrkz"/>
              <w:jc w:val="both"/>
              <w:rPr>
                <w:color w:val="7030A0"/>
              </w:rPr>
            </w:pPr>
            <w:r>
              <w:rPr>
                <w:color w:val="7030A0"/>
              </w:rPr>
              <w:t>Kétszeres tömegű alumínium téglatest</w:t>
            </w: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r>
      <w:tr w:rsidR="008300FB" w:rsidTr="000B57A7">
        <w:tc>
          <w:tcPr>
            <w:tcW w:w="1510" w:type="dxa"/>
          </w:tcPr>
          <w:p w:rsidR="008300FB" w:rsidRDefault="008300FB" w:rsidP="000B57A7">
            <w:pPr>
              <w:pStyle w:val="Nincstrkz"/>
              <w:jc w:val="both"/>
              <w:rPr>
                <w:color w:val="7030A0"/>
              </w:rPr>
            </w:pPr>
            <w:r>
              <w:rPr>
                <w:color w:val="7030A0"/>
              </w:rPr>
              <w:t>Háromszoros tömegű alumínium téglatest</w:t>
            </w: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r>
      <w:tr w:rsidR="008300FB" w:rsidTr="000B57A7">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r>
      <w:tr w:rsidR="008300FB" w:rsidTr="000B57A7">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r>
      <w:tr w:rsidR="008300FB" w:rsidTr="000B57A7">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0"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c>
          <w:tcPr>
            <w:tcW w:w="1511" w:type="dxa"/>
          </w:tcPr>
          <w:p w:rsidR="008300FB" w:rsidRDefault="008300FB" w:rsidP="000B57A7">
            <w:pPr>
              <w:pStyle w:val="Nincstrkz"/>
              <w:jc w:val="both"/>
              <w:rPr>
                <w:color w:val="7030A0"/>
              </w:rPr>
            </w:pPr>
          </w:p>
        </w:tc>
      </w:tr>
    </w:tbl>
    <w:p w:rsidR="008300FB" w:rsidRPr="00317A85" w:rsidRDefault="008300FB" w:rsidP="008300FB">
      <w:pPr>
        <w:pStyle w:val="Nincstrkz"/>
        <w:jc w:val="both"/>
        <w:rPr>
          <w:color w:val="7030A0"/>
        </w:rPr>
      </w:pPr>
    </w:p>
    <w:p w:rsidR="008300FB" w:rsidRDefault="008300FB" w:rsidP="008300FB">
      <w:pPr>
        <w:pStyle w:val="Nincstrkz"/>
        <w:jc w:val="both"/>
        <w:rPr>
          <w:color w:val="7030A0"/>
          <w:szCs w:val="24"/>
        </w:rPr>
      </w:pPr>
      <w:r w:rsidRPr="00317A85">
        <w:rPr>
          <w:color w:val="7030A0"/>
        </w:rPr>
        <w:t>Arkhimédészi hengerpár</w:t>
      </w:r>
      <w:r>
        <w:rPr>
          <w:color w:val="7030A0"/>
        </w:rPr>
        <w:t xml:space="preserve"> esetében különböző anyagú hengerek esetében elvégezni a kísérleteket. </w:t>
      </w:r>
      <w:r w:rsidRPr="004A603D">
        <w:rPr>
          <w:color w:val="7030A0"/>
          <w:szCs w:val="24"/>
        </w:rPr>
        <w:t>A hengerpár alsó része teljesen a víz/glicerin alá kerül, akkor a felső üres hengert színültig kell megtölteni vízzel/glicerinnel ahhoz, hogy az erőmérő akkora értéket mutasson, mint levegőben.</w:t>
      </w:r>
      <w:r>
        <w:rPr>
          <w:color w:val="7030A0"/>
          <w:szCs w:val="24"/>
        </w:rPr>
        <w:t xml:space="preserve"> És mindegy, hogy milyen anyagú az alsó tömör henger, alumínium, vas, vagy réz. </w:t>
      </w:r>
    </w:p>
    <w:p w:rsidR="008300FB" w:rsidRDefault="008300FB" w:rsidP="008300FB">
      <w:pPr>
        <w:pStyle w:val="Nincstrkz"/>
        <w:jc w:val="both"/>
        <w:rPr>
          <w:color w:val="7030A0"/>
          <w:szCs w:val="24"/>
        </w:rPr>
      </w:pPr>
      <w:r>
        <w:rPr>
          <w:color w:val="7030A0"/>
          <w:szCs w:val="24"/>
        </w:rPr>
        <w:t xml:space="preserve">Fontos, hogy ne csak vízben vizsgálják a tanulók a felhajtóerőt! Sőt, célszerű azt is megbeszélni, hogy az gázokban is hat, így a levegőben lévő testekre is. </w:t>
      </w:r>
    </w:p>
    <w:p w:rsidR="008300FB" w:rsidRDefault="008300FB" w:rsidP="008300FB">
      <w:pPr>
        <w:pStyle w:val="Nincstrkz"/>
        <w:jc w:val="both"/>
        <w:rPr>
          <w:color w:val="7030A0"/>
          <w:szCs w:val="24"/>
        </w:rPr>
      </w:pPr>
    </w:p>
    <w:p w:rsidR="008300FB" w:rsidRPr="0098426E" w:rsidRDefault="008300FB" w:rsidP="008300FB">
      <w:pPr>
        <w:pStyle w:val="Nincstrkz"/>
        <w:ind w:left="708"/>
        <w:jc w:val="both"/>
        <w:rPr>
          <w:color w:val="7030A0"/>
          <w:szCs w:val="24"/>
        </w:rPr>
      </w:pPr>
      <w:r w:rsidRPr="0098426E">
        <w:rPr>
          <w:color w:val="7030A0"/>
          <w:szCs w:val="24"/>
        </w:rPr>
        <w:t>Az egyik látogatott tanórán is elvégezték a kísérletet. Minél jobban belógott az alsó tömör henger a vízbe, annál kisebb értéket mutatott az erőmérő. Végül az alsó henger teljesen a víz alá került. Az egyik diák azt állította, hogy a felső üres hengert színültig kell megtölteni vízzel ahhoz, hogy az erőmérő akkora értéket mutasson, mint amikor az alsó henger még a levegőben volt. És ezt minden kérdezés nélkül, magától mondta</w:t>
      </w:r>
      <w:proofErr w:type="gramStart"/>
      <w:r w:rsidRPr="0098426E">
        <w:rPr>
          <w:color w:val="7030A0"/>
          <w:szCs w:val="24"/>
        </w:rPr>
        <w:t>!!!</w:t>
      </w:r>
      <w:proofErr w:type="gramEnd"/>
      <w:r w:rsidRPr="0098426E">
        <w:rPr>
          <w:color w:val="7030A0"/>
          <w:szCs w:val="24"/>
        </w:rPr>
        <w:t xml:space="preserve"> A tanulónak egyszerűen ki kellett mondania, amit gondolt! </w:t>
      </w:r>
    </w:p>
    <w:p w:rsidR="008300FB" w:rsidRPr="0098426E" w:rsidRDefault="008300FB" w:rsidP="008300FB">
      <w:pPr>
        <w:pStyle w:val="Nincstrkz"/>
        <w:ind w:left="708"/>
        <w:jc w:val="both"/>
        <w:rPr>
          <w:color w:val="7030A0"/>
          <w:szCs w:val="24"/>
        </w:rPr>
      </w:pPr>
      <w:r w:rsidRPr="0098426E">
        <w:rPr>
          <w:color w:val="7030A0"/>
          <w:szCs w:val="24"/>
        </w:rPr>
        <w:t xml:space="preserve">Ezt a példát azért írtuk le, mert ebben az esetben a tanár nem kért hipotézist a gyerekektől, de mint a példa mutatja, a diákoknak erre igényük van. Kellett volna hipotézist kérni! És ténylegesen fontos, hogy átgondolják, mi is fog történni adott </w:t>
      </w:r>
      <w:r w:rsidRPr="0098426E">
        <w:rPr>
          <w:color w:val="7030A0"/>
          <w:szCs w:val="24"/>
        </w:rPr>
        <w:lastRenderedPageBreak/>
        <w:t xml:space="preserve">esetben, hiszen ez mutatja, hogy a figyelmük teljes mértékben ráirányul az éppen tanulmányozandó jelenségre. </w:t>
      </w:r>
    </w:p>
    <w:p w:rsidR="008300FB" w:rsidRPr="0098426E" w:rsidRDefault="008300FB" w:rsidP="008300FB">
      <w:pPr>
        <w:pStyle w:val="Nincstrkz"/>
        <w:jc w:val="both"/>
        <w:rPr>
          <w:color w:val="7030A0"/>
          <w:szCs w:val="24"/>
        </w:rPr>
      </w:pPr>
    </w:p>
    <w:p w:rsidR="008300FB" w:rsidRDefault="008300FB" w:rsidP="008300FB">
      <w:pPr>
        <w:pStyle w:val="Nincstrkz"/>
        <w:jc w:val="both"/>
        <w:rPr>
          <w:color w:val="7030A0"/>
          <w:szCs w:val="24"/>
        </w:rPr>
      </w:pPr>
      <w:r>
        <w:rPr>
          <w:color w:val="7030A0"/>
          <w:szCs w:val="24"/>
        </w:rPr>
        <w:t>********************************</w:t>
      </w:r>
    </w:p>
    <w:p w:rsidR="008300FB" w:rsidRDefault="008300FB" w:rsidP="008300FB">
      <w:pPr>
        <w:pStyle w:val="Nincstrkz"/>
        <w:jc w:val="both"/>
        <w:rPr>
          <w:color w:val="7030A0"/>
          <w:szCs w:val="24"/>
        </w:rPr>
      </w:pPr>
    </w:p>
    <w:p w:rsidR="008300FB" w:rsidRDefault="008300FB" w:rsidP="008300FB">
      <w:pPr>
        <w:pStyle w:val="Nincstrkz"/>
        <w:numPr>
          <w:ilvl w:val="0"/>
          <w:numId w:val="26"/>
        </w:numPr>
        <w:jc w:val="both"/>
      </w:pPr>
      <w:r>
        <w:t xml:space="preserve">Mitől függ az, hogy egy test egy adott folyadékban </w:t>
      </w:r>
      <w:r w:rsidRPr="00A06A72">
        <w:rPr>
          <w:i/>
        </w:rPr>
        <w:t>elmerül, úszik</w:t>
      </w:r>
      <w:r>
        <w:t xml:space="preserve">, vagy éppen </w:t>
      </w:r>
      <w:r w:rsidRPr="00A06A72">
        <w:rPr>
          <w:i/>
        </w:rPr>
        <w:t>lebeg</w:t>
      </w:r>
      <w:r>
        <w:t xml:space="preserve">? Gondolkodjatok el azon, hogy ezt miként tudnátok megvizsgálni, és bemutatni egymásnak! </w:t>
      </w:r>
    </w:p>
    <w:p w:rsidR="008300FB" w:rsidRDefault="008300FB" w:rsidP="008300FB">
      <w:pPr>
        <w:pStyle w:val="Nincstrkz"/>
        <w:numPr>
          <w:ilvl w:val="0"/>
          <w:numId w:val="26"/>
        </w:numPr>
        <w:jc w:val="both"/>
      </w:pPr>
      <w:r>
        <w:t xml:space="preserve">Mit lehet tenni, ha azt szeretnénk elérni, hogy egy, az adott folyadékban elmerült test lebegjen, illetve ússzon? Gondolkodjatok el azon, hogy ezt miként tudnátok megvizsgálni, és bemutatni egymásnak! </w:t>
      </w:r>
    </w:p>
    <w:p w:rsidR="008300FB" w:rsidRDefault="008300FB" w:rsidP="008300FB">
      <w:pPr>
        <w:pStyle w:val="Nincstrkz"/>
        <w:ind w:left="720"/>
        <w:jc w:val="both"/>
      </w:pPr>
    </w:p>
    <w:p w:rsidR="008300FB" w:rsidRDefault="008300FB" w:rsidP="008300FB">
      <w:pPr>
        <w:pStyle w:val="Nincstrkz"/>
        <w:ind w:left="708"/>
        <w:jc w:val="both"/>
      </w:pPr>
      <w:r w:rsidRPr="002A60CB">
        <w:rPr>
          <w:u w:val="single"/>
        </w:rPr>
        <w:t>Rendelkezésre álló eszközök</w:t>
      </w:r>
      <w:r>
        <w:t xml:space="preserve">: főzőpohár, víz, konyhasó, cukor, kanál, keverőbot, különböző zöldségek, gyümölcsök, főtt tojás, vonalzó és </w:t>
      </w:r>
      <w:proofErr w:type="spellStart"/>
      <w:r>
        <w:t>okostelefon</w:t>
      </w:r>
      <w:proofErr w:type="spellEnd"/>
      <w:r>
        <w:t xml:space="preserve"> is használható</w:t>
      </w:r>
    </w:p>
    <w:p w:rsidR="008300FB" w:rsidRDefault="008300FB" w:rsidP="008300FB">
      <w:pPr>
        <w:pStyle w:val="Nincstrkz"/>
      </w:pPr>
    </w:p>
    <w:p w:rsidR="008300FB" w:rsidRPr="00D1620D" w:rsidRDefault="008300FB" w:rsidP="008300FB">
      <w:pPr>
        <w:pStyle w:val="Nincstrkz"/>
        <w:rPr>
          <w:u w:val="single"/>
        </w:rPr>
      </w:pPr>
      <w:r w:rsidRPr="00D1620D">
        <w:rPr>
          <w:u w:val="single"/>
        </w:rPr>
        <w:t>Kiegészítő feladat</w:t>
      </w:r>
    </w:p>
    <w:p w:rsidR="008300FB" w:rsidRDefault="008300FB" w:rsidP="008300FB">
      <w:pPr>
        <w:pStyle w:val="Nincstrkz"/>
        <w:numPr>
          <w:ilvl w:val="0"/>
          <w:numId w:val="26"/>
        </w:numPr>
        <w:jc w:val="both"/>
      </w:pPr>
      <w:r>
        <w:t xml:space="preserve">Miként változik egy folyadékban úszó test esetében a folyadékból kint lévő rész nagysága, ha elkezdjük növelni a folyadék sűrűségét? Például vízben egyre több cukrot, vagy konyhasót oldunk fel. </w:t>
      </w:r>
    </w:p>
    <w:p w:rsidR="008300FB" w:rsidRDefault="008300FB" w:rsidP="008300FB">
      <w:pPr>
        <w:pStyle w:val="Nincstrkz"/>
      </w:pPr>
    </w:p>
    <w:p w:rsidR="008300FB" w:rsidRDefault="008300FB" w:rsidP="008300FB">
      <w:pPr>
        <w:pStyle w:val="Nincstrkz"/>
      </w:pPr>
      <w:r>
        <w:t>Ajánlott irodalom</w:t>
      </w:r>
    </w:p>
    <w:p w:rsidR="008300FB" w:rsidRPr="00BD326D" w:rsidRDefault="008300FB" w:rsidP="008300FB">
      <w:pPr>
        <w:pStyle w:val="Nincstrkz"/>
        <w:rPr>
          <w:snapToGrid w:val="0"/>
          <w:szCs w:val="24"/>
        </w:rPr>
      </w:pPr>
      <w:r w:rsidRPr="008848FE">
        <w:rPr>
          <w:snapToGrid w:val="0"/>
          <w:sz w:val="26"/>
          <w:szCs w:val="26"/>
          <w:lang w:eastAsia="hu-HU"/>
        </w:rPr>
        <w:t>Radnóti Katalin – Adorjánné Farkas Magdolna (2015):</w:t>
      </w:r>
      <w:r>
        <w:t xml:space="preserve"> </w:t>
      </w:r>
      <w:r w:rsidRPr="008848FE">
        <w:rPr>
          <w:snapToGrid w:val="0"/>
          <w:sz w:val="26"/>
          <w:szCs w:val="26"/>
        </w:rPr>
        <w:t xml:space="preserve">A </w:t>
      </w:r>
      <w:r>
        <w:rPr>
          <w:snapToGrid w:val="0"/>
          <w:sz w:val="26"/>
          <w:szCs w:val="26"/>
        </w:rPr>
        <w:t>kutatás alapú tanulás lehetőségei a fizikaórán</w:t>
      </w:r>
      <w:r>
        <w:rPr>
          <w:snapToGrid w:val="0"/>
        </w:rPr>
        <w:t xml:space="preserve">. </w:t>
      </w:r>
      <w:r w:rsidRPr="00BD326D">
        <w:rPr>
          <w:i/>
          <w:snapToGrid w:val="0"/>
          <w:szCs w:val="24"/>
        </w:rPr>
        <w:t>Fizikai Szemle</w:t>
      </w:r>
      <w:r>
        <w:rPr>
          <w:snapToGrid w:val="0"/>
          <w:szCs w:val="24"/>
        </w:rPr>
        <w:t>. LX</w:t>
      </w:r>
      <w:r w:rsidRPr="00BD326D">
        <w:rPr>
          <w:snapToGrid w:val="0"/>
          <w:szCs w:val="24"/>
        </w:rPr>
        <w:t xml:space="preserve">V. évfolyam. </w:t>
      </w:r>
      <w:r>
        <w:rPr>
          <w:snapToGrid w:val="0"/>
          <w:szCs w:val="24"/>
        </w:rPr>
        <w:t>6. szám. 198-204</w:t>
      </w:r>
      <w:r w:rsidRPr="00BD326D">
        <w:rPr>
          <w:snapToGrid w:val="0"/>
          <w:szCs w:val="24"/>
        </w:rPr>
        <w:t>. oldalak</w:t>
      </w:r>
      <w:r>
        <w:rPr>
          <w:snapToGrid w:val="0"/>
          <w:szCs w:val="24"/>
        </w:rPr>
        <w:t xml:space="preserve"> </w:t>
      </w:r>
    </w:p>
    <w:p w:rsidR="008300FB" w:rsidRDefault="001D219E" w:rsidP="008300FB">
      <w:pPr>
        <w:rPr>
          <w:snapToGrid w:val="0"/>
        </w:rPr>
      </w:pPr>
      <w:hyperlink r:id="rId14" w:history="1">
        <w:r w:rsidR="008300FB" w:rsidRPr="003856E6">
          <w:rPr>
            <w:rStyle w:val="Hiperhivatkozs"/>
            <w:snapToGrid w:val="0"/>
          </w:rPr>
          <w:t>http://fizikaiszemle.hu/archivum/fsz1506/FizSzem-201506.pdf</w:t>
        </w:r>
      </w:hyperlink>
    </w:p>
    <w:p w:rsidR="008300FB" w:rsidRDefault="008300FB" w:rsidP="008300FB">
      <w:pPr>
        <w:pStyle w:val="Nincstrkz"/>
      </w:pPr>
    </w:p>
    <w:p w:rsidR="009C4D6E" w:rsidRPr="007C5F7E" w:rsidRDefault="009C4D6E" w:rsidP="00085764">
      <w:pPr>
        <w:pStyle w:val="Cmsor3"/>
        <w:rPr>
          <w:b/>
          <w:bCs/>
        </w:rPr>
      </w:pPr>
      <w:bookmarkStart w:id="13" w:name="_Toc514924944"/>
      <w:r w:rsidRPr="00085764">
        <w:rPr>
          <w:bCs/>
        </w:rPr>
        <w:t>Súrlódás</w:t>
      </w:r>
      <w:r>
        <w:rPr>
          <w:b/>
          <w:bCs/>
        </w:rPr>
        <w:t xml:space="preserve"> </w:t>
      </w:r>
      <w:r>
        <w:t>(Adorjánné Farkas Magdolna)</w:t>
      </w:r>
      <w:bookmarkEnd w:id="13"/>
    </w:p>
    <w:p w:rsidR="009C4D6E" w:rsidRPr="007B3814" w:rsidRDefault="009C4D6E" w:rsidP="009C4D6E">
      <w:pPr>
        <w:pStyle w:val="NormlWeb"/>
        <w:shd w:val="clear" w:color="auto" w:fill="FFFFFF"/>
        <w:spacing w:before="0" w:beforeAutospacing="0" w:after="0" w:afterAutospacing="0"/>
        <w:rPr>
          <w:b/>
          <w:bCs/>
          <w:iCs/>
          <w:sz w:val="28"/>
          <w:szCs w:val="28"/>
          <w:u w:val="single"/>
        </w:rPr>
      </w:pPr>
      <w:r w:rsidRPr="007B3814">
        <w:rPr>
          <w:b/>
          <w:bCs/>
          <w:iCs/>
          <w:sz w:val="28"/>
          <w:szCs w:val="28"/>
          <w:u w:val="single"/>
        </w:rPr>
        <w:t>1. Csúszási súrlódás</w:t>
      </w:r>
    </w:p>
    <w:p w:rsidR="009C4D6E" w:rsidRDefault="009C4D6E" w:rsidP="009C4D6E">
      <w:pPr>
        <w:pStyle w:val="NormlWeb"/>
        <w:shd w:val="clear" w:color="auto" w:fill="FFFFFF"/>
        <w:spacing w:after="0"/>
        <w:jc w:val="both"/>
        <w:rPr>
          <w:bCs/>
          <w:iCs/>
        </w:rPr>
      </w:pPr>
      <w:r>
        <w:rPr>
          <w:bCs/>
          <w:iCs/>
        </w:rPr>
        <w:t>A csúszási súrlódási erő</w:t>
      </w:r>
      <w:r w:rsidRPr="00A5376E">
        <w:rPr>
          <w:bCs/>
          <w:iCs/>
        </w:rPr>
        <w:t xml:space="preserve"> mindig akkor lép fel, amikor két </w:t>
      </w:r>
      <w:r>
        <w:rPr>
          <w:bCs/>
          <w:iCs/>
        </w:rPr>
        <w:t xml:space="preserve">egymással érintkező fizikai </w:t>
      </w:r>
      <w:r w:rsidRPr="00A5376E">
        <w:rPr>
          <w:bCs/>
          <w:iCs/>
        </w:rPr>
        <w:t xml:space="preserve">test egymáshoz képest elmozdul. </w:t>
      </w:r>
      <w:r>
        <w:rPr>
          <w:bCs/>
          <w:iCs/>
        </w:rPr>
        <w:t>A mindennapi életben sokszor tapasztaljuk a súrlódás meglétét vagy éppen a hiányát.</w:t>
      </w:r>
    </w:p>
    <w:p w:rsidR="009C4D6E" w:rsidRPr="00353C79" w:rsidRDefault="009C4D6E" w:rsidP="009C4D6E">
      <w:pPr>
        <w:pStyle w:val="NormlWeb"/>
        <w:shd w:val="clear" w:color="auto" w:fill="FFFFFF"/>
        <w:spacing w:before="0" w:beforeAutospacing="0" w:after="0" w:afterAutospacing="0"/>
        <w:rPr>
          <w:bCs/>
          <w:iCs/>
          <w:u w:val="single"/>
        </w:rPr>
      </w:pPr>
      <w:r w:rsidRPr="00353C79">
        <w:rPr>
          <w:bCs/>
          <w:iCs/>
          <w:u w:val="single"/>
        </w:rPr>
        <w:t>Bevezető kérdések.</w:t>
      </w:r>
    </w:p>
    <w:p w:rsidR="009C4D6E" w:rsidRDefault="009C4D6E" w:rsidP="009C4D6E">
      <w:pPr>
        <w:pStyle w:val="NormlWeb"/>
        <w:shd w:val="clear" w:color="auto" w:fill="FFFFFF"/>
        <w:spacing w:before="0" w:beforeAutospacing="0" w:after="0" w:afterAutospacing="0"/>
        <w:rPr>
          <w:bCs/>
          <w:iCs/>
        </w:rPr>
      </w:pPr>
      <w:r>
        <w:rPr>
          <w:bCs/>
          <w:iCs/>
        </w:rPr>
        <w:t xml:space="preserve">Mikor csúszik jobban a szánkó? </w:t>
      </w:r>
    </w:p>
    <w:p w:rsidR="009C4D6E" w:rsidRDefault="009C4D6E" w:rsidP="009C4D6E">
      <w:pPr>
        <w:pStyle w:val="NormlWeb"/>
        <w:numPr>
          <w:ilvl w:val="0"/>
          <w:numId w:val="28"/>
        </w:numPr>
        <w:shd w:val="clear" w:color="auto" w:fill="FFFFFF"/>
        <w:spacing w:before="0" w:beforeAutospacing="0" w:after="0" w:afterAutospacing="0"/>
        <w:rPr>
          <w:bCs/>
          <w:iCs/>
        </w:rPr>
      </w:pPr>
      <w:r>
        <w:rPr>
          <w:bCs/>
          <w:iCs/>
        </w:rPr>
        <w:t>frissen esett havon, vagy jeges úton?</w:t>
      </w:r>
    </w:p>
    <w:p w:rsidR="009C4D6E" w:rsidRDefault="009C4D6E" w:rsidP="009C4D6E">
      <w:pPr>
        <w:pStyle w:val="NormlWeb"/>
        <w:numPr>
          <w:ilvl w:val="0"/>
          <w:numId w:val="28"/>
        </w:numPr>
        <w:shd w:val="clear" w:color="auto" w:fill="FFFFFF"/>
        <w:spacing w:before="0" w:beforeAutospacing="0" w:after="0" w:afterAutospacing="0"/>
        <w:rPr>
          <w:bCs/>
          <w:iCs/>
        </w:rPr>
      </w:pPr>
      <w:r>
        <w:rPr>
          <w:bCs/>
          <w:iCs/>
        </w:rPr>
        <w:t>havon vagy kavicsos úton?</w:t>
      </w:r>
    </w:p>
    <w:p w:rsidR="009C4D6E" w:rsidRDefault="009C4D6E" w:rsidP="009C4D6E">
      <w:pPr>
        <w:pStyle w:val="NormlWeb"/>
        <w:shd w:val="clear" w:color="auto" w:fill="FFFFFF"/>
        <w:spacing w:before="0" w:beforeAutospacing="0" w:after="0" w:afterAutospacing="0"/>
        <w:rPr>
          <w:bCs/>
          <w:iCs/>
        </w:rPr>
      </w:pPr>
      <w:r>
        <w:rPr>
          <w:bCs/>
          <w:iCs/>
        </w:rPr>
        <w:t xml:space="preserve">Mikor tud a pálya </w:t>
      </w:r>
      <w:proofErr w:type="gramStart"/>
      <w:r>
        <w:rPr>
          <w:bCs/>
          <w:iCs/>
        </w:rPr>
        <w:t>végén</w:t>
      </w:r>
      <w:proofErr w:type="gramEnd"/>
      <w:r>
        <w:rPr>
          <w:bCs/>
          <w:iCs/>
        </w:rPr>
        <w:t xml:space="preserve"> rövidebb úton lefékezni a síelő</w:t>
      </w:r>
    </w:p>
    <w:p w:rsidR="009C4D6E" w:rsidRPr="00642625" w:rsidRDefault="009C4D6E" w:rsidP="009C4D6E">
      <w:pPr>
        <w:pStyle w:val="NormlWeb"/>
        <w:numPr>
          <w:ilvl w:val="0"/>
          <w:numId w:val="28"/>
        </w:numPr>
        <w:shd w:val="clear" w:color="auto" w:fill="FFFFFF"/>
        <w:spacing w:before="0" w:beforeAutospacing="0" w:after="0" w:afterAutospacing="0"/>
        <w:rPr>
          <w:bCs/>
          <w:iCs/>
        </w:rPr>
      </w:pPr>
      <w:r>
        <w:rPr>
          <w:bCs/>
          <w:iCs/>
        </w:rPr>
        <w:t xml:space="preserve">ha lekopott a hó a pályáról, vagy </w:t>
      </w:r>
      <w:r w:rsidRPr="00642625">
        <w:rPr>
          <w:bCs/>
          <w:iCs/>
        </w:rPr>
        <w:t>ha jeges a pálya</w:t>
      </w:r>
      <w:r>
        <w:rPr>
          <w:bCs/>
          <w:iCs/>
        </w:rPr>
        <w:t>?</w:t>
      </w:r>
    </w:p>
    <w:p w:rsidR="009C4D6E" w:rsidRDefault="009C4D6E" w:rsidP="009C4D6E">
      <w:pPr>
        <w:pStyle w:val="NormlWeb"/>
        <w:shd w:val="clear" w:color="auto" w:fill="FFFFFF"/>
        <w:spacing w:before="0" w:beforeAutospacing="0" w:after="0" w:afterAutospacing="0"/>
        <w:rPr>
          <w:bCs/>
          <w:iCs/>
        </w:rPr>
      </w:pPr>
      <w:r>
        <w:rPr>
          <w:bCs/>
          <w:iCs/>
        </w:rPr>
        <w:t>Mindegyik esetben magyarázd meg, hogy mi a különbség oka!</w:t>
      </w:r>
    </w:p>
    <w:p w:rsidR="009C4D6E" w:rsidRDefault="009C4D6E" w:rsidP="009C4D6E">
      <w:pPr>
        <w:spacing w:after="0"/>
        <w:rPr>
          <w:szCs w:val="24"/>
        </w:rPr>
      </w:pPr>
      <w:r>
        <w:rPr>
          <w:szCs w:val="24"/>
        </w:rPr>
        <w:t>Ha ónos eső esik, és nagyon csúsznak az utak, a járdák, néhány ember frottír zoknit húz a cipőjére. Mit gondolsz, hogy miért?</w:t>
      </w:r>
    </w:p>
    <w:p w:rsidR="009C4D6E" w:rsidRDefault="009C4D6E" w:rsidP="009C4D6E">
      <w:pPr>
        <w:pStyle w:val="NormlWeb"/>
        <w:shd w:val="clear" w:color="auto" w:fill="FFFFFF"/>
        <w:spacing w:before="0" w:beforeAutospacing="0" w:after="0" w:afterAutospacing="0"/>
        <w:rPr>
          <w:bCs/>
          <w:iCs/>
        </w:rPr>
      </w:pPr>
      <w:r>
        <w:rPr>
          <w:bCs/>
          <w:iCs/>
        </w:rPr>
        <w:t xml:space="preserve">Ha egy vízszintes úton meglökünk egy ládát, az először elindul, csúszik egy ideig, majd megáll. Mi állítja meg? </w:t>
      </w:r>
    </w:p>
    <w:p w:rsidR="009C4D6E" w:rsidRDefault="009C4D6E" w:rsidP="009C4D6E">
      <w:pPr>
        <w:pStyle w:val="NormlWeb"/>
        <w:shd w:val="clear" w:color="auto" w:fill="FFFFFF"/>
        <w:spacing w:before="0" w:beforeAutospacing="0" w:after="0" w:afterAutospacing="0"/>
        <w:rPr>
          <w:bCs/>
          <w:iCs/>
          <w:u w:val="single"/>
        </w:rPr>
      </w:pPr>
    </w:p>
    <w:p w:rsidR="009C4D6E" w:rsidRPr="00103AC5" w:rsidRDefault="009C4D6E" w:rsidP="009C4D6E">
      <w:pPr>
        <w:pStyle w:val="NormlWeb"/>
        <w:shd w:val="clear" w:color="auto" w:fill="FFFFFF"/>
        <w:spacing w:before="0" w:beforeAutospacing="0" w:after="0" w:afterAutospacing="0"/>
        <w:rPr>
          <w:bCs/>
          <w:iCs/>
          <w:color w:val="7030A0"/>
        </w:rPr>
      </w:pPr>
      <w:r w:rsidRPr="00103AC5">
        <w:rPr>
          <w:bCs/>
          <w:iCs/>
          <w:color w:val="7030A0"/>
          <w:u w:val="single"/>
        </w:rPr>
        <w:t>Előzetes tudásként</w:t>
      </w:r>
      <w:r w:rsidRPr="00103AC5">
        <w:rPr>
          <w:bCs/>
          <w:iCs/>
          <w:color w:val="7030A0"/>
        </w:rPr>
        <w:t xml:space="preserve"> feltételezzük a következő ismereteket: </w:t>
      </w:r>
    </w:p>
    <w:p w:rsidR="009C4D6E" w:rsidRPr="00290678" w:rsidRDefault="009C4D6E" w:rsidP="009C4D6E">
      <w:pPr>
        <w:pStyle w:val="NormlWeb"/>
        <w:shd w:val="clear" w:color="auto" w:fill="FFFFFF"/>
        <w:spacing w:before="0" w:beforeAutospacing="0" w:after="0" w:afterAutospacing="0"/>
        <w:rPr>
          <w:bCs/>
          <w:iCs/>
          <w:color w:val="7030A0"/>
        </w:rPr>
      </w:pPr>
      <w:r w:rsidRPr="00290678">
        <w:rPr>
          <w:bCs/>
          <w:iCs/>
          <w:color w:val="7030A0"/>
        </w:rPr>
        <w:t>Egyenes vonalú egyenletes mozgás, egyenes vonalú egyenletesen változó mozgás és mérési lehetőségei</w:t>
      </w:r>
    </w:p>
    <w:p w:rsidR="009C4D6E" w:rsidRPr="00290678" w:rsidRDefault="009C4D6E" w:rsidP="009C4D6E">
      <w:pPr>
        <w:pStyle w:val="NormlWeb"/>
        <w:shd w:val="clear" w:color="auto" w:fill="FFFFFF"/>
        <w:spacing w:before="0" w:beforeAutospacing="0" w:after="0" w:afterAutospacing="0"/>
        <w:rPr>
          <w:bCs/>
          <w:iCs/>
          <w:color w:val="7030A0"/>
        </w:rPr>
      </w:pPr>
      <w:proofErr w:type="gramStart"/>
      <w:r w:rsidRPr="00290678">
        <w:rPr>
          <w:bCs/>
          <w:iCs/>
          <w:color w:val="7030A0"/>
        </w:rPr>
        <w:t>sebesség</w:t>
      </w:r>
      <w:proofErr w:type="gramEnd"/>
      <w:r w:rsidRPr="00290678">
        <w:rPr>
          <w:bCs/>
          <w:iCs/>
          <w:color w:val="7030A0"/>
        </w:rPr>
        <w:t>, gyorsulás</w:t>
      </w:r>
    </w:p>
    <w:p w:rsidR="009C4D6E" w:rsidRPr="00290678" w:rsidRDefault="009C4D6E" w:rsidP="009C4D6E">
      <w:pPr>
        <w:pStyle w:val="NormlWeb"/>
        <w:shd w:val="clear" w:color="auto" w:fill="FFFFFF"/>
        <w:spacing w:before="0" w:beforeAutospacing="0" w:after="0" w:afterAutospacing="0"/>
        <w:rPr>
          <w:bCs/>
          <w:iCs/>
          <w:color w:val="7030A0"/>
        </w:rPr>
      </w:pPr>
      <w:proofErr w:type="gramStart"/>
      <w:r w:rsidRPr="00290678">
        <w:rPr>
          <w:bCs/>
          <w:iCs/>
          <w:color w:val="7030A0"/>
        </w:rPr>
        <w:lastRenderedPageBreak/>
        <w:t>tömeg</w:t>
      </w:r>
      <w:proofErr w:type="gramEnd"/>
    </w:p>
    <w:p w:rsidR="009C4D6E" w:rsidRPr="00290678" w:rsidRDefault="009C4D6E" w:rsidP="009C4D6E">
      <w:pPr>
        <w:pStyle w:val="NormlWeb"/>
        <w:shd w:val="clear" w:color="auto" w:fill="FFFFFF"/>
        <w:spacing w:before="0" w:beforeAutospacing="0" w:after="0" w:afterAutospacing="0"/>
        <w:rPr>
          <w:bCs/>
          <w:iCs/>
          <w:color w:val="7030A0"/>
        </w:rPr>
      </w:pPr>
      <w:proofErr w:type="gramStart"/>
      <w:r w:rsidRPr="00290678">
        <w:rPr>
          <w:bCs/>
          <w:iCs/>
          <w:color w:val="7030A0"/>
        </w:rPr>
        <w:t>erő</w:t>
      </w:r>
      <w:proofErr w:type="gramEnd"/>
      <w:r w:rsidRPr="00290678">
        <w:rPr>
          <w:bCs/>
          <w:iCs/>
          <w:color w:val="7030A0"/>
        </w:rPr>
        <w:t>, súlyerő</w:t>
      </w:r>
    </w:p>
    <w:p w:rsidR="009C4D6E" w:rsidRPr="00103AC5" w:rsidRDefault="009C4D6E" w:rsidP="009C4D6E">
      <w:pPr>
        <w:pStyle w:val="NormlWeb"/>
        <w:shd w:val="clear" w:color="auto" w:fill="FFFFFF"/>
        <w:spacing w:before="0" w:beforeAutospacing="0" w:after="0" w:afterAutospacing="0"/>
        <w:rPr>
          <w:bCs/>
          <w:iCs/>
          <w:color w:val="7030A0"/>
        </w:rPr>
      </w:pPr>
      <w:proofErr w:type="gramStart"/>
      <w:r w:rsidRPr="00103AC5">
        <w:rPr>
          <w:bCs/>
          <w:iCs/>
          <w:color w:val="7030A0"/>
        </w:rPr>
        <w:t>több</w:t>
      </w:r>
      <w:proofErr w:type="gramEnd"/>
      <w:r w:rsidRPr="00103AC5">
        <w:rPr>
          <w:bCs/>
          <w:iCs/>
          <w:color w:val="7030A0"/>
        </w:rPr>
        <w:t xml:space="preserve"> erőhatás együttes eredménye</w:t>
      </w:r>
    </w:p>
    <w:p w:rsidR="009C4D6E" w:rsidRPr="00103AC5" w:rsidRDefault="009C4D6E" w:rsidP="009C4D6E">
      <w:pPr>
        <w:pStyle w:val="NormlWeb"/>
        <w:shd w:val="clear" w:color="auto" w:fill="FFFFFF"/>
        <w:spacing w:before="0" w:beforeAutospacing="0" w:after="0" w:afterAutospacing="0"/>
        <w:rPr>
          <w:rStyle w:val="Kiemels"/>
          <w:bCs/>
          <w:i w:val="0"/>
          <w:color w:val="7030A0"/>
        </w:rPr>
      </w:pPr>
      <w:proofErr w:type="gramStart"/>
      <w:r w:rsidRPr="00103AC5">
        <w:rPr>
          <w:rStyle w:val="Kiemels"/>
          <w:bCs/>
          <w:color w:val="7030A0"/>
        </w:rPr>
        <w:t>rugós</w:t>
      </w:r>
      <w:proofErr w:type="gramEnd"/>
      <w:r w:rsidRPr="00103AC5">
        <w:rPr>
          <w:rStyle w:val="Kiemels"/>
          <w:bCs/>
          <w:color w:val="7030A0"/>
        </w:rPr>
        <w:t xml:space="preserve"> erőmérő</w:t>
      </w:r>
    </w:p>
    <w:p w:rsidR="009C4D6E" w:rsidRDefault="009C4D6E" w:rsidP="009C4D6E">
      <w:pPr>
        <w:pStyle w:val="NormlWeb"/>
        <w:shd w:val="clear" w:color="auto" w:fill="FFFFFF"/>
        <w:spacing w:before="0" w:beforeAutospacing="0" w:after="0" w:afterAutospacing="0"/>
        <w:rPr>
          <w:rStyle w:val="Kiemels"/>
          <w:bCs/>
          <w:i w:val="0"/>
        </w:rPr>
      </w:pPr>
    </w:p>
    <w:p w:rsidR="009C4D6E" w:rsidRPr="00353C79" w:rsidRDefault="009C4D6E" w:rsidP="009C4D6E">
      <w:pPr>
        <w:pStyle w:val="NormlWeb"/>
        <w:shd w:val="clear" w:color="auto" w:fill="FFFFFF"/>
        <w:spacing w:before="0" w:beforeAutospacing="0" w:after="0" w:afterAutospacing="0"/>
        <w:rPr>
          <w:rStyle w:val="Kiemels"/>
          <w:bCs/>
          <w:i w:val="0"/>
        </w:rPr>
      </w:pPr>
      <w:r w:rsidRPr="00353C79">
        <w:rPr>
          <w:rStyle w:val="Kiemels"/>
          <w:bCs/>
        </w:rPr>
        <w:t>A súrlódási erő vizsgálata</w:t>
      </w:r>
    </w:p>
    <w:p w:rsidR="009C4D6E" w:rsidRDefault="009C4D6E" w:rsidP="009C4D6E">
      <w:pPr>
        <w:pStyle w:val="NormlWeb"/>
        <w:shd w:val="clear" w:color="auto" w:fill="FFFFFF"/>
        <w:spacing w:before="0" w:beforeAutospacing="0" w:after="0" w:afterAutospacing="0"/>
        <w:rPr>
          <w:rStyle w:val="Kiemels"/>
          <w:bCs/>
          <w:i w:val="0"/>
        </w:rPr>
      </w:pPr>
      <w:r w:rsidRPr="002909A2">
        <w:rPr>
          <w:rStyle w:val="Kiemels"/>
          <w:bCs/>
        </w:rPr>
        <w:t xml:space="preserve">Lökjél el vízszintes </w:t>
      </w:r>
      <w:r>
        <w:rPr>
          <w:rStyle w:val="Kiemels"/>
          <w:bCs/>
        </w:rPr>
        <w:t>asztallapon</w:t>
      </w:r>
      <w:r w:rsidRPr="002909A2">
        <w:rPr>
          <w:rStyle w:val="Kiemels"/>
          <w:bCs/>
        </w:rPr>
        <w:t xml:space="preserve"> egy</w:t>
      </w:r>
      <w:r>
        <w:rPr>
          <w:rStyle w:val="Kiemels"/>
          <w:bCs/>
        </w:rPr>
        <w:t xml:space="preserve"> </w:t>
      </w:r>
      <w:r w:rsidRPr="002909A2">
        <w:rPr>
          <w:rStyle w:val="Kiemels"/>
          <w:bCs/>
        </w:rPr>
        <w:t>hasábot!</w:t>
      </w:r>
      <w:r>
        <w:rPr>
          <w:rStyle w:val="Kiemels"/>
          <w:bCs/>
        </w:rPr>
        <w:t xml:space="preserve"> Mit tapasztalsz?</w:t>
      </w:r>
    </w:p>
    <w:p w:rsidR="009C4D6E" w:rsidRPr="00414FA0" w:rsidRDefault="009C4D6E" w:rsidP="009C4D6E">
      <w:pPr>
        <w:pStyle w:val="NormlWeb"/>
        <w:shd w:val="clear" w:color="auto" w:fill="FFFFFF"/>
        <w:spacing w:before="0" w:beforeAutospacing="0" w:after="0" w:afterAutospacing="0"/>
        <w:rPr>
          <w:rStyle w:val="Kiemels"/>
          <w:bCs/>
          <w:i w:val="0"/>
          <w:color w:val="7030A0"/>
        </w:rPr>
      </w:pPr>
      <w:r w:rsidRPr="00414FA0">
        <w:rPr>
          <w:rStyle w:val="Kiemels"/>
          <w:bCs/>
          <w:color w:val="7030A0"/>
        </w:rPr>
        <w:t xml:space="preserve">Várt válasz: csökken a sebessége, majd megáll. </w:t>
      </w:r>
    </w:p>
    <w:p w:rsidR="009C4D6E" w:rsidRDefault="009C4D6E" w:rsidP="009C4D6E">
      <w:pPr>
        <w:pStyle w:val="NormlWeb"/>
        <w:shd w:val="clear" w:color="auto" w:fill="FFFFFF"/>
        <w:spacing w:before="0" w:beforeAutospacing="0" w:after="0" w:afterAutospacing="0"/>
        <w:rPr>
          <w:rStyle w:val="Kiemels"/>
          <w:bCs/>
          <w:i w:val="0"/>
        </w:rPr>
      </w:pPr>
    </w:p>
    <w:p w:rsidR="009C4D6E" w:rsidRDefault="009C4D6E" w:rsidP="009C4D6E">
      <w:pPr>
        <w:pStyle w:val="NormlWeb"/>
        <w:shd w:val="clear" w:color="auto" w:fill="FFFFFF"/>
        <w:spacing w:before="0" w:beforeAutospacing="0" w:after="0" w:afterAutospacing="0"/>
        <w:rPr>
          <w:rStyle w:val="Kiemels"/>
          <w:bCs/>
          <w:i w:val="0"/>
        </w:rPr>
      </w:pPr>
      <w:r>
        <w:rPr>
          <w:rStyle w:val="Kiemels"/>
          <w:bCs/>
        </w:rPr>
        <w:t xml:space="preserve">Mi csökkenti a sebességét? </w:t>
      </w:r>
    </w:p>
    <w:p w:rsidR="009C4D6E" w:rsidRPr="00414FA0" w:rsidRDefault="009C4D6E" w:rsidP="009C4D6E">
      <w:pPr>
        <w:pStyle w:val="NormlWeb"/>
        <w:shd w:val="clear" w:color="auto" w:fill="FFFFFF"/>
        <w:spacing w:before="0" w:beforeAutospacing="0" w:after="0" w:afterAutospacing="0"/>
        <w:rPr>
          <w:rStyle w:val="Kiemels"/>
          <w:bCs/>
          <w:i w:val="0"/>
          <w:color w:val="7030A0"/>
        </w:rPr>
      </w:pPr>
      <w:r w:rsidRPr="00414FA0">
        <w:rPr>
          <w:rStyle w:val="Kiemels"/>
          <w:bCs/>
          <w:color w:val="7030A0"/>
        </w:rPr>
        <w:t xml:space="preserve">Várt válasz: A hasáb és az asztallap között fellépő súrlódási erő. </w:t>
      </w:r>
    </w:p>
    <w:p w:rsidR="009C4D6E" w:rsidRDefault="009C4D6E" w:rsidP="009C4D6E">
      <w:pPr>
        <w:pStyle w:val="NormlWeb"/>
        <w:shd w:val="clear" w:color="auto" w:fill="FFFFFF"/>
        <w:spacing w:before="0" w:beforeAutospacing="0" w:after="0" w:afterAutospacing="0"/>
        <w:rPr>
          <w:rStyle w:val="Kiemels"/>
          <w:bCs/>
          <w:i w:val="0"/>
        </w:rPr>
      </w:pPr>
    </w:p>
    <w:p w:rsidR="009C4D6E" w:rsidRDefault="009C4D6E" w:rsidP="009C4D6E">
      <w:pPr>
        <w:pStyle w:val="NormlWeb"/>
        <w:shd w:val="clear" w:color="auto" w:fill="FFFFFF"/>
        <w:spacing w:before="0" w:beforeAutospacing="0" w:after="0" w:afterAutospacing="0"/>
        <w:rPr>
          <w:rStyle w:val="Kiemels"/>
          <w:bCs/>
          <w:i w:val="0"/>
        </w:rPr>
      </w:pPr>
      <w:r>
        <w:rPr>
          <w:rStyle w:val="Kiemels"/>
          <w:bCs/>
        </w:rPr>
        <w:t>Hogyan tudod megmérni ezt az erőt?</w:t>
      </w:r>
    </w:p>
    <w:p w:rsidR="009C4D6E" w:rsidRDefault="009C4D6E" w:rsidP="009C4D6E">
      <w:pPr>
        <w:pStyle w:val="NormlWeb"/>
        <w:shd w:val="clear" w:color="auto" w:fill="FFFFFF"/>
        <w:spacing w:before="0" w:beforeAutospacing="0" w:after="0" w:afterAutospacing="0"/>
        <w:jc w:val="both"/>
        <w:rPr>
          <w:color w:val="7030A0"/>
        </w:rPr>
      </w:pPr>
      <w:r w:rsidRPr="00414FA0">
        <w:rPr>
          <w:rStyle w:val="Kiemels"/>
          <w:bCs/>
          <w:color w:val="7030A0"/>
        </w:rPr>
        <w:t xml:space="preserve">Várt válasz: </w:t>
      </w:r>
      <w:r w:rsidRPr="00414FA0">
        <w:rPr>
          <w:color w:val="7030A0"/>
        </w:rPr>
        <w:t xml:space="preserve">vízszintes </w:t>
      </w:r>
      <w:r>
        <w:rPr>
          <w:color w:val="7030A0"/>
        </w:rPr>
        <w:t>asztallapon</w:t>
      </w:r>
      <w:r w:rsidRPr="00414FA0">
        <w:rPr>
          <w:color w:val="7030A0"/>
        </w:rPr>
        <w:t xml:space="preserve"> rugós erőmérővel úgy kell húzni a tárgyat, hogy az egyenletesen mozogjon. Az erőmérő által kifejtett </w:t>
      </w:r>
      <w:r>
        <w:rPr>
          <w:color w:val="7030A0"/>
        </w:rPr>
        <w:t>húzó</w:t>
      </w:r>
      <w:r w:rsidRPr="00414FA0">
        <w:rPr>
          <w:color w:val="7030A0"/>
        </w:rPr>
        <w:t>erő ebben az esetben kiegyenlíti a súrlódási erőt. Tehát a rúgós erőmérő által mért erő nagysága megegyezik a súrlódási erő nagyságával.</w:t>
      </w:r>
      <w:r>
        <w:rPr>
          <w:color w:val="7030A0"/>
        </w:rPr>
        <w:t xml:space="preserve"> </w:t>
      </w:r>
    </w:p>
    <w:p w:rsidR="009C4D6E" w:rsidRDefault="009C4D6E" w:rsidP="009C4D6E">
      <w:pPr>
        <w:pStyle w:val="NormlWeb"/>
        <w:shd w:val="clear" w:color="auto" w:fill="FFFFFF"/>
        <w:spacing w:before="0" w:beforeAutospacing="0" w:after="0" w:afterAutospacing="0"/>
        <w:jc w:val="both"/>
        <w:rPr>
          <w:color w:val="7030A0"/>
        </w:rPr>
      </w:pPr>
      <w:r w:rsidRPr="00F651D7">
        <w:rPr>
          <w:color w:val="7030A0"/>
        </w:rPr>
        <w:t xml:space="preserve">Fel kell hívni a tanulók figyelmét arra, hogy </w:t>
      </w:r>
      <w:r>
        <w:rPr>
          <w:color w:val="7030A0"/>
        </w:rPr>
        <w:t>az asztallappal párhuzamosan, tehát vízszintesen húzzák a hasábot.</w:t>
      </w:r>
    </w:p>
    <w:p w:rsidR="009C4D6E" w:rsidRPr="00290678" w:rsidRDefault="009C4D6E" w:rsidP="009C4D6E">
      <w:pPr>
        <w:pStyle w:val="NormlWeb"/>
        <w:shd w:val="clear" w:color="auto" w:fill="FFFFFF"/>
        <w:spacing w:before="0" w:beforeAutospacing="0" w:after="0" w:afterAutospacing="0"/>
        <w:jc w:val="both"/>
        <w:rPr>
          <w:color w:val="7030A0"/>
        </w:rPr>
      </w:pPr>
    </w:p>
    <w:p w:rsidR="009C4D6E" w:rsidRPr="00290678" w:rsidRDefault="009C4D6E" w:rsidP="009C4D6E">
      <w:pPr>
        <w:pStyle w:val="NormlWeb"/>
        <w:shd w:val="clear" w:color="auto" w:fill="FFFFFF"/>
        <w:spacing w:before="0" w:beforeAutospacing="0" w:after="0" w:afterAutospacing="0"/>
        <w:jc w:val="both"/>
        <w:rPr>
          <w:color w:val="7030A0"/>
        </w:rPr>
      </w:pPr>
      <w:r w:rsidRPr="00290678">
        <w:rPr>
          <w:color w:val="7030A0"/>
        </w:rPr>
        <w:t xml:space="preserve">Az erő mérésére másféle módszer is eszébe juthat néhány diáknak. Ha elegendő nagyságú sebességgel ellökjük a testet, az bizonyos út megtétele után megáll. Mérni kell ezt az utat és a mozgás idejét. Ebből lehet számolni a gyorsulást (lassulás), melyet megszorozva a test tömegével, megkapjuk a súrlódási erőt. Ha felvetődik ez a gondolat, akkor érdemes hagyni, hogy az egyik csoport így mérjen. </w:t>
      </w:r>
    </w:p>
    <w:p w:rsidR="009C4D6E" w:rsidRDefault="009C4D6E" w:rsidP="009C4D6E">
      <w:pPr>
        <w:pStyle w:val="NormlWeb"/>
        <w:shd w:val="clear" w:color="auto" w:fill="FFFFFF"/>
        <w:spacing w:before="0" w:beforeAutospacing="0" w:after="0" w:afterAutospacing="0"/>
      </w:pPr>
    </w:p>
    <w:p w:rsidR="009C4D6E" w:rsidRPr="00290678" w:rsidRDefault="009C4D6E" w:rsidP="009C4D6E">
      <w:pPr>
        <w:pStyle w:val="NormlWeb"/>
        <w:shd w:val="clear" w:color="auto" w:fill="FFFFFF"/>
        <w:spacing w:before="0" w:beforeAutospacing="0" w:after="0" w:afterAutospacing="0"/>
      </w:pPr>
      <w:r>
        <w:t xml:space="preserve">Rajzoljátok fel </w:t>
      </w:r>
      <w:r w:rsidRPr="00290678">
        <w:t>az egyenletesen mozgó tárgyra ható erőket!</w:t>
      </w:r>
    </w:p>
    <w:p w:rsidR="009C4D6E" w:rsidRPr="00290678" w:rsidRDefault="009C4D6E" w:rsidP="009C4D6E">
      <w:pPr>
        <w:pStyle w:val="NormlWeb"/>
        <w:shd w:val="clear" w:color="auto" w:fill="FFFFFF"/>
        <w:spacing w:before="0" w:beforeAutospacing="0" w:after="0" w:afterAutospacing="0"/>
        <w:rPr>
          <w:rStyle w:val="Kiemels"/>
          <w:bCs/>
        </w:rPr>
      </w:pPr>
      <w:proofErr w:type="gramStart"/>
      <w:r w:rsidRPr="00290678">
        <w:rPr>
          <w:i/>
        </w:rPr>
        <w:t>rajz</w:t>
      </w:r>
      <w:proofErr w:type="gramEnd"/>
    </w:p>
    <w:p w:rsidR="009C4D6E" w:rsidRDefault="009C4D6E" w:rsidP="009C4D6E">
      <w:pPr>
        <w:pStyle w:val="NormlWeb"/>
        <w:shd w:val="clear" w:color="auto" w:fill="FFFFFF"/>
        <w:spacing w:before="0" w:beforeAutospacing="0" w:after="0" w:afterAutospacing="0"/>
        <w:rPr>
          <w:rStyle w:val="Kiemels"/>
          <w:bCs/>
          <w:i w:val="0"/>
        </w:rPr>
      </w:pPr>
    </w:p>
    <w:p w:rsidR="009C4D6E" w:rsidRDefault="009C4D6E" w:rsidP="009C4D6E">
      <w:pPr>
        <w:pStyle w:val="NormlWeb"/>
        <w:shd w:val="clear" w:color="auto" w:fill="FFFFFF"/>
        <w:spacing w:before="0" w:beforeAutospacing="0" w:after="0" w:afterAutospacing="0"/>
        <w:rPr>
          <w:rStyle w:val="Kiemels"/>
          <w:bCs/>
          <w:i w:val="0"/>
        </w:rPr>
      </w:pPr>
      <w:r>
        <w:rPr>
          <w:rStyle w:val="Kiemels"/>
          <w:bCs/>
        </w:rPr>
        <w:t xml:space="preserve">Mi az oka annak, hogy súrlódási erő lép fel a két felület között? </w:t>
      </w:r>
    </w:p>
    <w:p w:rsidR="009C4D6E" w:rsidRPr="00C44DEF" w:rsidRDefault="009C4D6E" w:rsidP="009C4D6E">
      <w:pPr>
        <w:pStyle w:val="NormlWeb"/>
        <w:shd w:val="clear" w:color="auto" w:fill="FFFFFF"/>
        <w:spacing w:before="0" w:beforeAutospacing="0" w:after="0" w:afterAutospacing="0"/>
        <w:jc w:val="both"/>
        <w:rPr>
          <w:color w:val="7030A0"/>
        </w:rPr>
      </w:pPr>
      <w:r w:rsidRPr="00C44DEF">
        <w:rPr>
          <w:bCs/>
          <w:color w:val="7030A0"/>
        </w:rPr>
        <w:t xml:space="preserve">A </w:t>
      </w:r>
      <w:r w:rsidRPr="00C44DEF">
        <w:rPr>
          <w:bCs/>
          <w:iCs/>
          <w:color w:val="7030A0"/>
        </w:rPr>
        <w:t xml:space="preserve">súrlódás </w:t>
      </w:r>
      <w:r w:rsidRPr="00C44DEF">
        <w:rPr>
          <w:bCs/>
          <w:color w:val="7030A0"/>
        </w:rPr>
        <w:t xml:space="preserve">oka </w:t>
      </w:r>
      <w:r w:rsidRPr="00C44DEF">
        <w:rPr>
          <w:color w:val="7030A0"/>
        </w:rPr>
        <w:t>a felületek egyenetlensége, valamint az érintkező felületek atomjainak egymásra ható vonzása.</w:t>
      </w:r>
    </w:p>
    <w:p w:rsidR="009C4D6E" w:rsidRPr="001661E2" w:rsidRDefault="009C4D6E" w:rsidP="009C4D6E">
      <w:pPr>
        <w:pStyle w:val="NormlWeb"/>
        <w:shd w:val="clear" w:color="auto" w:fill="FFFFFF"/>
        <w:spacing w:before="0" w:beforeAutospacing="0" w:after="0" w:afterAutospacing="0"/>
        <w:rPr>
          <w:rStyle w:val="Kiemels"/>
          <w:bCs/>
          <w:i w:val="0"/>
        </w:rPr>
      </w:pPr>
      <w:r>
        <w:rPr>
          <w:noProof/>
        </w:rPr>
        <w:drawing>
          <wp:inline distT="0" distB="0" distL="0" distR="0" wp14:anchorId="43310953" wp14:editId="4B3F8001">
            <wp:extent cx="1616100" cy="1007017"/>
            <wp:effectExtent l="0" t="0" r="3175" b="3175"/>
            <wp:docPr id="5" name="Kép 5" descr="Képtalálat a következőre: „súrlód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éptalálat a következőre: „súrlódá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6100" cy="1007017"/>
                    </a:xfrm>
                    <a:prstGeom prst="rect">
                      <a:avLst/>
                    </a:prstGeom>
                    <a:noFill/>
                    <a:ln>
                      <a:noFill/>
                    </a:ln>
                  </pic:spPr>
                </pic:pic>
              </a:graphicData>
            </a:graphic>
          </wp:inline>
        </w:drawing>
      </w:r>
    </w:p>
    <w:p w:rsidR="009C4D6E" w:rsidRDefault="009C4D6E" w:rsidP="009C4D6E">
      <w:pPr>
        <w:pStyle w:val="NormlWeb"/>
        <w:shd w:val="clear" w:color="auto" w:fill="FFFFFF"/>
        <w:spacing w:before="0" w:beforeAutospacing="0" w:after="0" w:afterAutospacing="0"/>
        <w:rPr>
          <w:rStyle w:val="Kiemels"/>
          <w:bCs/>
          <w:i w:val="0"/>
        </w:rPr>
      </w:pPr>
    </w:p>
    <w:p w:rsidR="009C4D6E" w:rsidRDefault="001D219E" w:rsidP="009C4D6E">
      <w:pPr>
        <w:pStyle w:val="NormlWeb"/>
        <w:shd w:val="clear" w:color="auto" w:fill="FFFFFF"/>
        <w:spacing w:before="0" w:beforeAutospacing="0" w:after="0" w:afterAutospacing="0"/>
        <w:rPr>
          <w:rStyle w:val="Kiemels"/>
          <w:bCs/>
          <w:i w:val="0"/>
        </w:rPr>
      </w:pPr>
      <w:hyperlink r:id="rId16" w:history="1">
        <w:r w:rsidR="009C4D6E" w:rsidRPr="00C90AFB">
          <w:rPr>
            <w:rStyle w:val="Hiperhivatkozs"/>
          </w:rPr>
          <w:t>https://www.google.hu/url?sa=i&amp;rct=j&amp;q=&amp;esrc=s&amp;source=images&amp;cd=&amp;cad=rja&amp;uact=8&amp;ved=0ahUKEwimytWc47DRAhUCbxQKHaAtAXcQjRwIBw&amp;url=http%3A%2F%2Fwww.vilaglex.hu%2FLexikon%2FHtml%2FSurlodas_.htm&amp;psig=AFQjCNEUvDkU1g-TAuu-ywd96MPLsezujw&amp;ust=1483903963343590</w:t>
        </w:r>
      </w:hyperlink>
    </w:p>
    <w:p w:rsidR="009C4D6E" w:rsidRDefault="009C4D6E" w:rsidP="009C4D6E">
      <w:pPr>
        <w:pStyle w:val="NormlWeb"/>
        <w:shd w:val="clear" w:color="auto" w:fill="FFFFFF"/>
        <w:spacing w:before="0" w:beforeAutospacing="0" w:after="0" w:afterAutospacing="0"/>
        <w:rPr>
          <w:rStyle w:val="Kiemels"/>
          <w:bCs/>
          <w:i w:val="0"/>
        </w:rPr>
      </w:pPr>
    </w:p>
    <w:p w:rsidR="009C4D6E" w:rsidRDefault="009C4D6E" w:rsidP="009C4D6E">
      <w:pPr>
        <w:pStyle w:val="NormlWeb"/>
        <w:shd w:val="clear" w:color="auto" w:fill="FFFFFF"/>
        <w:spacing w:before="0" w:beforeAutospacing="0" w:after="0" w:afterAutospacing="0"/>
        <w:rPr>
          <w:rStyle w:val="Kiemels"/>
          <w:bCs/>
          <w:i w:val="0"/>
        </w:rPr>
      </w:pPr>
      <w:r>
        <w:rPr>
          <w:rStyle w:val="Kiemels"/>
          <w:bCs/>
        </w:rPr>
        <w:t>***********************************************************</w:t>
      </w:r>
    </w:p>
    <w:p w:rsidR="009C4D6E" w:rsidRDefault="009C4D6E" w:rsidP="009C4D6E">
      <w:pPr>
        <w:pStyle w:val="NormlWeb"/>
        <w:shd w:val="clear" w:color="auto" w:fill="FFFFFF"/>
        <w:spacing w:before="0" w:beforeAutospacing="0" w:after="0" w:afterAutospacing="0"/>
        <w:rPr>
          <w:rStyle w:val="Kiemels"/>
          <w:bCs/>
          <w:i w:val="0"/>
        </w:rPr>
      </w:pPr>
    </w:p>
    <w:p w:rsidR="009C4D6E" w:rsidRDefault="009C4D6E" w:rsidP="009C4D6E">
      <w:pPr>
        <w:pStyle w:val="NormlWeb"/>
        <w:numPr>
          <w:ilvl w:val="0"/>
          <w:numId w:val="29"/>
        </w:numPr>
        <w:shd w:val="clear" w:color="auto" w:fill="FFFFFF"/>
        <w:spacing w:before="0" w:beforeAutospacing="0" w:after="0" w:afterAutospacing="0"/>
        <w:jc w:val="both"/>
        <w:rPr>
          <w:rStyle w:val="Kiemels"/>
          <w:bCs/>
          <w:i w:val="0"/>
          <w:sz w:val="28"/>
          <w:szCs w:val="28"/>
        </w:rPr>
      </w:pPr>
      <w:r>
        <w:rPr>
          <w:rStyle w:val="Kiemels"/>
          <w:bCs/>
          <w:sz w:val="28"/>
          <w:szCs w:val="28"/>
          <w:u w:val="single"/>
        </w:rPr>
        <w:t>f</w:t>
      </w:r>
      <w:r w:rsidRPr="00353C79">
        <w:rPr>
          <w:rStyle w:val="Kiemels"/>
          <w:bCs/>
          <w:sz w:val="28"/>
          <w:szCs w:val="28"/>
          <w:u w:val="single"/>
        </w:rPr>
        <w:t>eladat:</w:t>
      </w:r>
      <w:r w:rsidRPr="00353C79">
        <w:rPr>
          <w:rStyle w:val="Kiemels"/>
          <w:bCs/>
          <w:sz w:val="28"/>
          <w:szCs w:val="28"/>
        </w:rPr>
        <w:t xml:space="preserve"> Határozzátok meg, hogy mitől és hogyan </w:t>
      </w:r>
      <w:r>
        <w:rPr>
          <w:rStyle w:val="Kiemels"/>
          <w:bCs/>
          <w:sz w:val="28"/>
          <w:szCs w:val="28"/>
        </w:rPr>
        <w:t xml:space="preserve">függ a csúszási súrlódási erő </w:t>
      </w:r>
      <w:r w:rsidRPr="00353C79">
        <w:rPr>
          <w:rStyle w:val="Kiemels"/>
          <w:bCs/>
          <w:sz w:val="28"/>
          <w:szCs w:val="28"/>
        </w:rPr>
        <w:t xml:space="preserve">értéke? </w:t>
      </w:r>
    </w:p>
    <w:p w:rsidR="009C4D6E" w:rsidRDefault="009C4D6E" w:rsidP="009C4D6E">
      <w:pPr>
        <w:pStyle w:val="NormlWeb"/>
        <w:shd w:val="clear" w:color="auto" w:fill="FFFFFF"/>
        <w:spacing w:before="0" w:beforeAutospacing="0" w:after="0" w:afterAutospacing="0"/>
        <w:ind w:left="720"/>
        <w:jc w:val="both"/>
        <w:rPr>
          <w:rStyle w:val="Kiemels"/>
          <w:bCs/>
          <w:i w:val="0"/>
          <w:sz w:val="28"/>
          <w:szCs w:val="28"/>
        </w:rPr>
      </w:pPr>
    </w:p>
    <w:p w:rsidR="009C4D6E" w:rsidRDefault="009C4D6E" w:rsidP="009C4D6E">
      <w:pPr>
        <w:pStyle w:val="NormlWeb"/>
        <w:shd w:val="clear" w:color="auto" w:fill="FFFFFF"/>
        <w:spacing w:before="0" w:beforeAutospacing="0" w:after="0" w:afterAutospacing="0"/>
        <w:rPr>
          <w:rStyle w:val="Kiemels"/>
          <w:bCs/>
          <w:i w:val="0"/>
        </w:rPr>
      </w:pPr>
      <w:r>
        <w:rPr>
          <w:rStyle w:val="Kiemels"/>
          <w:bCs/>
          <w:sz w:val="28"/>
          <w:szCs w:val="28"/>
        </w:rPr>
        <w:t>1/</w:t>
      </w:r>
      <w:proofErr w:type="spellStart"/>
      <w:r>
        <w:rPr>
          <w:rStyle w:val="Kiemels"/>
          <w:bCs/>
          <w:sz w:val="28"/>
          <w:szCs w:val="28"/>
        </w:rPr>
        <w:t>1</w:t>
      </w:r>
      <w:proofErr w:type="spellEnd"/>
      <w:r>
        <w:rPr>
          <w:rStyle w:val="Kiemels"/>
          <w:bCs/>
          <w:sz w:val="28"/>
          <w:szCs w:val="28"/>
        </w:rPr>
        <w:t xml:space="preserve">. </w:t>
      </w:r>
      <w:r>
        <w:rPr>
          <w:rStyle w:val="Kiemels"/>
          <w:bCs/>
        </w:rPr>
        <w:t>Először állítsatok</w:t>
      </w:r>
      <w:r w:rsidRPr="00A77B43">
        <w:rPr>
          <w:rStyle w:val="Kiemels"/>
          <w:bCs/>
        </w:rPr>
        <w:t xml:space="preserve"> fel </w:t>
      </w:r>
      <w:r w:rsidRPr="00A1182C">
        <w:rPr>
          <w:rStyle w:val="Kiemels"/>
          <w:bCs/>
          <w:u w:val="single"/>
        </w:rPr>
        <w:t>hipotéziseket</w:t>
      </w:r>
      <w:r w:rsidRPr="00A77B43">
        <w:rPr>
          <w:rStyle w:val="Kiemels"/>
          <w:bCs/>
        </w:rPr>
        <w:t>!</w:t>
      </w:r>
    </w:p>
    <w:p w:rsidR="009C4D6E" w:rsidRDefault="009C4D6E" w:rsidP="009C4D6E">
      <w:pPr>
        <w:pStyle w:val="NormlWeb"/>
        <w:shd w:val="clear" w:color="auto" w:fill="FFFFFF"/>
        <w:spacing w:before="0" w:beforeAutospacing="0" w:after="0" w:afterAutospacing="0" w:line="315" w:lineRule="atLeast"/>
        <w:jc w:val="both"/>
        <w:rPr>
          <w:rStyle w:val="Kiemels"/>
          <w:bCs/>
          <w:i w:val="0"/>
        </w:rPr>
      </w:pPr>
    </w:p>
    <w:p w:rsidR="009C4D6E" w:rsidRDefault="009C4D6E" w:rsidP="009C4D6E">
      <w:pPr>
        <w:pStyle w:val="NormlWeb"/>
        <w:shd w:val="clear" w:color="auto" w:fill="FFFFFF"/>
        <w:spacing w:before="0" w:beforeAutospacing="0" w:after="0" w:afterAutospacing="0" w:line="315" w:lineRule="atLeast"/>
        <w:jc w:val="both"/>
        <w:rPr>
          <w:rStyle w:val="Kiemels"/>
          <w:bCs/>
          <w:i w:val="0"/>
        </w:rPr>
      </w:pPr>
      <w:r>
        <w:rPr>
          <w:rStyle w:val="Kiemels"/>
          <w:bCs/>
        </w:rPr>
        <w:t>1./2. Tervezzetek</w:t>
      </w:r>
      <w:r w:rsidRPr="003A0427">
        <w:rPr>
          <w:rStyle w:val="Kiemels"/>
          <w:bCs/>
        </w:rPr>
        <w:t xml:space="preserve"> olyan </w:t>
      </w:r>
      <w:r w:rsidRPr="00A1182C">
        <w:rPr>
          <w:rStyle w:val="Kiemels"/>
          <w:bCs/>
          <w:u w:val="single"/>
        </w:rPr>
        <w:t>kísérletet</w:t>
      </w:r>
      <w:r w:rsidRPr="003A0427">
        <w:rPr>
          <w:rStyle w:val="Kiemels"/>
          <w:bCs/>
        </w:rPr>
        <w:t xml:space="preserve">, amellyel </w:t>
      </w:r>
      <w:r>
        <w:rPr>
          <w:rStyle w:val="Kiemels"/>
          <w:bCs/>
        </w:rPr>
        <w:t>igazolni tudjátok a felállított hipotézist! Gondoljátok végig, hogy milyen adatot mérnétek meg, és milyen körülményeket változtatnátok! A kísérlet során ügyeljetek arra, hogy egyszerre csak egy körülményt változtassatok meg!</w:t>
      </w:r>
    </w:p>
    <w:p w:rsidR="009C4D6E" w:rsidRDefault="009C4D6E" w:rsidP="009C4D6E">
      <w:pPr>
        <w:pStyle w:val="NormlWeb"/>
        <w:shd w:val="clear" w:color="auto" w:fill="FFFFFF"/>
        <w:spacing w:before="0" w:beforeAutospacing="0" w:after="0" w:afterAutospacing="0" w:line="315" w:lineRule="atLeast"/>
        <w:jc w:val="both"/>
        <w:rPr>
          <w:rStyle w:val="Kiemels"/>
          <w:bCs/>
          <w:i w:val="0"/>
        </w:rPr>
      </w:pPr>
      <w:r>
        <w:rPr>
          <w:rStyle w:val="Kiemels"/>
          <w:bCs/>
        </w:rPr>
        <w:t>Ne ijedjetek meg, ha a kísérlet nem igazolja a hipotézist, hanem próbáljátok megvizsgálni, hogy mi lehet ennek az oka! Lehet, hogy nem végeztétek el jól a mérést. Próbáljátok meg még egyszer! Ha ez a mérés sem igazolja az előzetes feltételezést, akkor lehet, hogy nem volt helyes a hipotézis. Gondoljátok át újra!</w:t>
      </w:r>
      <w:r w:rsidRPr="00C56009">
        <w:rPr>
          <w:rStyle w:val="Kiemels"/>
          <w:bCs/>
        </w:rPr>
        <w:t xml:space="preserve"> </w:t>
      </w:r>
    </w:p>
    <w:p w:rsidR="009C4D6E" w:rsidRDefault="009C4D6E" w:rsidP="009C4D6E">
      <w:pPr>
        <w:pStyle w:val="NormlWeb"/>
        <w:shd w:val="clear" w:color="auto" w:fill="FFFFFF"/>
        <w:spacing w:before="0" w:beforeAutospacing="0" w:after="0" w:afterAutospacing="0" w:line="315" w:lineRule="atLeast"/>
        <w:rPr>
          <w:rStyle w:val="Kiemels"/>
          <w:bCs/>
          <w:i w:val="0"/>
        </w:rPr>
      </w:pPr>
      <w:r>
        <w:rPr>
          <w:rStyle w:val="Kiemels"/>
          <w:bCs/>
        </w:rPr>
        <w:t>Vezessetek jegyzőkönyvet a mérésről!</w:t>
      </w:r>
      <w:r w:rsidRPr="00C56009">
        <w:rPr>
          <w:rStyle w:val="Kiemels"/>
          <w:bCs/>
        </w:rPr>
        <w:t xml:space="preserve"> </w:t>
      </w:r>
      <w:r>
        <w:rPr>
          <w:rStyle w:val="Kiemels"/>
          <w:bCs/>
        </w:rPr>
        <w:t xml:space="preserve">Rajzoljátok le a tervezett kísérletet! </w:t>
      </w:r>
    </w:p>
    <w:p w:rsidR="009C4D6E" w:rsidRDefault="009C4D6E" w:rsidP="009C4D6E">
      <w:pPr>
        <w:pStyle w:val="NormlWeb"/>
        <w:shd w:val="clear" w:color="auto" w:fill="FFFFFF"/>
        <w:spacing w:before="0" w:beforeAutospacing="0" w:after="0" w:afterAutospacing="0" w:line="315" w:lineRule="atLeast"/>
        <w:rPr>
          <w:rStyle w:val="Kiemels"/>
          <w:bCs/>
          <w:i w:val="0"/>
        </w:rPr>
      </w:pPr>
    </w:p>
    <w:p w:rsidR="009C4D6E" w:rsidRPr="00C56009" w:rsidRDefault="009C4D6E" w:rsidP="009C4D6E">
      <w:pPr>
        <w:pStyle w:val="NormlWeb"/>
        <w:shd w:val="clear" w:color="auto" w:fill="FFFFFF"/>
        <w:spacing w:before="0" w:beforeAutospacing="0" w:after="0" w:afterAutospacing="0" w:line="315" w:lineRule="atLeast"/>
        <w:rPr>
          <w:rStyle w:val="Kiemels"/>
          <w:bCs/>
          <w:i w:val="0"/>
        </w:rPr>
      </w:pPr>
      <w:r>
        <w:rPr>
          <w:rStyle w:val="Kiemels"/>
          <w:bCs/>
        </w:rPr>
        <w:t>1./3. Válogassátok össze azokat az eszközöket, amelyeket fel tudtok használni a méréseknél!</w:t>
      </w:r>
    </w:p>
    <w:p w:rsidR="009C4D6E" w:rsidRDefault="009C4D6E" w:rsidP="009C4D6E">
      <w:pPr>
        <w:pStyle w:val="NormlWeb"/>
        <w:shd w:val="clear" w:color="auto" w:fill="FFFFFF"/>
        <w:spacing w:before="0" w:beforeAutospacing="0" w:after="0" w:afterAutospacing="0"/>
        <w:rPr>
          <w:rStyle w:val="Kiemels"/>
          <w:bCs/>
          <w:i w:val="0"/>
        </w:rPr>
      </w:pPr>
    </w:p>
    <w:p w:rsidR="009C4D6E" w:rsidRPr="00290678" w:rsidRDefault="009C4D6E" w:rsidP="009C4D6E">
      <w:pPr>
        <w:pStyle w:val="NormlWeb"/>
        <w:shd w:val="clear" w:color="auto" w:fill="FFFFFF"/>
        <w:spacing w:before="0" w:beforeAutospacing="0" w:after="0" w:afterAutospacing="0" w:line="315" w:lineRule="atLeast"/>
        <w:rPr>
          <w:rStyle w:val="Kiemels"/>
          <w:bCs/>
          <w:i w:val="0"/>
        </w:rPr>
      </w:pPr>
      <w:r>
        <w:rPr>
          <w:rStyle w:val="Kiemels"/>
          <w:bCs/>
        </w:rPr>
        <w:t xml:space="preserve">1./4. Végezzétek el a méréseket! Írjátok táblázatba a </w:t>
      </w:r>
      <w:r w:rsidRPr="00290678">
        <w:rPr>
          <w:rStyle w:val="Kiemels"/>
          <w:bCs/>
        </w:rPr>
        <w:t xml:space="preserve">mérési eredményeket! Fényképezzétek le a </w:t>
      </w:r>
      <w:proofErr w:type="gramStart"/>
      <w:r w:rsidRPr="00290678">
        <w:rPr>
          <w:rStyle w:val="Kiemels"/>
          <w:bCs/>
        </w:rPr>
        <w:t>megvalósított  kísérletet</w:t>
      </w:r>
      <w:proofErr w:type="gramEnd"/>
      <w:r w:rsidRPr="00290678">
        <w:rPr>
          <w:rStyle w:val="Kiemels"/>
          <w:bCs/>
        </w:rPr>
        <w:t>!</w:t>
      </w:r>
    </w:p>
    <w:p w:rsidR="009C4D6E" w:rsidRDefault="009C4D6E" w:rsidP="009C4D6E">
      <w:pPr>
        <w:pStyle w:val="NormlWeb"/>
        <w:shd w:val="clear" w:color="auto" w:fill="FFFFFF"/>
        <w:spacing w:before="0" w:beforeAutospacing="0" w:after="0" w:afterAutospacing="0"/>
        <w:rPr>
          <w:rStyle w:val="Kiemels"/>
          <w:bCs/>
          <w:i w:val="0"/>
        </w:rPr>
      </w:pPr>
    </w:p>
    <w:p w:rsidR="009C4D6E" w:rsidRDefault="009C4D6E" w:rsidP="009C4D6E">
      <w:pPr>
        <w:pStyle w:val="NormlWeb"/>
        <w:shd w:val="clear" w:color="auto" w:fill="FFFFFF"/>
        <w:spacing w:before="0" w:beforeAutospacing="0" w:after="0" w:afterAutospacing="0" w:line="315" w:lineRule="atLeast"/>
        <w:rPr>
          <w:rStyle w:val="Kiemels"/>
          <w:bCs/>
          <w:i w:val="0"/>
        </w:rPr>
      </w:pPr>
      <w:r>
        <w:rPr>
          <w:rStyle w:val="Kiemels"/>
          <w:bCs/>
        </w:rPr>
        <w:t>1./5. Vonjátok le a következtetést a mérésekből!</w:t>
      </w:r>
    </w:p>
    <w:p w:rsidR="009C4D6E" w:rsidRDefault="009C4D6E" w:rsidP="009C4D6E">
      <w:pPr>
        <w:pStyle w:val="NormlWeb"/>
        <w:shd w:val="clear" w:color="auto" w:fill="FFFFFF"/>
        <w:spacing w:before="0" w:beforeAutospacing="0" w:after="0" w:afterAutospacing="0"/>
        <w:rPr>
          <w:rStyle w:val="Kiemels"/>
          <w:bCs/>
          <w:i w:val="0"/>
        </w:rPr>
      </w:pPr>
    </w:p>
    <w:p w:rsidR="009C4D6E" w:rsidRDefault="009C4D6E" w:rsidP="009C4D6E">
      <w:pPr>
        <w:pStyle w:val="NormlWeb"/>
        <w:shd w:val="clear" w:color="auto" w:fill="FFFFFF"/>
        <w:spacing w:before="0" w:beforeAutospacing="0" w:after="0" w:afterAutospacing="0" w:line="315" w:lineRule="atLeast"/>
        <w:rPr>
          <w:rStyle w:val="Kiemels"/>
          <w:bCs/>
          <w:i w:val="0"/>
        </w:rPr>
      </w:pPr>
      <w:r>
        <w:rPr>
          <w:rStyle w:val="Kiemels"/>
          <w:bCs/>
        </w:rPr>
        <w:t>1./6. Hasonlítsátok össze a mérési eredményeket az általatok felállított hipotézissel!</w:t>
      </w:r>
    </w:p>
    <w:p w:rsidR="009C4D6E" w:rsidRDefault="009C4D6E" w:rsidP="009C4D6E">
      <w:pPr>
        <w:pStyle w:val="NormlWeb"/>
        <w:shd w:val="clear" w:color="auto" w:fill="FFFFFF"/>
        <w:spacing w:before="0" w:beforeAutospacing="0" w:after="0" w:afterAutospacing="0" w:line="315" w:lineRule="atLeast"/>
        <w:jc w:val="both"/>
        <w:rPr>
          <w:rStyle w:val="Kiemels"/>
          <w:bCs/>
          <w:i w:val="0"/>
        </w:rPr>
      </w:pPr>
      <w:r>
        <w:rPr>
          <w:rStyle w:val="Kiemels"/>
          <w:bCs/>
        </w:rPr>
        <w:t>Ha nem igazolták a hipotézist a mérési eredmények, adjatok rá magyarázatot, hogy mi lehet ennek az oka!</w:t>
      </w:r>
    </w:p>
    <w:p w:rsidR="009C4D6E" w:rsidRDefault="009C4D6E" w:rsidP="009C4D6E">
      <w:pPr>
        <w:pStyle w:val="NormlWeb"/>
        <w:shd w:val="clear" w:color="auto" w:fill="FFFFFF"/>
        <w:spacing w:before="0" w:beforeAutospacing="0" w:after="0" w:afterAutospacing="0"/>
        <w:rPr>
          <w:rStyle w:val="Kiemels"/>
          <w:bCs/>
          <w:i w:val="0"/>
        </w:rPr>
      </w:pPr>
    </w:p>
    <w:p w:rsidR="009C4D6E" w:rsidRDefault="009C4D6E" w:rsidP="009C4D6E">
      <w:pPr>
        <w:pStyle w:val="NormlWeb"/>
        <w:shd w:val="clear" w:color="auto" w:fill="FFFFFF"/>
        <w:spacing w:before="0" w:beforeAutospacing="0" w:after="0" w:afterAutospacing="0"/>
        <w:rPr>
          <w:rStyle w:val="Kiemels"/>
          <w:bCs/>
          <w:i w:val="0"/>
        </w:rPr>
      </w:pPr>
    </w:p>
    <w:p w:rsidR="009C4D6E" w:rsidRPr="00C60D0D" w:rsidRDefault="009C4D6E" w:rsidP="009C4D6E">
      <w:pPr>
        <w:pStyle w:val="NormlWeb"/>
        <w:shd w:val="clear" w:color="auto" w:fill="FFFFFF"/>
        <w:spacing w:before="0" w:beforeAutospacing="0" w:after="0" w:afterAutospacing="0"/>
        <w:rPr>
          <w:rStyle w:val="Kiemels"/>
          <w:bCs/>
          <w:u w:val="single"/>
        </w:rPr>
      </w:pPr>
      <w:r w:rsidRPr="00C60D0D">
        <w:rPr>
          <w:rStyle w:val="Kiemels"/>
          <w:bCs/>
          <w:u w:val="single"/>
        </w:rPr>
        <w:t xml:space="preserve">Megoldási lehetőségek: </w:t>
      </w:r>
    </w:p>
    <w:p w:rsidR="009C4D6E" w:rsidRDefault="009C4D6E" w:rsidP="009C4D6E">
      <w:pPr>
        <w:pStyle w:val="NormlWeb"/>
        <w:shd w:val="clear" w:color="auto" w:fill="FFFFFF"/>
        <w:spacing w:before="0" w:beforeAutospacing="0" w:after="0" w:afterAutospacing="0"/>
        <w:rPr>
          <w:rStyle w:val="Kiemels"/>
          <w:bCs/>
          <w:i w:val="0"/>
        </w:rPr>
      </w:pPr>
    </w:p>
    <w:p w:rsidR="009C4D6E" w:rsidRDefault="009C4D6E" w:rsidP="009C4D6E">
      <w:pPr>
        <w:pStyle w:val="NormlWeb"/>
        <w:shd w:val="clear" w:color="auto" w:fill="FFFFFF"/>
        <w:spacing w:before="0" w:beforeAutospacing="0" w:after="0" w:afterAutospacing="0"/>
        <w:jc w:val="both"/>
        <w:rPr>
          <w:rStyle w:val="Kiemels"/>
          <w:bCs/>
          <w:i w:val="0"/>
          <w:sz w:val="28"/>
          <w:szCs w:val="28"/>
        </w:rPr>
      </w:pPr>
      <w:r>
        <w:rPr>
          <w:rStyle w:val="Kiemels"/>
          <w:bCs/>
          <w:sz w:val="28"/>
          <w:szCs w:val="28"/>
          <w:u w:val="single"/>
        </w:rPr>
        <w:t>1. f</w:t>
      </w:r>
      <w:r w:rsidRPr="00353C79">
        <w:rPr>
          <w:rStyle w:val="Kiemels"/>
          <w:bCs/>
          <w:sz w:val="28"/>
          <w:szCs w:val="28"/>
          <w:u w:val="single"/>
        </w:rPr>
        <w:t>eladat:</w:t>
      </w:r>
      <w:r w:rsidRPr="00353C79">
        <w:rPr>
          <w:rStyle w:val="Kiemels"/>
          <w:bCs/>
          <w:sz w:val="28"/>
          <w:szCs w:val="28"/>
        </w:rPr>
        <w:t xml:space="preserve"> Határozzátok meg, hogy mitől és hogyan </w:t>
      </w:r>
      <w:r>
        <w:rPr>
          <w:rStyle w:val="Kiemels"/>
          <w:bCs/>
          <w:sz w:val="28"/>
          <w:szCs w:val="28"/>
        </w:rPr>
        <w:t xml:space="preserve">függ a csúszási súrlódási erő </w:t>
      </w:r>
      <w:r w:rsidRPr="00353C79">
        <w:rPr>
          <w:rStyle w:val="Kiemels"/>
          <w:bCs/>
          <w:sz w:val="28"/>
          <w:szCs w:val="28"/>
        </w:rPr>
        <w:t xml:space="preserve">értéke? </w:t>
      </w:r>
    </w:p>
    <w:p w:rsidR="009C4D6E" w:rsidRDefault="009C4D6E" w:rsidP="009C4D6E">
      <w:pPr>
        <w:pStyle w:val="NormlWeb"/>
        <w:shd w:val="clear" w:color="auto" w:fill="FFFFFF"/>
        <w:spacing w:before="0" w:beforeAutospacing="0" w:after="0" w:afterAutospacing="0"/>
        <w:rPr>
          <w:rStyle w:val="Kiemels"/>
          <w:bCs/>
          <w:i w:val="0"/>
          <w:u w:val="single"/>
        </w:rPr>
      </w:pPr>
      <w:r>
        <w:rPr>
          <w:rStyle w:val="Kiemels"/>
          <w:bCs/>
          <w:sz w:val="28"/>
          <w:szCs w:val="28"/>
        </w:rPr>
        <w:t>1/</w:t>
      </w:r>
      <w:proofErr w:type="spellStart"/>
      <w:r>
        <w:rPr>
          <w:rStyle w:val="Kiemels"/>
          <w:bCs/>
          <w:sz w:val="28"/>
          <w:szCs w:val="28"/>
        </w:rPr>
        <w:t>1</w:t>
      </w:r>
      <w:proofErr w:type="spellEnd"/>
      <w:r>
        <w:rPr>
          <w:rStyle w:val="Kiemels"/>
          <w:bCs/>
          <w:sz w:val="28"/>
          <w:szCs w:val="28"/>
        </w:rPr>
        <w:t xml:space="preserve">. </w:t>
      </w:r>
      <w:r>
        <w:rPr>
          <w:rStyle w:val="Kiemels"/>
          <w:bCs/>
        </w:rPr>
        <w:t>Először állítsatok</w:t>
      </w:r>
      <w:r w:rsidRPr="00A77B43">
        <w:rPr>
          <w:rStyle w:val="Kiemels"/>
          <w:bCs/>
        </w:rPr>
        <w:t xml:space="preserve"> fel </w:t>
      </w:r>
      <w:r w:rsidRPr="00A1182C">
        <w:rPr>
          <w:rStyle w:val="Kiemels"/>
          <w:bCs/>
          <w:u w:val="single"/>
        </w:rPr>
        <w:t>hipotéziseket</w:t>
      </w:r>
      <w:r>
        <w:rPr>
          <w:rStyle w:val="Kiemels"/>
          <w:bCs/>
          <w:u w:val="single"/>
        </w:rPr>
        <w:t>!</w:t>
      </w:r>
    </w:p>
    <w:p w:rsidR="009C4D6E" w:rsidRPr="00866B4D" w:rsidRDefault="009C4D6E" w:rsidP="009C4D6E">
      <w:pPr>
        <w:pStyle w:val="NormlWeb"/>
        <w:shd w:val="clear" w:color="auto" w:fill="FFFFFF"/>
        <w:spacing w:before="0" w:beforeAutospacing="0" w:after="0" w:afterAutospacing="0"/>
        <w:rPr>
          <w:rStyle w:val="Kiemels"/>
          <w:bCs/>
          <w:i w:val="0"/>
          <w:color w:val="7030A0"/>
        </w:rPr>
      </w:pPr>
      <w:r w:rsidRPr="00866B4D">
        <w:rPr>
          <w:rStyle w:val="Kiemels"/>
          <w:bCs/>
          <w:color w:val="7030A0"/>
        </w:rPr>
        <w:t xml:space="preserve">Várt válaszok: </w:t>
      </w:r>
    </w:p>
    <w:p w:rsidR="009C4D6E" w:rsidRPr="00866B4D" w:rsidRDefault="009C4D6E" w:rsidP="009C4D6E">
      <w:pPr>
        <w:pStyle w:val="NormlWeb"/>
        <w:numPr>
          <w:ilvl w:val="0"/>
          <w:numId w:val="28"/>
        </w:numPr>
        <w:shd w:val="clear" w:color="auto" w:fill="FFFFFF"/>
        <w:spacing w:before="0" w:beforeAutospacing="0" w:after="0" w:afterAutospacing="0"/>
        <w:rPr>
          <w:rStyle w:val="Kiemels"/>
          <w:bCs/>
          <w:i w:val="0"/>
          <w:color w:val="7030A0"/>
        </w:rPr>
      </w:pPr>
      <w:r w:rsidRPr="00866B4D">
        <w:rPr>
          <w:rStyle w:val="Kiemels"/>
          <w:bCs/>
          <w:color w:val="7030A0"/>
        </w:rPr>
        <w:t>az asztalfelület érdessége/ simasága – minél érdesebb, annál nagyobb a súrlódási erő</w:t>
      </w:r>
    </w:p>
    <w:p w:rsidR="009C4D6E" w:rsidRPr="00866B4D" w:rsidRDefault="009C4D6E" w:rsidP="009C4D6E">
      <w:pPr>
        <w:pStyle w:val="NormlWeb"/>
        <w:numPr>
          <w:ilvl w:val="0"/>
          <w:numId w:val="28"/>
        </w:numPr>
        <w:shd w:val="clear" w:color="auto" w:fill="FFFFFF"/>
        <w:spacing w:before="0" w:beforeAutospacing="0" w:after="0" w:afterAutospacing="0"/>
        <w:rPr>
          <w:rStyle w:val="Kiemels"/>
          <w:bCs/>
          <w:i w:val="0"/>
          <w:color w:val="7030A0"/>
        </w:rPr>
      </w:pPr>
      <w:r w:rsidRPr="00866B4D">
        <w:rPr>
          <w:rStyle w:val="Kiemels"/>
          <w:bCs/>
          <w:color w:val="7030A0"/>
        </w:rPr>
        <w:t>a hasáb felületének érdessége/ simasága – minél érdesebb, annál nagyobb a súrlódási erő</w:t>
      </w:r>
    </w:p>
    <w:p w:rsidR="009C4D6E" w:rsidRPr="00866B4D" w:rsidRDefault="009C4D6E" w:rsidP="009C4D6E">
      <w:pPr>
        <w:pStyle w:val="NormlWeb"/>
        <w:numPr>
          <w:ilvl w:val="0"/>
          <w:numId w:val="28"/>
        </w:numPr>
        <w:shd w:val="clear" w:color="auto" w:fill="FFFFFF"/>
        <w:spacing w:before="0" w:beforeAutospacing="0" w:after="0" w:afterAutospacing="0"/>
        <w:rPr>
          <w:rStyle w:val="Kiemels"/>
          <w:bCs/>
          <w:i w:val="0"/>
          <w:color w:val="7030A0"/>
        </w:rPr>
      </w:pPr>
      <w:r w:rsidRPr="00866B4D">
        <w:rPr>
          <w:rStyle w:val="Kiemels"/>
          <w:bCs/>
          <w:color w:val="7030A0"/>
        </w:rPr>
        <w:t xml:space="preserve">a hasáb súlya – minél nagyobb a súlya, annál nagyobb a súrlódási erő </w:t>
      </w:r>
    </w:p>
    <w:p w:rsidR="009C4D6E" w:rsidRPr="00866B4D" w:rsidRDefault="009C4D6E" w:rsidP="009C4D6E">
      <w:pPr>
        <w:pStyle w:val="NormlWeb"/>
        <w:numPr>
          <w:ilvl w:val="0"/>
          <w:numId w:val="28"/>
        </w:numPr>
        <w:shd w:val="clear" w:color="auto" w:fill="FFFFFF"/>
        <w:spacing w:before="0" w:beforeAutospacing="0" w:after="0" w:afterAutospacing="0"/>
        <w:rPr>
          <w:rStyle w:val="Kiemels"/>
          <w:bCs/>
          <w:i w:val="0"/>
          <w:color w:val="7030A0"/>
        </w:rPr>
      </w:pPr>
      <w:r w:rsidRPr="00866B4D">
        <w:rPr>
          <w:rStyle w:val="Kiemels"/>
          <w:bCs/>
          <w:color w:val="7030A0"/>
        </w:rPr>
        <w:t>a hasáb felületének nagysága – minél nagyobb a felület, annál nagyobb a súrlódási erő</w:t>
      </w:r>
    </w:p>
    <w:p w:rsidR="009C4D6E" w:rsidRDefault="009C4D6E" w:rsidP="009C4D6E">
      <w:pPr>
        <w:pStyle w:val="NormlWeb"/>
        <w:shd w:val="clear" w:color="auto" w:fill="FFFFFF"/>
        <w:spacing w:before="0" w:beforeAutospacing="0" w:after="0" w:afterAutospacing="0"/>
        <w:rPr>
          <w:rStyle w:val="Kiemels"/>
          <w:bCs/>
          <w:i w:val="0"/>
          <w:color w:val="7030A0"/>
        </w:rPr>
      </w:pPr>
    </w:p>
    <w:p w:rsidR="009C4D6E" w:rsidRDefault="009C4D6E" w:rsidP="009C4D6E">
      <w:pPr>
        <w:pStyle w:val="NormlWeb"/>
        <w:shd w:val="clear" w:color="auto" w:fill="FFFFFF"/>
        <w:spacing w:before="0" w:beforeAutospacing="0" w:after="0" w:afterAutospacing="0"/>
        <w:jc w:val="both"/>
        <w:rPr>
          <w:rStyle w:val="Kiemels"/>
          <w:bCs/>
          <w:i w:val="0"/>
          <w:color w:val="7030A0"/>
        </w:rPr>
      </w:pPr>
      <w:r>
        <w:rPr>
          <w:rStyle w:val="Kiemels"/>
          <w:bCs/>
          <w:color w:val="7030A0"/>
        </w:rPr>
        <w:t>Megjegyzés a</w:t>
      </w:r>
      <w:r w:rsidRPr="00537266">
        <w:rPr>
          <w:rStyle w:val="Kiemels"/>
          <w:bCs/>
          <w:color w:val="7030A0"/>
        </w:rPr>
        <w:t xml:space="preserve">z </w:t>
      </w:r>
      <w:r>
        <w:rPr>
          <w:rStyle w:val="Kiemels"/>
          <w:bCs/>
          <w:color w:val="7030A0"/>
        </w:rPr>
        <w:t xml:space="preserve">utolsóként felírt hipotézishez: </w:t>
      </w:r>
      <w:r w:rsidRPr="00537266">
        <w:rPr>
          <w:rStyle w:val="Kiemels"/>
          <w:bCs/>
          <w:color w:val="7030A0"/>
        </w:rPr>
        <w:t>nem baj, ha a hipotézisek k</w:t>
      </w:r>
      <w:r>
        <w:rPr>
          <w:rStyle w:val="Kiemels"/>
          <w:bCs/>
          <w:color w:val="7030A0"/>
        </w:rPr>
        <w:t>özött olyan is szerepel, amelynek igazságát nem igazoljá</w:t>
      </w:r>
      <w:r w:rsidRPr="00537266">
        <w:rPr>
          <w:rStyle w:val="Kiemels"/>
          <w:bCs/>
          <w:color w:val="7030A0"/>
        </w:rPr>
        <w:t xml:space="preserve">k </w:t>
      </w:r>
      <w:r>
        <w:rPr>
          <w:rStyle w:val="Kiemels"/>
          <w:bCs/>
          <w:color w:val="7030A0"/>
        </w:rPr>
        <w:t>a kísérletek</w:t>
      </w:r>
      <w:r w:rsidRPr="00537266">
        <w:rPr>
          <w:rStyle w:val="Kiemels"/>
          <w:bCs/>
          <w:color w:val="7030A0"/>
        </w:rPr>
        <w:t xml:space="preserve">. Sőt, kifejezetten hasznos, ha </w:t>
      </w:r>
      <w:r>
        <w:rPr>
          <w:rStyle w:val="Kiemels"/>
          <w:bCs/>
          <w:color w:val="7030A0"/>
        </w:rPr>
        <w:t xml:space="preserve">a tanulók </w:t>
      </w:r>
      <w:r w:rsidRPr="00537266">
        <w:rPr>
          <w:rStyle w:val="Kiemels"/>
          <w:bCs/>
          <w:color w:val="7030A0"/>
        </w:rPr>
        <w:t xml:space="preserve">azt is megtapasztalják, hogy a kísérlet nem igazolja minden esetben a felállított hipotézist. Érdemes arra is kitérni, hogy az igazi kutató munka során is gyakran előfordul, hogy a kísérlet nem igazolja az előzetesen felállított hipotézist. </w:t>
      </w:r>
      <w:r>
        <w:rPr>
          <w:rStyle w:val="Kiemels"/>
          <w:bCs/>
          <w:color w:val="7030A0"/>
        </w:rPr>
        <w:t xml:space="preserve">Ilyenkor először meg kell vizsgálni, hogy nem volt-e hiba a kísérletben? Ha több mérés után is olyan eredményt kapnak, amely nem igazolja a hipotézist, akkor valószínűleg a hipotézis nem volt helyes, így akkor azt kell felülvizsgálni. </w:t>
      </w:r>
    </w:p>
    <w:p w:rsidR="009C4D6E" w:rsidRDefault="009C4D6E" w:rsidP="009C4D6E">
      <w:pPr>
        <w:pStyle w:val="NormlWeb"/>
        <w:shd w:val="clear" w:color="auto" w:fill="FFFFFF"/>
        <w:spacing w:before="0" w:beforeAutospacing="0" w:after="0" w:afterAutospacing="0"/>
        <w:rPr>
          <w:rStyle w:val="Kiemels"/>
          <w:bCs/>
          <w:i w:val="0"/>
          <w:color w:val="7030A0"/>
        </w:rPr>
      </w:pPr>
    </w:p>
    <w:p w:rsidR="009C4D6E" w:rsidRDefault="009C4D6E" w:rsidP="009C4D6E">
      <w:pPr>
        <w:pStyle w:val="NormlWeb"/>
        <w:shd w:val="clear" w:color="auto" w:fill="FFFFFF"/>
        <w:spacing w:before="0" w:beforeAutospacing="0" w:after="0" w:afterAutospacing="0"/>
        <w:jc w:val="both"/>
        <w:rPr>
          <w:rStyle w:val="Kiemels"/>
          <w:bCs/>
          <w:i w:val="0"/>
          <w:color w:val="7030A0"/>
        </w:rPr>
      </w:pPr>
      <w:r>
        <w:rPr>
          <w:rStyle w:val="Kiemels"/>
          <w:bCs/>
          <w:color w:val="7030A0"/>
        </w:rPr>
        <w:t>Vannak olyan körülmények, amelyek kvantitatívan meghatározhatók - felület nagysága, a hasáb súlya, és vannak, amelyeknél csak minőségi összehasonlítást tudunk tenni – érdesség/ simaság. Ennél a kísérletnél azonban azt javasoljuk, hogy a hasáb súlyánál illetve a hasáb felületének nagyságánál is csak összehasonlítást tegyenek a tanulók.</w:t>
      </w:r>
    </w:p>
    <w:p w:rsidR="009C4D6E" w:rsidRDefault="009C4D6E" w:rsidP="009C4D6E">
      <w:pPr>
        <w:pStyle w:val="NormlWeb"/>
        <w:shd w:val="clear" w:color="auto" w:fill="FFFFFF"/>
        <w:spacing w:before="0" w:beforeAutospacing="0" w:after="0" w:afterAutospacing="0"/>
        <w:rPr>
          <w:color w:val="7030A0"/>
        </w:rPr>
      </w:pPr>
    </w:p>
    <w:p w:rsidR="009C4D6E" w:rsidRPr="00414FA0" w:rsidRDefault="009C4D6E" w:rsidP="009C4D6E">
      <w:pPr>
        <w:pStyle w:val="NormlWeb"/>
        <w:shd w:val="clear" w:color="auto" w:fill="FFFFFF"/>
        <w:spacing w:before="0" w:beforeAutospacing="0" w:after="0" w:afterAutospacing="0"/>
        <w:jc w:val="both"/>
        <w:rPr>
          <w:color w:val="7030A0"/>
        </w:rPr>
      </w:pPr>
      <w:r>
        <w:rPr>
          <w:color w:val="7030A0"/>
        </w:rPr>
        <w:t xml:space="preserve">Ahhoz, hogy meg tudjuk állapítani, hogy hogyan függ a súrlódási erő a különböző tényezőktől, arra kell törekedni, hogy minden esetben ugyanakkora sebességgel csússzon a tárgy.  </w:t>
      </w:r>
    </w:p>
    <w:p w:rsidR="009C4D6E" w:rsidRDefault="009C4D6E" w:rsidP="009C4D6E">
      <w:pPr>
        <w:pStyle w:val="NormlWeb"/>
        <w:shd w:val="clear" w:color="auto" w:fill="FFFFFF"/>
        <w:spacing w:before="0" w:beforeAutospacing="0" w:after="0" w:afterAutospacing="0"/>
        <w:rPr>
          <w:rStyle w:val="Kiemels"/>
          <w:bCs/>
          <w:i w:val="0"/>
          <w:color w:val="7030A0"/>
        </w:rPr>
      </w:pPr>
    </w:p>
    <w:p w:rsidR="009C4D6E" w:rsidRDefault="009C4D6E" w:rsidP="009C4D6E">
      <w:pPr>
        <w:pStyle w:val="NormlWeb"/>
        <w:shd w:val="clear" w:color="auto" w:fill="FFFFFF"/>
        <w:spacing w:before="0" w:beforeAutospacing="0" w:after="0" w:afterAutospacing="0"/>
        <w:jc w:val="both"/>
        <w:rPr>
          <w:rStyle w:val="Kiemels"/>
          <w:bCs/>
          <w:i w:val="0"/>
          <w:color w:val="7030A0"/>
        </w:rPr>
      </w:pPr>
      <w:r>
        <w:rPr>
          <w:rStyle w:val="Kiemels"/>
          <w:bCs/>
          <w:color w:val="7030A0"/>
        </w:rPr>
        <w:t xml:space="preserve">Érdemes arra felhívni a tanulók figyelmét, hogy valójában a hasábot a felülethez nyomó erő nagyságától függ a súrlódási erő. A nyomóerő csak abban az esetben egyezik meg a hasáb súlyával, ha a hasáb vízszintes talajon áll vagy mozog. Ha a hasábot lejtőre helyezzük, a nyomóerő kisebb nagyságú lesz a hasáb súlyánál. </w:t>
      </w:r>
    </w:p>
    <w:p w:rsidR="009C4D6E" w:rsidRPr="00766DD9" w:rsidRDefault="009C4D6E" w:rsidP="009C4D6E">
      <w:pPr>
        <w:pStyle w:val="NormlWeb"/>
        <w:shd w:val="clear" w:color="auto" w:fill="FFFFFF"/>
        <w:spacing w:before="0" w:beforeAutospacing="0" w:after="0" w:afterAutospacing="0"/>
        <w:rPr>
          <w:rStyle w:val="Kiemels"/>
          <w:bCs/>
          <w:i w:val="0"/>
          <w:color w:val="7030A0"/>
        </w:rPr>
      </w:pPr>
    </w:p>
    <w:p w:rsidR="009C4D6E" w:rsidRDefault="009C4D6E" w:rsidP="009C4D6E">
      <w:pPr>
        <w:pStyle w:val="NormlWeb"/>
        <w:shd w:val="clear" w:color="auto" w:fill="FFFFFF"/>
        <w:spacing w:before="0" w:beforeAutospacing="0" w:after="0" w:afterAutospacing="0" w:line="315" w:lineRule="atLeast"/>
        <w:jc w:val="both"/>
        <w:rPr>
          <w:rStyle w:val="Kiemels"/>
          <w:bCs/>
          <w:i w:val="0"/>
        </w:rPr>
      </w:pPr>
      <w:r>
        <w:rPr>
          <w:rStyle w:val="Kiemels"/>
          <w:bCs/>
        </w:rPr>
        <w:t>1./2. Tervezzetek</w:t>
      </w:r>
      <w:r w:rsidRPr="003A0427">
        <w:rPr>
          <w:rStyle w:val="Kiemels"/>
          <w:bCs/>
        </w:rPr>
        <w:t xml:space="preserve"> olyan </w:t>
      </w:r>
      <w:r w:rsidRPr="00A1182C">
        <w:rPr>
          <w:rStyle w:val="Kiemels"/>
          <w:bCs/>
          <w:u w:val="single"/>
        </w:rPr>
        <w:t>kísérletet</w:t>
      </w:r>
      <w:r w:rsidRPr="003A0427">
        <w:rPr>
          <w:rStyle w:val="Kiemels"/>
          <w:bCs/>
        </w:rPr>
        <w:t xml:space="preserve">, amellyel </w:t>
      </w:r>
      <w:r>
        <w:rPr>
          <w:rStyle w:val="Kiemels"/>
          <w:bCs/>
        </w:rPr>
        <w:t>igazolni tudjátok a felállított hipotézist! Gondoljátok végig, hogy milyen adatot mérnétek meg, és milyen körülményeket változtatnátok! A kísérlet során ügyeljetek arra, hogy egyszerre csak egy körülményt változtassatok meg!</w:t>
      </w:r>
    </w:p>
    <w:p w:rsidR="009C4D6E" w:rsidRDefault="009C4D6E" w:rsidP="009C4D6E">
      <w:pPr>
        <w:pStyle w:val="NormlWeb"/>
        <w:shd w:val="clear" w:color="auto" w:fill="FFFFFF"/>
        <w:spacing w:before="0" w:beforeAutospacing="0" w:after="0" w:afterAutospacing="0" w:line="315" w:lineRule="atLeast"/>
        <w:jc w:val="both"/>
        <w:rPr>
          <w:rStyle w:val="Kiemels"/>
          <w:bCs/>
          <w:i w:val="0"/>
        </w:rPr>
      </w:pPr>
      <w:r>
        <w:rPr>
          <w:rStyle w:val="Kiemels"/>
          <w:bCs/>
        </w:rPr>
        <w:t>Ne ijedjetek meg, ha a kísérlet nem igazolja a hipotézist, hanem próbáljátok megvizsgálni, hogy mi lehet ennek az oka! Lehet, hogy nem végeztétek el jól a mérést. Próbáljátok meg még egyszer! Ha ez a mérés sem igazolja az előzetes feltételezést, akkor lehet, hogy nem volt helyes a hipotézis. Gondoljátok át újra!</w:t>
      </w:r>
      <w:r w:rsidRPr="00C56009">
        <w:rPr>
          <w:rStyle w:val="Kiemels"/>
          <w:bCs/>
        </w:rPr>
        <w:t xml:space="preserve"> </w:t>
      </w:r>
    </w:p>
    <w:p w:rsidR="009C4D6E" w:rsidRDefault="009C4D6E" w:rsidP="009C4D6E">
      <w:pPr>
        <w:pStyle w:val="NormlWeb"/>
        <w:shd w:val="clear" w:color="auto" w:fill="FFFFFF"/>
        <w:spacing w:before="0" w:beforeAutospacing="0" w:after="0" w:afterAutospacing="0" w:line="315" w:lineRule="atLeast"/>
        <w:rPr>
          <w:rStyle w:val="Kiemels"/>
          <w:bCs/>
          <w:i w:val="0"/>
        </w:rPr>
      </w:pPr>
      <w:r>
        <w:rPr>
          <w:rStyle w:val="Kiemels"/>
          <w:bCs/>
        </w:rPr>
        <w:t>Vezessetek jegyzőkönyvet a mérésről!</w:t>
      </w:r>
      <w:r w:rsidRPr="00C56009">
        <w:rPr>
          <w:rStyle w:val="Kiemels"/>
          <w:bCs/>
        </w:rPr>
        <w:t xml:space="preserve"> </w:t>
      </w:r>
      <w:r>
        <w:rPr>
          <w:rStyle w:val="Kiemels"/>
          <w:bCs/>
        </w:rPr>
        <w:t>Rajzoljátok le a tervezett kísérletet!</w:t>
      </w:r>
    </w:p>
    <w:p w:rsidR="009C4D6E" w:rsidRDefault="009C4D6E" w:rsidP="009C4D6E">
      <w:pPr>
        <w:pStyle w:val="NormlWeb"/>
        <w:shd w:val="clear" w:color="auto" w:fill="FFFFFF"/>
        <w:spacing w:before="0" w:beforeAutospacing="0" w:after="0" w:afterAutospacing="0" w:line="315" w:lineRule="atLeast"/>
        <w:rPr>
          <w:rStyle w:val="Kiemels"/>
          <w:bCs/>
          <w:i w:val="0"/>
        </w:rPr>
      </w:pPr>
    </w:p>
    <w:p w:rsidR="009C4D6E" w:rsidRPr="00C56009" w:rsidRDefault="009C4D6E" w:rsidP="009C4D6E">
      <w:pPr>
        <w:pStyle w:val="NormlWeb"/>
        <w:shd w:val="clear" w:color="auto" w:fill="FFFFFF"/>
        <w:spacing w:before="0" w:beforeAutospacing="0" w:after="0" w:afterAutospacing="0" w:line="315" w:lineRule="atLeast"/>
        <w:rPr>
          <w:rStyle w:val="Kiemels"/>
          <w:bCs/>
          <w:i w:val="0"/>
        </w:rPr>
      </w:pPr>
      <w:r>
        <w:rPr>
          <w:rStyle w:val="Kiemels"/>
          <w:bCs/>
        </w:rPr>
        <w:t>1./3. Válogassátok össze azokat az eszközöket, amelyeket fel tudtok használni a méréseknél!</w:t>
      </w:r>
    </w:p>
    <w:p w:rsidR="009C4D6E" w:rsidRDefault="009C4D6E" w:rsidP="009C4D6E">
      <w:pPr>
        <w:pStyle w:val="NormlWeb"/>
        <w:shd w:val="clear" w:color="auto" w:fill="FFFFFF"/>
        <w:spacing w:before="0" w:beforeAutospacing="0" w:after="0" w:afterAutospacing="0" w:line="315" w:lineRule="atLeast"/>
        <w:rPr>
          <w:rStyle w:val="Kiemels"/>
          <w:bCs/>
          <w:i w:val="0"/>
          <w:color w:val="7030A0"/>
        </w:rPr>
      </w:pPr>
      <w:r>
        <w:rPr>
          <w:rStyle w:val="Kiemels"/>
          <w:bCs/>
          <w:color w:val="7030A0"/>
        </w:rPr>
        <w:t>Javaslat</w:t>
      </w:r>
      <w:r w:rsidRPr="002C6518">
        <w:rPr>
          <w:rStyle w:val="Kiemels"/>
          <w:bCs/>
          <w:color w:val="7030A0"/>
        </w:rPr>
        <w:t xml:space="preserve"> a kikészített eszközökre: </w:t>
      </w:r>
    </w:p>
    <w:p w:rsidR="009C4D6E" w:rsidRPr="00E952EF" w:rsidRDefault="009C4D6E" w:rsidP="009C4D6E">
      <w:pPr>
        <w:pStyle w:val="NormlWeb"/>
        <w:numPr>
          <w:ilvl w:val="0"/>
          <w:numId w:val="28"/>
        </w:numPr>
        <w:shd w:val="clear" w:color="auto" w:fill="FFFFFF"/>
        <w:spacing w:before="0" w:beforeAutospacing="0" w:after="0" w:afterAutospacing="0" w:line="315" w:lineRule="atLeast"/>
        <w:rPr>
          <w:rStyle w:val="Kiemels"/>
          <w:bCs/>
          <w:i w:val="0"/>
          <w:color w:val="7030A0"/>
        </w:rPr>
      </w:pPr>
      <w:r>
        <w:rPr>
          <w:rStyle w:val="Kiemels"/>
          <w:bCs/>
          <w:color w:val="7030A0"/>
        </w:rPr>
        <w:t>sima felületű fahasábok – érdemes olyanokat kikészíteni, amelyiknek a három oldala különböző területű,</w:t>
      </w:r>
    </w:p>
    <w:p w:rsidR="009C4D6E" w:rsidRPr="002C6518" w:rsidRDefault="009C4D6E" w:rsidP="009C4D6E">
      <w:pPr>
        <w:pStyle w:val="NormlWeb"/>
        <w:numPr>
          <w:ilvl w:val="0"/>
          <w:numId w:val="28"/>
        </w:numPr>
        <w:shd w:val="clear" w:color="auto" w:fill="FFFFFF"/>
        <w:spacing w:before="0" w:beforeAutospacing="0" w:after="0" w:afterAutospacing="0" w:line="315" w:lineRule="atLeast"/>
        <w:rPr>
          <w:rStyle w:val="Kiemels"/>
          <w:bCs/>
          <w:i w:val="0"/>
          <w:color w:val="7030A0"/>
        </w:rPr>
      </w:pPr>
      <w:r w:rsidRPr="002C6518">
        <w:rPr>
          <w:rStyle w:val="Kiemels"/>
          <w:bCs/>
          <w:color w:val="7030A0"/>
        </w:rPr>
        <w:t>sima felületű fémhasáb</w:t>
      </w:r>
      <w:r>
        <w:rPr>
          <w:rStyle w:val="Kiemels"/>
          <w:bCs/>
          <w:color w:val="7030A0"/>
        </w:rPr>
        <w:t>ok – érdemes olyanokat kikészíteni, amelyiknek a három oldala különböző területű,</w:t>
      </w:r>
    </w:p>
    <w:p w:rsidR="009C4D6E" w:rsidRPr="002C6518" w:rsidRDefault="009C4D6E" w:rsidP="009C4D6E">
      <w:pPr>
        <w:pStyle w:val="NormlWeb"/>
        <w:numPr>
          <w:ilvl w:val="0"/>
          <w:numId w:val="28"/>
        </w:numPr>
        <w:shd w:val="clear" w:color="auto" w:fill="FFFFFF"/>
        <w:spacing w:before="0" w:beforeAutospacing="0" w:after="0" w:afterAutospacing="0" w:line="315" w:lineRule="atLeast"/>
        <w:rPr>
          <w:rStyle w:val="Kiemels"/>
          <w:bCs/>
          <w:i w:val="0"/>
          <w:color w:val="7030A0"/>
        </w:rPr>
      </w:pPr>
      <w:r w:rsidRPr="002C6518">
        <w:rPr>
          <w:rStyle w:val="Kiemels"/>
          <w:bCs/>
          <w:color w:val="7030A0"/>
        </w:rPr>
        <w:t>fémhasáb, amelynek az oldalára csiszolópapírt vagy csiszolóvásznat, vagy filcet ragasztottak</w:t>
      </w:r>
      <w:r>
        <w:rPr>
          <w:rStyle w:val="Kiemels"/>
          <w:bCs/>
          <w:color w:val="7030A0"/>
        </w:rPr>
        <w:t>,</w:t>
      </w:r>
    </w:p>
    <w:p w:rsidR="009C4D6E" w:rsidRPr="002C6518" w:rsidRDefault="009C4D6E" w:rsidP="009C4D6E">
      <w:pPr>
        <w:pStyle w:val="NormlWeb"/>
        <w:numPr>
          <w:ilvl w:val="0"/>
          <w:numId w:val="28"/>
        </w:numPr>
        <w:shd w:val="clear" w:color="auto" w:fill="FFFFFF"/>
        <w:spacing w:before="0" w:beforeAutospacing="0" w:after="0" w:afterAutospacing="0" w:line="315" w:lineRule="atLeast"/>
        <w:rPr>
          <w:rStyle w:val="Kiemels"/>
          <w:bCs/>
          <w:i w:val="0"/>
          <w:color w:val="7030A0"/>
        </w:rPr>
      </w:pPr>
      <w:r w:rsidRPr="002C6518">
        <w:rPr>
          <w:rStyle w:val="Kiemels"/>
          <w:bCs/>
          <w:color w:val="7030A0"/>
        </w:rPr>
        <w:t>rúgós erőmérő</w:t>
      </w:r>
      <w:r>
        <w:rPr>
          <w:rStyle w:val="Kiemels"/>
          <w:bCs/>
          <w:color w:val="7030A0"/>
        </w:rPr>
        <w:t>,</w:t>
      </w:r>
    </w:p>
    <w:p w:rsidR="009C4D6E" w:rsidRDefault="009C4D6E" w:rsidP="009C4D6E">
      <w:pPr>
        <w:pStyle w:val="NormlWeb"/>
        <w:numPr>
          <w:ilvl w:val="0"/>
          <w:numId w:val="28"/>
        </w:numPr>
        <w:shd w:val="clear" w:color="auto" w:fill="FFFFFF"/>
        <w:spacing w:before="0" w:beforeAutospacing="0" w:after="0" w:afterAutospacing="0" w:line="315" w:lineRule="atLeast"/>
        <w:rPr>
          <w:rStyle w:val="Kiemels"/>
          <w:bCs/>
          <w:i w:val="0"/>
          <w:color w:val="7030A0"/>
        </w:rPr>
      </w:pPr>
      <w:r w:rsidRPr="002C6518">
        <w:rPr>
          <w:rStyle w:val="Kiemels"/>
          <w:bCs/>
          <w:color w:val="7030A0"/>
        </w:rPr>
        <w:t xml:space="preserve">különböző </w:t>
      </w:r>
      <w:proofErr w:type="spellStart"/>
      <w:r w:rsidRPr="002C6518">
        <w:rPr>
          <w:rStyle w:val="Kiemels"/>
          <w:bCs/>
          <w:color w:val="7030A0"/>
        </w:rPr>
        <w:t>érdességű</w:t>
      </w:r>
      <w:proofErr w:type="spellEnd"/>
      <w:r w:rsidRPr="002C6518">
        <w:rPr>
          <w:rStyle w:val="Kiemels"/>
          <w:bCs/>
          <w:color w:val="7030A0"/>
        </w:rPr>
        <w:t xml:space="preserve"> felületek, amelyeken a tanulók húzhatják a hasábot</w:t>
      </w:r>
      <w:r>
        <w:rPr>
          <w:rStyle w:val="Kiemels"/>
          <w:bCs/>
          <w:color w:val="7030A0"/>
        </w:rPr>
        <w:t>,</w:t>
      </w:r>
    </w:p>
    <w:p w:rsidR="009C4D6E" w:rsidRPr="002C6518" w:rsidRDefault="009C4D6E" w:rsidP="009C4D6E">
      <w:pPr>
        <w:pStyle w:val="NormlWeb"/>
        <w:numPr>
          <w:ilvl w:val="0"/>
          <w:numId w:val="28"/>
        </w:numPr>
        <w:shd w:val="clear" w:color="auto" w:fill="FFFFFF"/>
        <w:spacing w:before="0" w:beforeAutospacing="0" w:after="0" w:afterAutospacing="0" w:line="315" w:lineRule="atLeast"/>
        <w:rPr>
          <w:rStyle w:val="Kiemels"/>
          <w:bCs/>
          <w:i w:val="0"/>
          <w:color w:val="7030A0"/>
        </w:rPr>
      </w:pPr>
      <w:r>
        <w:rPr>
          <w:rStyle w:val="Kiemels"/>
          <w:bCs/>
          <w:color w:val="7030A0"/>
        </w:rPr>
        <w:t>és természetesen mobiltelefon is használható pl. fényképek készítésre.</w:t>
      </w:r>
    </w:p>
    <w:p w:rsidR="009C4D6E" w:rsidRDefault="009C4D6E" w:rsidP="009C4D6E">
      <w:pPr>
        <w:pStyle w:val="NormlWeb"/>
        <w:shd w:val="clear" w:color="auto" w:fill="FFFFFF"/>
        <w:spacing w:before="0" w:beforeAutospacing="0" w:after="0" w:afterAutospacing="0" w:line="315" w:lineRule="atLeast"/>
        <w:ind w:left="720"/>
        <w:rPr>
          <w:rStyle w:val="Kiemels"/>
          <w:bCs/>
          <w:i w:val="0"/>
        </w:rPr>
      </w:pPr>
    </w:p>
    <w:p w:rsidR="009C4D6E" w:rsidRPr="00290678" w:rsidRDefault="009C4D6E" w:rsidP="009C4D6E">
      <w:pPr>
        <w:pStyle w:val="NormlWeb"/>
        <w:shd w:val="clear" w:color="auto" w:fill="FFFFFF"/>
        <w:spacing w:before="0" w:beforeAutospacing="0" w:after="0" w:afterAutospacing="0" w:line="315" w:lineRule="atLeast"/>
        <w:rPr>
          <w:rStyle w:val="Kiemels"/>
          <w:bCs/>
          <w:i w:val="0"/>
        </w:rPr>
      </w:pPr>
      <w:r>
        <w:rPr>
          <w:rStyle w:val="Kiemels"/>
          <w:bCs/>
        </w:rPr>
        <w:t xml:space="preserve">1./4. Végezzétek el a méréseket! Írjátok táblázatba a mérési eredményeket! </w:t>
      </w:r>
      <w:r w:rsidRPr="00290678">
        <w:rPr>
          <w:rStyle w:val="Kiemels"/>
          <w:bCs/>
        </w:rPr>
        <w:t>Fényképezzétek le a megvalósított kísérletet!</w:t>
      </w:r>
    </w:p>
    <w:p w:rsidR="009C4D6E" w:rsidRPr="00290678" w:rsidRDefault="009C4D6E" w:rsidP="009C4D6E">
      <w:pPr>
        <w:pStyle w:val="NormlWeb"/>
        <w:shd w:val="clear" w:color="auto" w:fill="FFFFFF"/>
        <w:spacing w:before="0" w:beforeAutospacing="0" w:after="0" w:afterAutospacing="0" w:line="315" w:lineRule="atLeast"/>
        <w:rPr>
          <w:rStyle w:val="Kiemels"/>
          <w:bCs/>
          <w:i w:val="0"/>
        </w:rPr>
      </w:pPr>
    </w:p>
    <w:p w:rsidR="009C4D6E" w:rsidRDefault="009C4D6E" w:rsidP="009C4D6E">
      <w:pPr>
        <w:pStyle w:val="NormlWeb"/>
        <w:shd w:val="clear" w:color="auto" w:fill="FFFFFF"/>
        <w:spacing w:before="0" w:beforeAutospacing="0" w:after="0" w:afterAutospacing="0" w:line="315" w:lineRule="atLeast"/>
        <w:rPr>
          <w:rStyle w:val="Kiemels"/>
          <w:bCs/>
          <w:i w:val="0"/>
        </w:rPr>
      </w:pPr>
    </w:p>
    <w:p w:rsidR="009C4D6E" w:rsidRDefault="009C4D6E" w:rsidP="009C4D6E">
      <w:pPr>
        <w:pStyle w:val="NormlWeb"/>
        <w:shd w:val="clear" w:color="auto" w:fill="FFFFFF"/>
        <w:spacing w:before="0" w:beforeAutospacing="0" w:after="0" w:afterAutospacing="0" w:line="315" w:lineRule="atLeast"/>
        <w:rPr>
          <w:rStyle w:val="Kiemels"/>
          <w:bCs/>
          <w:i w:val="0"/>
          <w:color w:val="7030A0"/>
        </w:rPr>
      </w:pPr>
      <w:r>
        <w:rPr>
          <w:rStyle w:val="Kiemels"/>
          <w:bCs/>
          <w:color w:val="7030A0"/>
        </w:rPr>
        <w:t>Javaslat a táblázatra:</w:t>
      </w:r>
    </w:p>
    <w:p w:rsidR="009C4D6E" w:rsidRPr="00CF07C8" w:rsidRDefault="009C4D6E" w:rsidP="009C4D6E">
      <w:pPr>
        <w:pStyle w:val="NormlWeb"/>
        <w:shd w:val="clear" w:color="auto" w:fill="FFFFFF"/>
        <w:spacing w:before="0" w:beforeAutospacing="0" w:after="0" w:afterAutospacing="0" w:line="315" w:lineRule="atLeast"/>
        <w:rPr>
          <w:rStyle w:val="Kiemels"/>
          <w:bCs/>
          <w:i w:val="0"/>
          <w:color w:val="7030A0"/>
        </w:rPr>
      </w:pPr>
    </w:p>
    <w:tbl>
      <w:tblPr>
        <w:tblStyle w:val="Rcsostblzat"/>
        <w:tblW w:w="0" w:type="auto"/>
        <w:tblLook w:val="04A0" w:firstRow="1" w:lastRow="0" w:firstColumn="1" w:lastColumn="0" w:noHBand="0" w:noVBand="1"/>
      </w:tblPr>
      <w:tblGrid>
        <w:gridCol w:w="1816"/>
        <w:gridCol w:w="1821"/>
        <w:gridCol w:w="1796"/>
        <w:gridCol w:w="1817"/>
        <w:gridCol w:w="1812"/>
      </w:tblGrid>
      <w:tr w:rsidR="009C4D6E" w:rsidTr="000B57A7">
        <w:tc>
          <w:tcPr>
            <w:tcW w:w="1842" w:type="dxa"/>
            <w:tcBorders>
              <w:bottom w:val="nil"/>
            </w:tcBorders>
          </w:tcPr>
          <w:p w:rsidR="009C4D6E" w:rsidRDefault="009C4D6E" w:rsidP="000B57A7">
            <w:pPr>
              <w:pStyle w:val="NormlWeb"/>
              <w:spacing w:before="0" w:beforeAutospacing="0" w:after="0" w:afterAutospacing="0" w:line="315" w:lineRule="atLeast"/>
              <w:rPr>
                <w:rStyle w:val="Kiemels"/>
                <w:bCs/>
                <w:i w:val="0"/>
              </w:rPr>
            </w:pPr>
            <w:r>
              <w:rPr>
                <w:rStyle w:val="Kiemels"/>
                <w:bCs/>
              </w:rPr>
              <w:t>a hasáb felületének érdessége</w:t>
            </w:r>
          </w:p>
        </w:tc>
        <w:tc>
          <w:tcPr>
            <w:tcW w:w="1842" w:type="dxa"/>
            <w:tcBorders>
              <w:bottom w:val="nil"/>
            </w:tcBorders>
          </w:tcPr>
          <w:p w:rsidR="009C4D6E" w:rsidRDefault="009C4D6E" w:rsidP="000B57A7">
            <w:pPr>
              <w:pStyle w:val="NormlWeb"/>
              <w:spacing w:before="0" w:beforeAutospacing="0" w:after="0" w:afterAutospacing="0" w:line="315" w:lineRule="atLeast"/>
              <w:rPr>
                <w:rStyle w:val="Kiemels"/>
                <w:bCs/>
                <w:i w:val="0"/>
              </w:rPr>
            </w:pPr>
            <w:r>
              <w:rPr>
                <w:rStyle w:val="Kiemels"/>
                <w:bCs/>
              </w:rPr>
              <w:t>az asztalfelület érdessége</w:t>
            </w:r>
          </w:p>
        </w:tc>
        <w:tc>
          <w:tcPr>
            <w:tcW w:w="1842" w:type="dxa"/>
            <w:tcBorders>
              <w:bottom w:val="nil"/>
            </w:tcBorders>
          </w:tcPr>
          <w:p w:rsidR="009C4D6E" w:rsidRDefault="009C4D6E" w:rsidP="000B57A7">
            <w:pPr>
              <w:pStyle w:val="NormlWeb"/>
              <w:spacing w:before="0" w:beforeAutospacing="0" w:after="0" w:afterAutospacing="0" w:line="315" w:lineRule="atLeast"/>
              <w:rPr>
                <w:rStyle w:val="Kiemels"/>
                <w:bCs/>
                <w:i w:val="0"/>
              </w:rPr>
            </w:pPr>
            <w:r>
              <w:rPr>
                <w:rStyle w:val="Kiemels"/>
                <w:bCs/>
              </w:rPr>
              <w:t>a hasáb súlya</w:t>
            </w:r>
          </w:p>
        </w:tc>
        <w:tc>
          <w:tcPr>
            <w:tcW w:w="1843" w:type="dxa"/>
            <w:tcBorders>
              <w:bottom w:val="nil"/>
            </w:tcBorders>
          </w:tcPr>
          <w:p w:rsidR="009C4D6E" w:rsidRDefault="009C4D6E" w:rsidP="000B57A7">
            <w:pPr>
              <w:pStyle w:val="NormlWeb"/>
              <w:spacing w:before="0" w:beforeAutospacing="0" w:after="0" w:afterAutospacing="0" w:line="315" w:lineRule="atLeast"/>
              <w:rPr>
                <w:rStyle w:val="Kiemels"/>
                <w:bCs/>
                <w:i w:val="0"/>
              </w:rPr>
            </w:pPr>
            <w:r>
              <w:rPr>
                <w:rStyle w:val="Kiemels"/>
                <w:bCs/>
              </w:rPr>
              <w:t>a hasáb felületének nagysága</w:t>
            </w:r>
          </w:p>
        </w:tc>
        <w:tc>
          <w:tcPr>
            <w:tcW w:w="1843" w:type="dxa"/>
            <w:tcBorders>
              <w:bottom w:val="nil"/>
            </w:tcBorders>
          </w:tcPr>
          <w:p w:rsidR="009C4D6E" w:rsidRDefault="009C4D6E" w:rsidP="000B57A7">
            <w:pPr>
              <w:pStyle w:val="NormlWeb"/>
              <w:spacing w:before="0" w:beforeAutospacing="0" w:after="0" w:afterAutospacing="0" w:line="315" w:lineRule="atLeast"/>
              <w:rPr>
                <w:rStyle w:val="Kiemels"/>
                <w:bCs/>
                <w:i w:val="0"/>
              </w:rPr>
            </w:pPr>
            <w:r>
              <w:rPr>
                <w:rStyle w:val="Kiemels"/>
                <w:bCs/>
              </w:rPr>
              <w:t>a húzó erő nagysága</w:t>
            </w:r>
          </w:p>
        </w:tc>
      </w:tr>
      <w:tr w:rsidR="009C4D6E" w:rsidTr="000B57A7">
        <w:tc>
          <w:tcPr>
            <w:tcW w:w="1842" w:type="dxa"/>
            <w:tcBorders>
              <w:top w:val="nil"/>
            </w:tcBorders>
          </w:tcPr>
          <w:p w:rsidR="009C4D6E" w:rsidRDefault="009C4D6E" w:rsidP="000B57A7">
            <w:pPr>
              <w:pStyle w:val="NormlWeb"/>
              <w:spacing w:before="0" w:beforeAutospacing="0" w:after="0" w:afterAutospacing="0" w:line="315" w:lineRule="atLeast"/>
              <w:rPr>
                <w:rStyle w:val="Kiemels"/>
                <w:bCs/>
                <w:i w:val="0"/>
              </w:rPr>
            </w:pPr>
          </w:p>
        </w:tc>
        <w:tc>
          <w:tcPr>
            <w:tcW w:w="1842" w:type="dxa"/>
            <w:tcBorders>
              <w:top w:val="nil"/>
            </w:tcBorders>
          </w:tcPr>
          <w:p w:rsidR="009C4D6E" w:rsidRDefault="009C4D6E" w:rsidP="000B57A7">
            <w:pPr>
              <w:pStyle w:val="NormlWeb"/>
              <w:spacing w:before="0" w:beforeAutospacing="0" w:after="0" w:afterAutospacing="0" w:line="315" w:lineRule="atLeast"/>
              <w:rPr>
                <w:rStyle w:val="Kiemels"/>
                <w:bCs/>
                <w:i w:val="0"/>
              </w:rPr>
            </w:pPr>
          </w:p>
        </w:tc>
        <w:tc>
          <w:tcPr>
            <w:tcW w:w="1842" w:type="dxa"/>
            <w:tcBorders>
              <w:top w:val="nil"/>
            </w:tcBorders>
          </w:tcPr>
          <w:p w:rsidR="009C4D6E" w:rsidRDefault="009C4D6E" w:rsidP="000B57A7">
            <w:pPr>
              <w:pStyle w:val="NormlWeb"/>
              <w:spacing w:before="0" w:beforeAutospacing="0" w:after="0" w:afterAutospacing="0" w:line="315" w:lineRule="atLeast"/>
              <w:rPr>
                <w:rStyle w:val="Kiemels"/>
                <w:bCs/>
                <w:i w:val="0"/>
              </w:rPr>
            </w:pPr>
          </w:p>
        </w:tc>
        <w:tc>
          <w:tcPr>
            <w:tcW w:w="1843" w:type="dxa"/>
            <w:tcBorders>
              <w:top w:val="nil"/>
            </w:tcBorders>
          </w:tcPr>
          <w:p w:rsidR="009C4D6E" w:rsidRDefault="009C4D6E" w:rsidP="000B57A7">
            <w:pPr>
              <w:pStyle w:val="NormlWeb"/>
              <w:spacing w:before="0" w:beforeAutospacing="0" w:after="0" w:afterAutospacing="0" w:line="315" w:lineRule="atLeast"/>
              <w:rPr>
                <w:rStyle w:val="Kiemels"/>
                <w:bCs/>
                <w:i w:val="0"/>
              </w:rPr>
            </w:pPr>
          </w:p>
        </w:tc>
        <w:tc>
          <w:tcPr>
            <w:tcW w:w="1843" w:type="dxa"/>
            <w:tcBorders>
              <w:top w:val="nil"/>
            </w:tcBorders>
          </w:tcPr>
          <w:p w:rsidR="009C4D6E" w:rsidRDefault="009C4D6E" w:rsidP="000B57A7">
            <w:pPr>
              <w:pStyle w:val="NormlWeb"/>
              <w:spacing w:before="0" w:beforeAutospacing="0" w:after="0" w:afterAutospacing="0" w:line="315" w:lineRule="atLeast"/>
              <w:rPr>
                <w:rStyle w:val="Kiemels"/>
                <w:bCs/>
                <w:i w:val="0"/>
              </w:rPr>
            </w:pPr>
          </w:p>
        </w:tc>
      </w:tr>
      <w:tr w:rsidR="009C4D6E" w:rsidTr="000B57A7">
        <w:tc>
          <w:tcPr>
            <w:tcW w:w="1842" w:type="dxa"/>
          </w:tcPr>
          <w:p w:rsidR="009C4D6E" w:rsidRDefault="009C4D6E" w:rsidP="000B57A7">
            <w:pPr>
              <w:pStyle w:val="NormlWeb"/>
              <w:spacing w:before="0" w:beforeAutospacing="0" w:after="0" w:afterAutospacing="0" w:line="315" w:lineRule="atLeast"/>
              <w:rPr>
                <w:rStyle w:val="Kiemels"/>
                <w:bCs/>
                <w:i w:val="0"/>
              </w:rPr>
            </w:pPr>
          </w:p>
        </w:tc>
        <w:tc>
          <w:tcPr>
            <w:tcW w:w="1842" w:type="dxa"/>
          </w:tcPr>
          <w:p w:rsidR="009C4D6E" w:rsidRDefault="009C4D6E" w:rsidP="000B57A7">
            <w:pPr>
              <w:pStyle w:val="NormlWeb"/>
              <w:spacing w:before="0" w:beforeAutospacing="0" w:after="0" w:afterAutospacing="0" w:line="315" w:lineRule="atLeast"/>
              <w:rPr>
                <w:rStyle w:val="Kiemels"/>
                <w:bCs/>
                <w:i w:val="0"/>
              </w:rPr>
            </w:pPr>
          </w:p>
        </w:tc>
        <w:tc>
          <w:tcPr>
            <w:tcW w:w="1842" w:type="dxa"/>
          </w:tcPr>
          <w:p w:rsidR="009C4D6E" w:rsidRDefault="009C4D6E" w:rsidP="000B57A7">
            <w:pPr>
              <w:pStyle w:val="NormlWeb"/>
              <w:spacing w:before="0" w:beforeAutospacing="0" w:after="0" w:afterAutospacing="0" w:line="315" w:lineRule="atLeast"/>
              <w:rPr>
                <w:rStyle w:val="Kiemels"/>
                <w:bCs/>
                <w:i w:val="0"/>
              </w:rPr>
            </w:pPr>
          </w:p>
        </w:tc>
        <w:tc>
          <w:tcPr>
            <w:tcW w:w="1843" w:type="dxa"/>
          </w:tcPr>
          <w:p w:rsidR="009C4D6E" w:rsidRDefault="009C4D6E" w:rsidP="000B57A7">
            <w:pPr>
              <w:pStyle w:val="NormlWeb"/>
              <w:spacing w:before="0" w:beforeAutospacing="0" w:after="0" w:afterAutospacing="0" w:line="315" w:lineRule="atLeast"/>
              <w:rPr>
                <w:rStyle w:val="Kiemels"/>
                <w:bCs/>
                <w:i w:val="0"/>
              </w:rPr>
            </w:pPr>
          </w:p>
        </w:tc>
        <w:tc>
          <w:tcPr>
            <w:tcW w:w="1843" w:type="dxa"/>
          </w:tcPr>
          <w:p w:rsidR="009C4D6E" w:rsidRDefault="009C4D6E" w:rsidP="000B57A7">
            <w:pPr>
              <w:pStyle w:val="NormlWeb"/>
              <w:spacing w:before="0" w:beforeAutospacing="0" w:after="0" w:afterAutospacing="0" w:line="315" w:lineRule="atLeast"/>
              <w:rPr>
                <w:rStyle w:val="Kiemels"/>
                <w:bCs/>
                <w:i w:val="0"/>
              </w:rPr>
            </w:pPr>
          </w:p>
        </w:tc>
      </w:tr>
      <w:tr w:rsidR="009C4D6E" w:rsidTr="000B57A7">
        <w:tc>
          <w:tcPr>
            <w:tcW w:w="1842" w:type="dxa"/>
          </w:tcPr>
          <w:p w:rsidR="009C4D6E" w:rsidRDefault="009C4D6E" w:rsidP="000B57A7">
            <w:pPr>
              <w:pStyle w:val="NormlWeb"/>
              <w:spacing w:before="0" w:beforeAutospacing="0" w:after="0" w:afterAutospacing="0" w:line="315" w:lineRule="atLeast"/>
              <w:rPr>
                <w:rStyle w:val="Kiemels"/>
                <w:bCs/>
                <w:i w:val="0"/>
              </w:rPr>
            </w:pPr>
          </w:p>
        </w:tc>
        <w:tc>
          <w:tcPr>
            <w:tcW w:w="1842" w:type="dxa"/>
          </w:tcPr>
          <w:p w:rsidR="009C4D6E" w:rsidRDefault="009C4D6E" w:rsidP="000B57A7">
            <w:pPr>
              <w:pStyle w:val="NormlWeb"/>
              <w:spacing w:before="0" w:beforeAutospacing="0" w:after="0" w:afterAutospacing="0" w:line="315" w:lineRule="atLeast"/>
              <w:rPr>
                <w:rStyle w:val="Kiemels"/>
                <w:bCs/>
                <w:i w:val="0"/>
              </w:rPr>
            </w:pPr>
          </w:p>
        </w:tc>
        <w:tc>
          <w:tcPr>
            <w:tcW w:w="1842" w:type="dxa"/>
          </w:tcPr>
          <w:p w:rsidR="009C4D6E" w:rsidRDefault="009C4D6E" w:rsidP="000B57A7">
            <w:pPr>
              <w:pStyle w:val="NormlWeb"/>
              <w:spacing w:before="0" w:beforeAutospacing="0" w:after="0" w:afterAutospacing="0" w:line="315" w:lineRule="atLeast"/>
              <w:rPr>
                <w:rStyle w:val="Kiemels"/>
                <w:bCs/>
                <w:i w:val="0"/>
              </w:rPr>
            </w:pPr>
          </w:p>
        </w:tc>
        <w:tc>
          <w:tcPr>
            <w:tcW w:w="1843" w:type="dxa"/>
          </w:tcPr>
          <w:p w:rsidR="009C4D6E" w:rsidRDefault="009C4D6E" w:rsidP="000B57A7">
            <w:pPr>
              <w:pStyle w:val="NormlWeb"/>
              <w:spacing w:before="0" w:beforeAutospacing="0" w:after="0" w:afterAutospacing="0" w:line="315" w:lineRule="atLeast"/>
              <w:rPr>
                <w:rStyle w:val="Kiemels"/>
                <w:bCs/>
                <w:i w:val="0"/>
              </w:rPr>
            </w:pPr>
          </w:p>
        </w:tc>
        <w:tc>
          <w:tcPr>
            <w:tcW w:w="1843" w:type="dxa"/>
          </w:tcPr>
          <w:p w:rsidR="009C4D6E" w:rsidRDefault="009C4D6E" w:rsidP="000B57A7">
            <w:pPr>
              <w:pStyle w:val="NormlWeb"/>
              <w:spacing w:before="0" w:beforeAutospacing="0" w:after="0" w:afterAutospacing="0" w:line="315" w:lineRule="atLeast"/>
              <w:rPr>
                <w:rStyle w:val="Kiemels"/>
                <w:bCs/>
                <w:i w:val="0"/>
              </w:rPr>
            </w:pPr>
          </w:p>
        </w:tc>
      </w:tr>
    </w:tbl>
    <w:p w:rsidR="009C4D6E" w:rsidRDefault="009C4D6E" w:rsidP="009C4D6E">
      <w:pPr>
        <w:pStyle w:val="NormlWeb"/>
        <w:shd w:val="clear" w:color="auto" w:fill="FFFFFF"/>
        <w:spacing w:before="0" w:beforeAutospacing="0" w:after="0" w:afterAutospacing="0" w:line="315" w:lineRule="atLeast"/>
        <w:rPr>
          <w:rStyle w:val="Kiemels"/>
          <w:bCs/>
          <w:i w:val="0"/>
        </w:rPr>
      </w:pPr>
    </w:p>
    <w:p w:rsidR="009C4D6E" w:rsidRDefault="009C4D6E" w:rsidP="009C4D6E">
      <w:pPr>
        <w:pStyle w:val="NormlWeb"/>
        <w:shd w:val="clear" w:color="auto" w:fill="FFFFFF"/>
        <w:spacing w:before="0" w:beforeAutospacing="0" w:after="0" w:afterAutospacing="0" w:line="315" w:lineRule="atLeast"/>
        <w:jc w:val="both"/>
        <w:rPr>
          <w:rStyle w:val="Kiemels"/>
          <w:bCs/>
          <w:i w:val="0"/>
          <w:color w:val="7030A0"/>
        </w:rPr>
      </w:pPr>
      <w:r>
        <w:rPr>
          <w:rStyle w:val="Kiemels"/>
          <w:bCs/>
          <w:color w:val="7030A0"/>
        </w:rPr>
        <w:t xml:space="preserve">A következő táblázat a körülmények több féle lehetséges kombinációját mutatja. Az itt felsoroltakon kívül másféle kombinációkat is javasolhatnak a tanulók, és tovább lehet folytatni </w:t>
      </w:r>
      <w:r>
        <w:rPr>
          <w:rStyle w:val="Kiemels"/>
          <w:bCs/>
          <w:color w:val="7030A0"/>
        </w:rPr>
        <w:lastRenderedPageBreak/>
        <w:t xml:space="preserve">a kísérletet 3 hasábbal. Érdemes úgy szervezni a mérést, hogy minél többféle kombinációt mérjenek a csoportok. </w:t>
      </w:r>
    </w:p>
    <w:p w:rsidR="009C4D6E" w:rsidRPr="00435A0C" w:rsidRDefault="009C4D6E" w:rsidP="009C4D6E">
      <w:pPr>
        <w:pStyle w:val="NormlWeb"/>
        <w:shd w:val="clear" w:color="auto" w:fill="FFFFFF"/>
        <w:spacing w:before="0" w:beforeAutospacing="0" w:after="0" w:afterAutospacing="0" w:line="315" w:lineRule="atLeast"/>
        <w:rPr>
          <w:rStyle w:val="Kiemels"/>
          <w:bCs/>
          <w:i w:val="0"/>
          <w:color w:val="7030A0"/>
        </w:rPr>
      </w:pPr>
    </w:p>
    <w:tbl>
      <w:tblPr>
        <w:tblStyle w:val="Rcsostblzat"/>
        <w:tblW w:w="0" w:type="auto"/>
        <w:tblLook w:val="04A0" w:firstRow="1" w:lastRow="0" w:firstColumn="1" w:lastColumn="0" w:noHBand="0" w:noVBand="1"/>
      </w:tblPr>
      <w:tblGrid>
        <w:gridCol w:w="1812"/>
        <w:gridCol w:w="1818"/>
        <w:gridCol w:w="1808"/>
        <w:gridCol w:w="1817"/>
        <w:gridCol w:w="1807"/>
      </w:tblGrid>
      <w:tr w:rsidR="009C4D6E" w:rsidRPr="00D51727" w:rsidTr="000B57A7">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a hasáb felületének érdessége</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Pr>
                <w:rStyle w:val="Kiemels"/>
                <w:bCs/>
                <w:color w:val="7030A0"/>
              </w:rPr>
              <w:t xml:space="preserve">az asztalfelület </w:t>
            </w:r>
            <w:r w:rsidRPr="00D51727">
              <w:rPr>
                <w:rStyle w:val="Kiemels"/>
                <w:bCs/>
                <w:color w:val="7030A0"/>
              </w:rPr>
              <w:t>érdessége</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a hasáb súlya</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 xml:space="preserve">a hasáb </w:t>
            </w:r>
            <w:r>
              <w:rPr>
                <w:rStyle w:val="Kiemels"/>
                <w:bCs/>
                <w:color w:val="7030A0"/>
              </w:rPr>
              <w:t xml:space="preserve">csúszó </w:t>
            </w:r>
            <w:r w:rsidRPr="00D51727">
              <w:rPr>
                <w:rStyle w:val="Kiemels"/>
                <w:bCs/>
                <w:color w:val="7030A0"/>
              </w:rPr>
              <w:t>felületének nagysága</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a súrlódási erő nagysága</w:t>
            </w:r>
          </w:p>
        </w:tc>
      </w:tr>
      <w:tr w:rsidR="009C4D6E" w:rsidRPr="00D51727" w:rsidTr="000B57A7">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sima</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 xml:space="preserve">sima </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Pr>
                <w:rStyle w:val="Kiemels"/>
                <w:bCs/>
                <w:color w:val="7030A0"/>
              </w:rPr>
              <w:t>egy hasáb</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legnagyobb oldal</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p>
        </w:tc>
      </w:tr>
      <w:tr w:rsidR="009C4D6E" w:rsidRPr="00D51727" w:rsidTr="000B57A7">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sima</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érdes</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Pr>
                <w:rStyle w:val="Kiemels"/>
                <w:bCs/>
                <w:color w:val="7030A0"/>
              </w:rPr>
              <w:t>egy hasáb</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legnagyobb oldal</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p>
        </w:tc>
      </w:tr>
      <w:tr w:rsidR="009C4D6E" w:rsidRPr="00D51727" w:rsidTr="000B57A7">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érdes</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 xml:space="preserve">érdes </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Pr>
                <w:rStyle w:val="Kiemels"/>
                <w:bCs/>
                <w:color w:val="7030A0"/>
              </w:rPr>
              <w:t>egy hasáb</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legnagyobb oldal</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p>
        </w:tc>
      </w:tr>
      <w:tr w:rsidR="009C4D6E" w:rsidRPr="00D51727" w:rsidTr="000B57A7">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érdes</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 xml:space="preserve">érdes </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Pr>
                <w:rStyle w:val="Kiemels"/>
                <w:bCs/>
                <w:color w:val="7030A0"/>
              </w:rPr>
              <w:t>egy hasáb</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közepes nagyságú oldal</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p>
        </w:tc>
      </w:tr>
      <w:tr w:rsidR="009C4D6E" w:rsidRPr="00D51727" w:rsidTr="000B57A7">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érdes</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 xml:space="preserve">érdes </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Pr>
                <w:rStyle w:val="Kiemels"/>
                <w:bCs/>
                <w:color w:val="7030A0"/>
              </w:rPr>
              <w:t>egy hasáb</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legkisebb oldal</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p>
        </w:tc>
      </w:tr>
      <w:tr w:rsidR="009C4D6E" w:rsidRPr="00D51727" w:rsidTr="000B57A7">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érdes</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 xml:space="preserve">érdes </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Pr>
                <w:rStyle w:val="Kiemels"/>
                <w:bCs/>
                <w:color w:val="7030A0"/>
              </w:rPr>
              <w:t>két hasáb egymáson</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legnagyobb oldal</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p>
        </w:tc>
      </w:tr>
      <w:tr w:rsidR="009C4D6E" w:rsidRPr="00D51727" w:rsidTr="000B57A7">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érdes</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 xml:space="preserve">érdes </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Pr>
                <w:rStyle w:val="Kiemels"/>
                <w:bCs/>
                <w:color w:val="7030A0"/>
              </w:rPr>
              <w:t>két hasáb egymáson</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közepes nagyságú oldal</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p>
        </w:tc>
      </w:tr>
      <w:tr w:rsidR="009C4D6E" w:rsidRPr="00D51727" w:rsidTr="000B57A7">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érdes</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 xml:space="preserve">érdes </w:t>
            </w:r>
          </w:p>
        </w:tc>
        <w:tc>
          <w:tcPr>
            <w:tcW w:w="1842" w:type="dxa"/>
          </w:tcPr>
          <w:p w:rsidR="009C4D6E" w:rsidRPr="00D51727" w:rsidRDefault="009C4D6E" w:rsidP="000B57A7">
            <w:pPr>
              <w:pStyle w:val="NormlWeb"/>
              <w:spacing w:before="0" w:beforeAutospacing="0" w:after="0" w:afterAutospacing="0" w:line="315" w:lineRule="atLeast"/>
              <w:rPr>
                <w:rStyle w:val="Kiemels"/>
                <w:bCs/>
                <w:i w:val="0"/>
                <w:color w:val="7030A0"/>
              </w:rPr>
            </w:pPr>
            <w:r>
              <w:rPr>
                <w:rStyle w:val="Kiemels"/>
                <w:bCs/>
                <w:color w:val="7030A0"/>
              </w:rPr>
              <w:t>két hasáb egymáson</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r w:rsidRPr="00D51727">
              <w:rPr>
                <w:rStyle w:val="Kiemels"/>
                <w:bCs/>
                <w:color w:val="7030A0"/>
              </w:rPr>
              <w:t>legkisebb oldal</w:t>
            </w:r>
          </w:p>
        </w:tc>
        <w:tc>
          <w:tcPr>
            <w:tcW w:w="1843" w:type="dxa"/>
          </w:tcPr>
          <w:p w:rsidR="009C4D6E" w:rsidRPr="00D51727" w:rsidRDefault="009C4D6E" w:rsidP="000B57A7">
            <w:pPr>
              <w:pStyle w:val="NormlWeb"/>
              <w:spacing w:before="0" w:beforeAutospacing="0" w:after="0" w:afterAutospacing="0" w:line="315" w:lineRule="atLeast"/>
              <w:rPr>
                <w:rStyle w:val="Kiemels"/>
                <w:bCs/>
                <w:i w:val="0"/>
                <w:color w:val="7030A0"/>
              </w:rPr>
            </w:pPr>
          </w:p>
        </w:tc>
      </w:tr>
    </w:tbl>
    <w:p w:rsidR="009C4D6E" w:rsidRDefault="009C4D6E" w:rsidP="009C4D6E">
      <w:pPr>
        <w:pStyle w:val="NormlWeb"/>
        <w:shd w:val="clear" w:color="auto" w:fill="FFFFFF"/>
        <w:spacing w:before="0" w:beforeAutospacing="0" w:after="0" w:afterAutospacing="0" w:line="315" w:lineRule="atLeast"/>
        <w:rPr>
          <w:rStyle w:val="Kiemels"/>
          <w:bCs/>
          <w:i w:val="0"/>
          <w:color w:val="7030A0"/>
        </w:rPr>
      </w:pPr>
    </w:p>
    <w:p w:rsidR="009C4D6E" w:rsidRPr="004E47A2" w:rsidRDefault="009C4D6E" w:rsidP="009C4D6E">
      <w:pPr>
        <w:pStyle w:val="NormlWeb"/>
        <w:shd w:val="clear" w:color="auto" w:fill="FFFFFF"/>
        <w:spacing w:before="0" w:beforeAutospacing="0" w:after="0" w:afterAutospacing="0" w:line="315" w:lineRule="atLeast"/>
        <w:jc w:val="both"/>
        <w:rPr>
          <w:rStyle w:val="Kiemels"/>
          <w:bCs/>
          <w:i w:val="0"/>
          <w:color w:val="7030A0"/>
        </w:rPr>
      </w:pPr>
      <w:r>
        <w:rPr>
          <w:rStyle w:val="Kiemels"/>
          <w:bCs/>
          <w:color w:val="7030A0"/>
        </w:rPr>
        <w:t>Érdemes a két felület érdességére külön-külön figyelni, hiszen a mindennapi életben is mindkettőt figyelembe kell venni. Például az, hogy megcsúszunk-e a járdán, egyaránt függ a cipőtalpunk simaságától és a járda felületének csúszósságától.</w:t>
      </w:r>
    </w:p>
    <w:p w:rsidR="009C4D6E" w:rsidRDefault="009C4D6E" w:rsidP="009C4D6E">
      <w:pPr>
        <w:pStyle w:val="NormlWeb"/>
        <w:shd w:val="clear" w:color="auto" w:fill="FFFFFF"/>
        <w:spacing w:before="0" w:beforeAutospacing="0" w:after="0" w:afterAutospacing="0" w:line="315" w:lineRule="atLeast"/>
        <w:jc w:val="both"/>
        <w:rPr>
          <w:rStyle w:val="Kiemels"/>
          <w:bCs/>
          <w:i w:val="0"/>
          <w:color w:val="7030A0"/>
        </w:rPr>
      </w:pPr>
      <w:r w:rsidRPr="00C413B8">
        <w:rPr>
          <w:rStyle w:val="Kiemels"/>
          <w:bCs/>
          <w:color w:val="7030A0"/>
        </w:rPr>
        <w:t xml:space="preserve">Az érintkező felületek érdessége </w:t>
      </w:r>
      <w:r>
        <w:rPr>
          <w:rStyle w:val="Kiemels"/>
          <w:bCs/>
          <w:color w:val="7030A0"/>
        </w:rPr>
        <w:t xml:space="preserve">együttesen </w:t>
      </w:r>
      <w:r w:rsidRPr="00C413B8">
        <w:rPr>
          <w:rStyle w:val="Kiemels"/>
          <w:bCs/>
          <w:color w:val="7030A0"/>
        </w:rPr>
        <w:t xml:space="preserve">határozza meg a súrlódási együtthatót, amelynek </w:t>
      </w:r>
      <w:r w:rsidRPr="00056E85">
        <w:rPr>
          <w:rStyle w:val="Kiemels"/>
          <w:bCs/>
          <w:color w:val="7030A0"/>
        </w:rPr>
        <w:t>μ</w:t>
      </w:r>
      <w:r w:rsidRPr="00C413B8">
        <w:rPr>
          <w:rStyle w:val="Kiemels"/>
          <w:bCs/>
          <w:color w:val="7030A0"/>
        </w:rPr>
        <w:t xml:space="preserve"> a fizikai jele. </w:t>
      </w:r>
    </w:p>
    <w:p w:rsidR="009C4D6E" w:rsidRDefault="009C4D6E" w:rsidP="009C4D6E">
      <w:pPr>
        <w:pStyle w:val="NormlWeb"/>
        <w:shd w:val="clear" w:color="auto" w:fill="FFFFFF"/>
        <w:spacing w:before="0" w:beforeAutospacing="0" w:after="0" w:afterAutospacing="0" w:line="315" w:lineRule="atLeast"/>
        <w:rPr>
          <w:rStyle w:val="Kiemels"/>
          <w:bCs/>
          <w:i w:val="0"/>
        </w:rPr>
      </w:pPr>
    </w:p>
    <w:p w:rsidR="009C4D6E" w:rsidRDefault="009C4D6E" w:rsidP="009C4D6E">
      <w:pPr>
        <w:pStyle w:val="NormlWeb"/>
        <w:shd w:val="clear" w:color="auto" w:fill="FFFFFF"/>
        <w:spacing w:before="0" w:beforeAutospacing="0" w:after="0" w:afterAutospacing="0" w:line="315" w:lineRule="atLeast"/>
        <w:rPr>
          <w:rStyle w:val="Kiemels"/>
          <w:bCs/>
          <w:i w:val="0"/>
        </w:rPr>
      </w:pPr>
      <w:r>
        <w:rPr>
          <w:rStyle w:val="Kiemels"/>
          <w:bCs/>
        </w:rPr>
        <w:t>1./5. Vonjátok le a következtetést a mérésekből!</w:t>
      </w:r>
    </w:p>
    <w:p w:rsidR="009C4D6E" w:rsidRDefault="009C4D6E" w:rsidP="009C4D6E">
      <w:pPr>
        <w:pStyle w:val="NormlWeb"/>
        <w:shd w:val="clear" w:color="auto" w:fill="FFFFFF"/>
        <w:spacing w:before="0" w:beforeAutospacing="0" w:after="0" w:afterAutospacing="0" w:line="315" w:lineRule="atLeast"/>
        <w:rPr>
          <w:rStyle w:val="Kiemels"/>
          <w:bCs/>
          <w:i w:val="0"/>
          <w:color w:val="7030A0"/>
        </w:rPr>
      </w:pPr>
      <w:r>
        <w:rPr>
          <w:rStyle w:val="Kiemels"/>
          <w:bCs/>
          <w:color w:val="7030A0"/>
        </w:rPr>
        <w:t xml:space="preserve">Várt válaszok: - minél érdesebbek a felületek, vagyis minél nagyobb a súrlódási együttható, </w:t>
      </w:r>
    </w:p>
    <w:p w:rsidR="009C4D6E" w:rsidRDefault="009C4D6E" w:rsidP="009C4D6E">
      <w:pPr>
        <w:pStyle w:val="NormlWeb"/>
        <w:shd w:val="clear" w:color="auto" w:fill="FFFFFF"/>
        <w:spacing w:before="0" w:beforeAutospacing="0" w:after="0" w:afterAutospacing="0" w:line="315" w:lineRule="atLeast"/>
        <w:rPr>
          <w:rStyle w:val="Kiemels"/>
          <w:bCs/>
          <w:i w:val="0"/>
          <w:color w:val="7030A0"/>
        </w:rPr>
      </w:pPr>
      <w:r>
        <w:rPr>
          <w:rStyle w:val="Kiemels"/>
          <w:bCs/>
          <w:color w:val="7030A0"/>
        </w:rPr>
        <w:tab/>
      </w:r>
      <w:r>
        <w:rPr>
          <w:rStyle w:val="Kiemels"/>
          <w:bCs/>
          <w:color w:val="7030A0"/>
        </w:rPr>
        <w:tab/>
      </w:r>
      <w:proofErr w:type="gramStart"/>
      <w:r>
        <w:rPr>
          <w:rStyle w:val="Kiemels"/>
          <w:bCs/>
          <w:color w:val="7030A0"/>
        </w:rPr>
        <w:t>annál</w:t>
      </w:r>
      <w:proofErr w:type="gramEnd"/>
      <w:r>
        <w:rPr>
          <w:rStyle w:val="Kiemels"/>
          <w:bCs/>
          <w:color w:val="7030A0"/>
        </w:rPr>
        <w:t xml:space="preserve"> nagyobb a súrlódási erő,</w:t>
      </w:r>
    </w:p>
    <w:p w:rsidR="009C4D6E" w:rsidRDefault="009C4D6E" w:rsidP="009C4D6E">
      <w:pPr>
        <w:pStyle w:val="NormlWeb"/>
        <w:shd w:val="clear" w:color="auto" w:fill="FFFFFF"/>
        <w:spacing w:before="0" w:beforeAutospacing="0" w:after="0" w:afterAutospacing="0" w:line="315" w:lineRule="atLeast"/>
        <w:rPr>
          <w:rStyle w:val="Kiemels"/>
          <w:bCs/>
          <w:i w:val="0"/>
          <w:color w:val="7030A0"/>
        </w:rPr>
      </w:pPr>
      <w:r w:rsidRPr="00A5376E">
        <w:rPr>
          <w:rStyle w:val="Kiemels"/>
          <w:bCs/>
          <w:color w:val="7030A0"/>
        </w:rPr>
        <w:tab/>
      </w:r>
      <w:r>
        <w:rPr>
          <w:rStyle w:val="Kiemels"/>
          <w:bCs/>
          <w:color w:val="7030A0"/>
        </w:rPr>
        <w:tab/>
        <w:t xml:space="preserve">- minél nagyobb a hasáb súlya, annál nagyobb a súrlódási erő, egyenes </w:t>
      </w:r>
    </w:p>
    <w:p w:rsidR="009C4D6E" w:rsidRDefault="009C4D6E" w:rsidP="009C4D6E">
      <w:pPr>
        <w:pStyle w:val="NormlWeb"/>
        <w:shd w:val="clear" w:color="auto" w:fill="FFFFFF"/>
        <w:spacing w:before="0" w:beforeAutospacing="0" w:after="0" w:afterAutospacing="0" w:line="315" w:lineRule="atLeast"/>
        <w:rPr>
          <w:rStyle w:val="Kiemels"/>
          <w:bCs/>
          <w:i w:val="0"/>
          <w:color w:val="7030A0"/>
        </w:rPr>
      </w:pPr>
      <w:r>
        <w:rPr>
          <w:rStyle w:val="Kiemels"/>
          <w:bCs/>
          <w:color w:val="7030A0"/>
        </w:rPr>
        <w:tab/>
      </w:r>
      <w:r>
        <w:rPr>
          <w:rStyle w:val="Kiemels"/>
          <w:bCs/>
          <w:color w:val="7030A0"/>
        </w:rPr>
        <w:tab/>
      </w:r>
      <w:proofErr w:type="gramStart"/>
      <w:r>
        <w:rPr>
          <w:rStyle w:val="Kiemels"/>
          <w:bCs/>
          <w:color w:val="7030A0"/>
        </w:rPr>
        <w:t>arányosság</w:t>
      </w:r>
      <w:proofErr w:type="gramEnd"/>
      <w:r>
        <w:rPr>
          <w:rStyle w:val="Kiemels"/>
          <w:bCs/>
          <w:color w:val="7030A0"/>
        </w:rPr>
        <w:t xml:space="preserve"> van a súrlódási erő és a hasáb súlya között. Matematikai formában</w:t>
      </w:r>
    </w:p>
    <w:p w:rsidR="009C4D6E" w:rsidRPr="00261B0C" w:rsidRDefault="009C4D6E" w:rsidP="009C4D6E">
      <w:pPr>
        <w:pStyle w:val="NormlWeb"/>
        <w:shd w:val="clear" w:color="auto" w:fill="FFFFFF"/>
        <w:spacing w:before="0" w:beforeAutospacing="0" w:after="0" w:afterAutospacing="0" w:line="315" w:lineRule="atLeast"/>
        <w:ind w:left="708" w:firstLine="708"/>
        <w:rPr>
          <w:rStyle w:val="Kiemels"/>
          <w:bCs/>
          <w:i w:val="0"/>
          <w:color w:val="7030A0"/>
        </w:rPr>
      </w:pPr>
      <w:r>
        <w:rPr>
          <w:rStyle w:val="Kiemels"/>
          <w:bCs/>
          <w:color w:val="7030A0"/>
        </w:rPr>
        <w:t xml:space="preserve"> </w:t>
      </w:r>
      <w:proofErr w:type="gramStart"/>
      <w:r>
        <w:rPr>
          <w:rStyle w:val="Kiemels"/>
          <w:bCs/>
          <w:color w:val="7030A0"/>
        </w:rPr>
        <w:t>megadva</w:t>
      </w:r>
      <w:proofErr w:type="gramEnd"/>
      <w:r>
        <w:rPr>
          <w:rStyle w:val="Kiemels"/>
          <w:bCs/>
          <w:color w:val="7030A0"/>
        </w:rPr>
        <w:t xml:space="preserve">: </w:t>
      </w:r>
      <w:proofErr w:type="spellStart"/>
      <w:r>
        <w:rPr>
          <w:rStyle w:val="Kiemels"/>
          <w:bCs/>
          <w:color w:val="7030A0"/>
        </w:rPr>
        <w:t>F</w:t>
      </w:r>
      <w:r>
        <w:rPr>
          <w:rStyle w:val="Kiemels"/>
          <w:bCs/>
          <w:color w:val="7030A0"/>
          <w:vertAlign w:val="subscript"/>
        </w:rPr>
        <w:t>súrlódási</w:t>
      </w:r>
      <w:proofErr w:type="spellEnd"/>
      <w:r>
        <w:rPr>
          <w:rStyle w:val="Kiemels"/>
          <w:bCs/>
          <w:color w:val="7030A0"/>
        </w:rPr>
        <w:t xml:space="preserve">/ </w:t>
      </w:r>
      <w:proofErr w:type="spellStart"/>
      <w:r>
        <w:rPr>
          <w:rStyle w:val="Kiemels"/>
          <w:bCs/>
          <w:color w:val="7030A0"/>
        </w:rPr>
        <w:t>F</w:t>
      </w:r>
      <w:r>
        <w:rPr>
          <w:rStyle w:val="Kiemels"/>
          <w:bCs/>
          <w:color w:val="7030A0"/>
          <w:vertAlign w:val="subscript"/>
        </w:rPr>
        <w:t>súly</w:t>
      </w:r>
      <w:proofErr w:type="spellEnd"/>
      <w:r>
        <w:rPr>
          <w:rStyle w:val="Kiemels"/>
          <w:bCs/>
          <w:color w:val="7030A0"/>
          <w:vertAlign w:val="subscript"/>
        </w:rPr>
        <w:t xml:space="preserve">  </w:t>
      </w:r>
      <w:r>
        <w:rPr>
          <w:rStyle w:val="Kiemels"/>
          <w:bCs/>
          <w:color w:val="7030A0"/>
        </w:rPr>
        <w:t xml:space="preserve">= állandó. Ez a hányados éppen </w:t>
      </w:r>
      <w:proofErr w:type="gramStart"/>
      <w:r>
        <w:rPr>
          <w:rStyle w:val="Kiemels"/>
          <w:bCs/>
          <w:color w:val="7030A0"/>
        </w:rPr>
        <w:t>a</w:t>
      </w:r>
      <w:proofErr w:type="gramEnd"/>
      <w:r>
        <w:rPr>
          <w:rStyle w:val="Kiemels"/>
          <w:bCs/>
          <w:color w:val="7030A0"/>
        </w:rPr>
        <w:t xml:space="preserve"> </w:t>
      </w:r>
      <w:r w:rsidRPr="00CE1375">
        <w:rPr>
          <w:rStyle w:val="Kiemels"/>
          <w:bCs/>
          <w:color w:val="7030A0"/>
        </w:rPr>
        <w:t>μ</w:t>
      </w:r>
    </w:p>
    <w:p w:rsidR="009C4D6E" w:rsidRDefault="009C4D6E" w:rsidP="009C4D6E">
      <w:pPr>
        <w:pStyle w:val="NormlWeb"/>
        <w:shd w:val="clear" w:color="auto" w:fill="FFFFFF"/>
        <w:spacing w:before="0" w:beforeAutospacing="0" w:after="0" w:afterAutospacing="0" w:line="315" w:lineRule="atLeast"/>
        <w:rPr>
          <w:rStyle w:val="Kiemels"/>
          <w:bCs/>
          <w:i w:val="0"/>
          <w:color w:val="7030A0"/>
        </w:rPr>
      </w:pPr>
      <w:r>
        <w:rPr>
          <w:rStyle w:val="Kiemels"/>
          <w:bCs/>
          <w:color w:val="7030A0"/>
        </w:rPr>
        <w:tab/>
      </w:r>
      <w:r>
        <w:rPr>
          <w:rStyle w:val="Kiemels"/>
          <w:bCs/>
          <w:color w:val="7030A0"/>
        </w:rPr>
        <w:tab/>
        <w:t>- a csúszó felület nagyságától nem függ a súrlódási erő</w:t>
      </w:r>
    </w:p>
    <w:p w:rsidR="009C4D6E" w:rsidRDefault="009C4D6E" w:rsidP="009C4D6E">
      <w:pPr>
        <w:pStyle w:val="NormlWeb"/>
        <w:shd w:val="clear" w:color="auto" w:fill="FFFFFF"/>
        <w:spacing w:before="0" w:beforeAutospacing="0" w:after="0" w:afterAutospacing="0" w:line="315" w:lineRule="atLeast"/>
        <w:rPr>
          <w:rStyle w:val="Kiemels"/>
          <w:bCs/>
          <w:i w:val="0"/>
        </w:rPr>
      </w:pPr>
      <w:r>
        <w:rPr>
          <w:rStyle w:val="Kiemels"/>
          <w:bCs/>
        </w:rPr>
        <w:t>1./6. Hasonlítsátok össze a mérési eredményeket az általatok felállított hipotézissel!</w:t>
      </w:r>
    </w:p>
    <w:p w:rsidR="009C4D6E" w:rsidRDefault="009C4D6E" w:rsidP="009C4D6E">
      <w:pPr>
        <w:pStyle w:val="NormlWeb"/>
        <w:shd w:val="clear" w:color="auto" w:fill="FFFFFF"/>
        <w:spacing w:before="0" w:beforeAutospacing="0" w:after="0" w:afterAutospacing="0" w:line="315" w:lineRule="atLeast"/>
        <w:jc w:val="both"/>
        <w:rPr>
          <w:rStyle w:val="Kiemels"/>
          <w:bCs/>
          <w:i w:val="0"/>
        </w:rPr>
      </w:pPr>
      <w:r>
        <w:rPr>
          <w:rStyle w:val="Kiemels"/>
          <w:bCs/>
        </w:rPr>
        <w:t>Ha nem igazolták a hipotézist a mérési eredmények, adjatok rá magyarázatot, hogy mi lehet ennek az oka!</w:t>
      </w:r>
    </w:p>
    <w:p w:rsidR="009C4D6E" w:rsidRDefault="009C4D6E" w:rsidP="009C4D6E">
      <w:pPr>
        <w:pStyle w:val="NormlWeb"/>
        <w:shd w:val="clear" w:color="auto" w:fill="FFFFFF"/>
        <w:spacing w:before="0" w:beforeAutospacing="0" w:after="0" w:afterAutospacing="0" w:line="315" w:lineRule="atLeast"/>
        <w:jc w:val="both"/>
        <w:rPr>
          <w:rStyle w:val="Kiemels"/>
          <w:bCs/>
          <w:i w:val="0"/>
          <w:color w:val="7030A0"/>
        </w:rPr>
      </w:pPr>
      <w:r>
        <w:rPr>
          <w:rStyle w:val="Kiemels"/>
          <w:bCs/>
          <w:color w:val="7030A0"/>
        </w:rPr>
        <w:t>Mivel minden esetben több tanuló is feltételezni szokta, hogy a csúszó felület nagyságától is függ a súrlódási erő, érdemes megmagyarázni, hogy miért nem függ. Itt két hatás egyenlíti ki egymást: ha nagyobb az érintkező felület, akkor nagyobb felületen érvényesül a mozgást akadályozó hatás, azonban ezzel egyidejűleg a nyomás kisebb lesz, mert az erő nagyobb felületen oszlik el.</w:t>
      </w:r>
    </w:p>
    <w:p w:rsidR="009C4D6E" w:rsidRDefault="009C4D6E" w:rsidP="009C4D6E">
      <w:pPr>
        <w:pStyle w:val="NormlWeb"/>
        <w:shd w:val="clear" w:color="auto" w:fill="FFFFFF"/>
        <w:spacing w:before="0" w:beforeAutospacing="0" w:after="0" w:afterAutospacing="0" w:line="315" w:lineRule="atLeast"/>
        <w:rPr>
          <w:rStyle w:val="Kiemels"/>
          <w:bCs/>
          <w:i w:val="0"/>
          <w:color w:val="7030A0"/>
        </w:rPr>
      </w:pPr>
    </w:p>
    <w:p w:rsidR="009C4D6E" w:rsidRDefault="009C4D6E" w:rsidP="009C4D6E">
      <w:pPr>
        <w:pStyle w:val="NormlWeb"/>
        <w:numPr>
          <w:ilvl w:val="0"/>
          <w:numId w:val="29"/>
        </w:numPr>
        <w:shd w:val="clear" w:color="auto" w:fill="FFFFFF"/>
        <w:spacing w:before="0" w:beforeAutospacing="0" w:after="0" w:afterAutospacing="0" w:line="315" w:lineRule="atLeast"/>
        <w:rPr>
          <w:bCs/>
          <w:iCs/>
          <w:sz w:val="28"/>
          <w:szCs w:val="28"/>
        </w:rPr>
      </w:pPr>
      <w:r>
        <w:rPr>
          <w:rStyle w:val="Kiemels"/>
          <w:bCs/>
          <w:sz w:val="28"/>
          <w:szCs w:val="28"/>
          <w:u w:val="single"/>
        </w:rPr>
        <w:lastRenderedPageBreak/>
        <w:t>f</w:t>
      </w:r>
      <w:r w:rsidRPr="00353C79">
        <w:rPr>
          <w:rStyle w:val="Kiemels"/>
          <w:bCs/>
          <w:sz w:val="28"/>
          <w:szCs w:val="28"/>
          <w:u w:val="single"/>
        </w:rPr>
        <w:t>eladat</w:t>
      </w:r>
      <w:proofErr w:type="gramStart"/>
      <w:r w:rsidRPr="000972DD">
        <w:rPr>
          <w:rStyle w:val="Kiemels"/>
          <w:bCs/>
          <w:sz w:val="28"/>
          <w:szCs w:val="28"/>
          <w:u w:val="single"/>
        </w:rPr>
        <w:t>:</w:t>
      </w:r>
      <w:r w:rsidRPr="000972DD">
        <w:rPr>
          <w:rStyle w:val="Kiemels"/>
          <w:bCs/>
          <w:sz w:val="28"/>
          <w:szCs w:val="28"/>
        </w:rPr>
        <w:t xml:space="preserve"> </w:t>
      </w:r>
      <w:r w:rsidRPr="000972DD">
        <w:rPr>
          <w:rStyle w:val="Kiemels"/>
          <w:bCs/>
          <w:color w:val="7030A0"/>
          <w:sz w:val="28"/>
          <w:szCs w:val="28"/>
        </w:rPr>
        <w:t xml:space="preserve"> </w:t>
      </w:r>
      <w:r w:rsidRPr="000972DD">
        <w:rPr>
          <w:rStyle w:val="Kiemels"/>
          <w:bCs/>
          <w:sz w:val="28"/>
          <w:szCs w:val="28"/>
        </w:rPr>
        <w:t>A</w:t>
      </w:r>
      <w:proofErr w:type="gramEnd"/>
      <w:r w:rsidRPr="000972DD">
        <w:rPr>
          <w:rStyle w:val="Kiemels"/>
          <w:bCs/>
          <w:sz w:val="28"/>
          <w:szCs w:val="28"/>
        </w:rPr>
        <w:t xml:space="preserve"> </w:t>
      </w:r>
      <w:r>
        <w:rPr>
          <w:rStyle w:val="Kiemels"/>
          <w:bCs/>
          <w:sz w:val="28"/>
          <w:szCs w:val="28"/>
        </w:rPr>
        <w:t xml:space="preserve">csúszási </w:t>
      </w:r>
      <w:r w:rsidRPr="000972DD">
        <w:rPr>
          <w:bCs/>
          <w:iCs/>
          <w:sz w:val="28"/>
          <w:szCs w:val="28"/>
        </w:rPr>
        <w:t>s</w:t>
      </w:r>
      <w:r>
        <w:rPr>
          <w:bCs/>
          <w:iCs/>
          <w:sz w:val="28"/>
          <w:szCs w:val="28"/>
        </w:rPr>
        <w:t>úrlódási együttható mérése különböző felületek esetében</w:t>
      </w:r>
    </w:p>
    <w:p w:rsidR="009C4D6E" w:rsidRDefault="009C4D6E" w:rsidP="009C4D6E">
      <w:pPr>
        <w:pStyle w:val="NormlWeb"/>
        <w:shd w:val="clear" w:color="auto" w:fill="FFFFFF"/>
        <w:spacing w:before="0" w:beforeAutospacing="0" w:after="0" w:afterAutospacing="0" w:line="315" w:lineRule="atLeast"/>
        <w:ind w:left="720"/>
        <w:rPr>
          <w:bCs/>
          <w:iCs/>
          <w:sz w:val="28"/>
          <w:szCs w:val="28"/>
        </w:rPr>
      </w:pPr>
    </w:p>
    <w:p w:rsidR="009C4D6E" w:rsidRDefault="009C4D6E" w:rsidP="009C4D6E">
      <w:pPr>
        <w:pStyle w:val="NormlWeb"/>
        <w:shd w:val="clear" w:color="auto" w:fill="FFFFFF"/>
        <w:spacing w:before="0" w:beforeAutospacing="0" w:after="0" w:afterAutospacing="0" w:line="315" w:lineRule="atLeast"/>
        <w:jc w:val="both"/>
        <w:rPr>
          <w:bCs/>
          <w:iCs/>
        </w:rPr>
      </w:pPr>
      <w:r>
        <w:rPr>
          <w:bCs/>
          <w:iCs/>
        </w:rPr>
        <w:t xml:space="preserve">2./1. Tervezzetek olyan mérést, amellyel meg tudjátok határozni a súrlódási együtthatót! Az 1. feladat következtetéseiből induljatok ki! </w:t>
      </w:r>
      <w:r>
        <w:rPr>
          <w:rStyle w:val="Kiemels"/>
          <w:bCs/>
        </w:rPr>
        <w:t>Vezessetek jegyzőkönyvet a mérésről!</w:t>
      </w:r>
    </w:p>
    <w:p w:rsidR="009C4D6E" w:rsidRDefault="009C4D6E" w:rsidP="009C4D6E">
      <w:pPr>
        <w:pStyle w:val="NormlWeb"/>
        <w:shd w:val="clear" w:color="auto" w:fill="FFFFFF"/>
        <w:spacing w:before="0" w:beforeAutospacing="0" w:after="0" w:afterAutospacing="0" w:line="315" w:lineRule="atLeast"/>
        <w:rPr>
          <w:rStyle w:val="Kiemels"/>
          <w:bCs/>
          <w:i w:val="0"/>
          <w:sz w:val="28"/>
          <w:szCs w:val="28"/>
          <w:u w:val="single"/>
        </w:rPr>
      </w:pPr>
    </w:p>
    <w:p w:rsidR="009C4D6E" w:rsidRDefault="009C4D6E" w:rsidP="009C4D6E">
      <w:pPr>
        <w:pStyle w:val="NormlWeb"/>
        <w:shd w:val="clear" w:color="auto" w:fill="FFFFFF"/>
        <w:spacing w:before="0" w:beforeAutospacing="0" w:after="0" w:afterAutospacing="0" w:line="315" w:lineRule="atLeast"/>
        <w:rPr>
          <w:bCs/>
          <w:iCs/>
        </w:rPr>
      </w:pPr>
      <w:r>
        <w:rPr>
          <w:rStyle w:val="Kiemels"/>
          <w:bCs/>
        </w:rPr>
        <w:t>2./</w:t>
      </w:r>
      <w:proofErr w:type="spellStart"/>
      <w:r>
        <w:rPr>
          <w:rStyle w:val="Kiemels"/>
          <w:bCs/>
        </w:rPr>
        <w:t>2</w:t>
      </w:r>
      <w:proofErr w:type="spellEnd"/>
      <w:r>
        <w:rPr>
          <w:rStyle w:val="Kiemels"/>
          <w:bCs/>
        </w:rPr>
        <w:t>. Válogassátok össze azokat az eszközöket, amelyeket fel tudtok használni a méréseknél!</w:t>
      </w:r>
      <w:r w:rsidRPr="004B7192">
        <w:rPr>
          <w:rStyle w:val="Kiemels"/>
          <w:bCs/>
          <w:color w:val="7030A0"/>
        </w:rPr>
        <w:t xml:space="preserve"> </w:t>
      </w:r>
    </w:p>
    <w:p w:rsidR="009C4D6E" w:rsidRDefault="009C4D6E" w:rsidP="009C4D6E">
      <w:pPr>
        <w:pStyle w:val="NormlWeb"/>
        <w:shd w:val="clear" w:color="auto" w:fill="FFFFFF"/>
        <w:spacing w:before="0" w:beforeAutospacing="0" w:after="0" w:afterAutospacing="0" w:line="315" w:lineRule="atLeast"/>
        <w:jc w:val="both"/>
        <w:rPr>
          <w:bCs/>
          <w:iCs/>
        </w:rPr>
      </w:pPr>
    </w:p>
    <w:p w:rsidR="009C4D6E" w:rsidRDefault="009C4D6E" w:rsidP="009C4D6E">
      <w:pPr>
        <w:pStyle w:val="NormlWeb"/>
        <w:shd w:val="clear" w:color="auto" w:fill="FFFFFF"/>
        <w:spacing w:before="0" w:beforeAutospacing="0" w:after="0" w:afterAutospacing="0" w:line="315" w:lineRule="atLeast"/>
        <w:jc w:val="both"/>
        <w:rPr>
          <w:bCs/>
          <w:iCs/>
        </w:rPr>
      </w:pPr>
      <w:r>
        <w:rPr>
          <w:bCs/>
          <w:iCs/>
        </w:rPr>
        <w:t xml:space="preserve">2./3. Állítsatok fel hipotézist arról, hogy milyen felületi anyagok alkalmazása esetén lesz a legkisebb, illetve a legnagyobb a súrlódási együttható értéke! Arra is tehettek becsléseket, hogy a többi esetben hogyan alakulnak a súrlódási együtthatók. Felállíthattok egy előre megbecsült sorrendet. </w:t>
      </w:r>
    </w:p>
    <w:p w:rsidR="009C4D6E" w:rsidRDefault="009C4D6E" w:rsidP="009C4D6E">
      <w:pPr>
        <w:pStyle w:val="NormlWeb"/>
        <w:shd w:val="clear" w:color="auto" w:fill="FFFFFF"/>
        <w:spacing w:before="0" w:beforeAutospacing="0" w:after="0" w:afterAutospacing="0" w:line="315" w:lineRule="atLeast"/>
        <w:rPr>
          <w:bCs/>
          <w:iCs/>
        </w:rPr>
      </w:pPr>
    </w:p>
    <w:p w:rsidR="009C4D6E" w:rsidRDefault="009C4D6E" w:rsidP="009C4D6E">
      <w:pPr>
        <w:pStyle w:val="NormlWeb"/>
        <w:shd w:val="clear" w:color="auto" w:fill="FFFFFF"/>
        <w:spacing w:before="0" w:beforeAutospacing="0" w:after="0" w:afterAutospacing="0" w:line="315" w:lineRule="atLeast"/>
        <w:jc w:val="both"/>
        <w:rPr>
          <w:rStyle w:val="Kiemels"/>
          <w:bCs/>
          <w:i w:val="0"/>
        </w:rPr>
      </w:pPr>
      <w:r>
        <w:rPr>
          <w:rStyle w:val="Kiemels"/>
          <w:bCs/>
        </w:rPr>
        <w:t>2./4. Végezzétek el a méréseket! Először mérjétek meg a hasáb súlyát, majd utána mérjétek meg a súrlódási erőt a különböző felületek esetén! Figyeljetek arra, hogy egyszerre csak egy körülményt változtassatok meg! Írjátok táblázatba a mérési eredményeket! Számoljátok ki a súrlódási együtthatók értékét! Ügyeljetek arra, hogy mivel ez a fizikai mennyiség két erő hányadosaként számítható ki, ezért nincs mértékegysége.</w:t>
      </w:r>
    </w:p>
    <w:p w:rsidR="009C4D6E" w:rsidRDefault="009C4D6E" w:rsidP="009C4D6E">
      <w:pPr>
        <w:pStyle w:val="NormlWeb"/>
        <w:shd w:val="clear" w:color="auto" w:fill="FFFFFF"/>
        <w:spacing w:before="0" w:beforeAutospacing="0" w:after="0" w:afterAutospacing="0" w:line="315" w:lineRule="atLeast"/>
        <w:rPr>
          <w:rStyle w:val="Kiemels"/>
          <w:bCs/>
          <w:i w:val="0"/>
        </w:rPr>
      </w:pPr>
      <w:r>
        <w:rPr>
          <w:rStyle w:val="Kiemels"/>
          <w:bCs/>
        </w:rPr>
        <w:t>A hasáb súlya</w:t>
      </w:r>
      <w:proofErr w:type="gramStart"/>
      <w:r>
        <w:rPr>
          <w:rStyle w:val="Kiemels"/>
          <w:bCs/>
        </w:rPr>
        <w:t>: …</w:t>
      </w:r>
      <w:proofErr w:type="gramEnd"/>
      <w:r>
        <w:rPr>
          <w:rStyle w:val="Kiemels"/>
          <w:bCs/>
        </w:rPr>
        <w:t>….</w:t>
      </w:r>
    </w:p>
    <w:p w:rsidR="009C4D6E" w:rsidRPr="00290678" w:rsidRDefault="009C4D6E" w:rsidP="009C4D6E">
      <w:pPr>
        <w:pStyle w:val="NormlWeb"/>
        <w:shd w:val="clear" w:color="auto" w:fill="FFFFFF"/>
        <w:spacing w:before="0" w:beforeAutospacing="0" w:after="0" w:afterAutospacing="0" w:line="315" w:lineRule="atLeast"/>
        <w:rPr>
          <w:rStyle w:val="Kiemels"/>
          <w:bCs/>
          <w:i w:val="0"/>
        </w:rPr>
      </w:pPr>
      <w:r w:rsidRPr="00290678">
        <w:rPr>
          <w:rStyle w:val="Kiemels"/>
          <w:bCs/>
        </w:rPr>
        <w:t>Fényképezzétek le a megvalósított kísérletet!</w:t>
      </w:r>
    </w:p>
    <w:p w:rsidR="009C4D6E" w:rsidRDefault="009C4D6E" w:rsidP="009C4D6E">
      <w:pPr>
        <w:pStyle w:val="NormlWeb"/>
        <w:shd w:val="clear" w:color="auto" w:fill="FFFFFF"/>
        <w:spacing w:before="0" w:beforeAutospacing="0" w:after="0" w:afterAutospacing="0" w:line="315" w:lineRule="atLeast"/>
        <w:rPr>
          <w:rStyle w:val="Kiemels"/>
          <w:bCs/>
          <w:i w:val="0"/>
          <w:sz w:val="28"/>
          <w:szCs w:val="28"/>
          <w:u w:val="single"/>
        </w:rPr>
      </w:pPr>
    </w:p>
    <w:p w:rsidR="009C4D6E" w:rsidRDefault="009C4D6E" w:rsidP="009C4D6E">
      <w:pPr>
        <w:pStyle w:val="NormlWeb"/>
        <w:shd w:val="clear" w:color="auto" w:fill="FFFFFF"/>
        <w:spacing w:before="0" w:beforeAutospacing="0" w:after="0" w:afterAutospacing="0" w:line="276" w:lineRule="auto"/>
        <w:rPr>
          <w:rStyle w:val="Kiemels"/>
          <w:bCs/>
          <w:i w:val="0"/>
        </w:rPr>
      </w:pPr>
      <w:r>
        <w:rPr>
          <w:rStyle w:val="Kiemels"/>
          <w:bCs/>
        </w:rPr>
        <w:t>2./5. Vonjátok le a következtetést a mérésekből!</w:t>
      </w:r>
    </w:p>
    <w:p w:rsidR="009C4D6E" w:rsidRDefault="009C4D6E" w:rsidP="009C4D6E">
      <w:pPr>
        <w:pStyle w:val="NormlWeb"/>
        <w:shd w:val="clear" w:color="auto" w:fill="FFFFFF"/>
        <w:spacing w:before="0" w:beforeAutospacing="0" w:after="0" w:afterAutospacing="0" w:line="276" w:lineRule="auto"/>
        <w:rPr>
          <w:rStyle w:val="Kiemels"/>
          <w:bCs/>
          <w:i w:val="0"/>
        </w:rPr>
      </w:pPr>
    </w:p>
    <w:p w:rsidR="009C4D6E" w:rsidRPr="002909A2" w:rsidRDefault="009C4D6E" w:rsidP="009C4D6E">
      <w:pPr>
        <w:pStyle w:val="NormlWeb"/>
        <w:shd w:val="clear" w:color="auto" w:fill="FFFFFF"/>
        <w:spacing w:before="0" w:beforeAutospacing="0" w:after="0" w:line="276" w:lineRule="auto"/>
        <w:rPr>
          <w:rStyle w:val="Kiemels"/>
          <w:bCs/>
          <w:i w:val="0"/>
        </w:rPr>
      </w:pPr>
      <w:r>
        <w:rPr>
          <w:rStyle w:val="Kiemels"/>
          <w:bCs/>
        </w:rPr>
        <w:t>2./6. Hasonlítsátok össze a mérési eredményeket az általatok felállított hipotézissel!</w:t>
      </w:r>
    </w:p>
    <w:p w:rsidR="009C4D6E" w:rsidRPr="000B3931" w:rsidRDefault="009C4D6E" w:rsidP="009C4D6E">
      <w:pPr>
        <w:pStyle w:val="NormlWeb"/>
        <w:shd w:val="clear" w:color="auto" w:fill="FFFFFF"/>
        <w:spacing w:before="0" w:beforeAutospacing="0" w:after="0" w:afterAutospacing="0" w:line="315" w:lineRule="atLeast"/>
        <w:rPr>
          <w:rStyle w:val="Kiemels"/>
          <w:bCs/>
          <w:i w:val="0"/>
          <w:sz w:val="28"/>
          <w:szCs w:val="28"/>
          <w:u w:val="single"/>
        </w:rPr>
      </w:pPr>
    </w:p>
    <w:p w:rsidR="009C4D6E" w:rsidRPr="000B3931" w:rsidRDefault="009C4D6E" w:rsidP="009C4D6E">
      <w:pPr>
        <w:pStyle w:val="NormlWeb"/>
        <w:shd w:val="clear" w:color="auto" w:fill="FFFFFF"/>
        <w:spacing w:before="0" w:beforeAutospacing="0" w:after="0" w:afterAutospacing="0" w:line="315" w:lineRule="atLeast"/>
        <w:rPr>
          <w:rStyle w:val="Kiemels"/>
          <w:bCs/>
          <w:i w:val="0"/>
          <w:sz w:val="28"/>
          <w:szCs w:val="28"/>
          <w:u w:val="single"/>
        </w:rPr>
      </w:pPr>
    </w:p>
    <w:p w:rsidR="009C4D6E" w:rsidRPr="000B3931" w:rsidRDefault="009C4D6E" w:rsidP="009C4D6E">
      <w:pPr>
        <w:pStyle w:val="NormlWeb"/>
        <w:shd w:val="clear" w:color="auto" w:fill="FFFFFF"/>
        <w:spacing w:before="0" w:beforeAutospacing="0" w:after="0" w:afterAutospacing="0" w:line="315" w:lineRule="atLeast"/>
        <w:rPr>
          <w:rStyle w:val="Kiemels"/>
          <w:bCs/>
          <w:u w:val="single"/>
        </w:rPr>
      </w:pPr>
      <w:r w:rsidRPr="000B3931">
        <w:rPr>
          <w:rStyle w:val="Kiemels"/>
          <w:bCs/>
          <w:u w:val="single"/>
        </w:rPr>
        <w:t>Megoldási lehetőségek</w:t>
      </w:r>
    </w:p>
    <w:p w:rsidR="009C4D6E" w:rsidRPr="000B3931" w:rsidRDefault="009C4D6E" w:rsidP="009C4D6E">
      <w:pPr>
        <w:pStyle w:val="NormlWeb"/>
        <w:shd w:val="clear" w:color="auto" w:fill="FFFFFF"/>
        <w:spacing w:before="0" w:beforeAutospacing="0" w:after="0" w:afterAutospacing="0" w:line="315" w:lineRule="atLeast"/>
        <w:rPr>
          <w:rStyle w:val="Kiemels"/>
          <w:bCs/>
          <w:i w:val="0"/>
          <w:sz w:val="28"/>
          <w:szCs w:val="28"/>
          <w:u w:val="single"/>
        </w:rPr>
      </w:pPr>
    </w:p>
    <w:p w:rsidR="009C4D6E" w:rsidRDefault="009C4D6E" w:rsidP="009C4D6E">
      <w:pPr>
        <w:pStyle w:val="NormlWeb"/>
        <w:shd w:val="clear" w:color="auto" w:fill="FFFFFF"/>
        <w:spacing w:before="0" w:beforeAutospacing="0" w:after="0" w:afterAutospacing="0" w:line="315" w:lineRule="atLeast"/>
        <w:rPr>
          <w:bCs/>
          <w:iCs/>
          <w:sz w:val="28"/>
          <w:szCs w:val="28"/>
        </w:rPr>
      </w:pPr>
      <w:r>
        <w:rPr>
          <w:rStyle w:val="Kiemels"/>
          <w:bCs/>
          <w:sz w:val="28"/>
          <w:szCs w:val="28"/>
          <w:u w:val="single"/>
        </w:rPr>
        <w:t>2. f</w:t>
      </w:r>
      <w:r w:rsidRPr="00353C79">
        <w:rPr>
          <w:rStyle w:val="Kiemels"/>
          <w:bCs/>
          <w:sz w:val="28"/>
          <w:szCs w:val="28"/>
          <w:u w:val="single"/>
        </w:rPr>
        <w:t>eladat</w:t>
      </w:r>
      <w:proofErr w:type="gramStart"/>
      <w:r w:rsidRPr="000972DD">
        <w:rPr>
          <w:rStyle w:val="Kiemels"/>
          <w:bCs/>
          <w:sz w:val="28"/>
          <w:szCs w:val="28"/>
          <w:u w:val="single"/>
        </w:rPr>
        <w:t>:</w:t>
      </w:r>
      <w:r w:rsidRPr="000972DD">
        <w:rPr>
          <w:rStyle w:val="Kiemels"/>
          <w:bCs/>
          <w:sz w:val="28"/>
          <w:szCs w:val="28"/>
        </w:rPr>
        <w:t xml:space="preserve"> </w:t>
      </w:r>
      <w:r w:rsidRPr="000972DD">
        <w:rPr>
          <w:rStyle w:val="Kiemels"/>
          <w:bCs/>
          <w:color w:val="7030A0"/>
          <w:sz w:val="28"/>
          <w:szCs w:val="28"/>
        </w:rPr>
        <w:t xml:space="preserve"> </w:t>
      </w:r>
      <w:r w:rsidRPr="000972DD">
        <w:rPr>
          <w:rStyle w:val="Kiemels"/>
          <w:bCs/>
          <w:sz w:val="28"/>
          <w:szCs w:val="28"/>
        </w:rPr>
        <w:t>A</w:t>
      </w:r>
      <w:proofErr w:type="gramEnd"/>
      <w:r w:rsidRPr="000972DD">
        <w:rPr>
          <w:rStyle w:val="Kiemels"/>
          <w:bCs/>
          <w:sz w:val="28"/>
          <w:szCs w:val="28"/>
        </w:rPr>
        <w:t xml:space="preserve"> </w:t>
      </w:r>
      <w:r>
        <w:rPr>
          <w:rStyle w:val="Kiemels"/>
          <w:bCs/>
          <w:sz w:val="28"/>
          <w:szCs w:val="28"/>
        </w:rPr>
        <w:t xml:space="preserve">csúszási </w:t>
      </w:r>
      <w:r w:rsidRPr="000972DD">
        <w:rPr>
          <w:bCs/>
          <w:iCs/>
          <w:sz w:val="28"/>
          <w:szCs w:val="28"/>
        </w:rPr>
        <w:t>s</w:t>
      </w:r>
      <w:r>
        <w:rPr>
          <w:bCs/>
          <w:iCs/>
          <w:sz w:val="28"/>
          <w:szCs w:val="28"/>
        </w:rPr>
        <w:t>úrlódási együttható mérése különböző felületek esetében</w:t>
      </w:r>
    </w:p>
    <w:p w:rsidR="009C4D6E" w:rsidRDefault="009C4D6E" w:rsidP="009C4D6E">
      <w:pPr>
        <w:pStyle w:val="NormlWeb"/>
        <w:shd w:val="clear" w:color="auto" w:fill="FFFFFF"/>
        <w:spacing w:before="0" w:beforeAutospacing="0" w:after="0" w:afterAutospacing="0" w:line="315" w:lineRule="atLeast"/>
        <w:jc w:val="both"/>
        <w:rPr>
          <w:bCs/>
          <w:iCs/>
        </w:rPr>
      </w:pPr>
      <w:r>
        <w:rPr>
          <w:bCs/>
          <w:iCs/>
        </w:rPr>
        <w:t xml:space="preserve">2./1. Tervezzetek olyan mérést, amellyel meg tudjátok határozni a súrlódási együtthatót! Az 1. feladat következtetéseiből induljatok ki! </w:t>
      </w:r>
      <w:r>
        <w:rPr>
          <w:rStyle w:val="Kiemels"/>
          <w:bCs/>
        </w:rPr>
        <w:t>Vezessetek jegyzőkönyvet a mérésről!</w:t>
      </w:r>
    </w:p>
    <w:p w:rsidR="009C4D6E" w:rsidRDefault="009C4D6E" w:rsidP="009C4D6E">
      <w:pPr>
        <w:pStyle w:val="NormlWeb"/>
        <w:shd w:val="clear" w:color="auto" w:fill="FFFFFF"/>
        <w:spacing w:before="0" w:beforeAutospacing="0" w:after="0" w:afterAutospacing="0" w:line="315" w:lineRule="atLeast"/>
        <w:jc w:val="both"/>
        <w:rPr>
          <w:rStyle w:val="Kiemels"/>
          <w:bCs/>
          <w:i w:val="0"/>
          <w:color w:val="7030A0"/>
        </w:rPr>
      </w:pPr>
      <w:r>
        <w:rPr>
          <w:rStyle w:val="Kiemels"/>
          <w:bCs/>
          <w:color w:val="7030A0"/>
        </w:rPr>
        <w:t>Érdemes felhívni a tanulók figyelmét arra, hogy a méréseket ugyanolyan súlyú hasábokkal végezzék el.</w:t>
      </w:r>
    </w:p>
    <w:p w:rsidR="009C4D6E" w:rsidRDefault="009C4D6E" w:rsidP="009C4D6E">
      <w:pPr>
        <w:pStyle w:val="NormlWeb"/>
        <w:shd w:val="clear" w:color="auto" w:fill="FFFFFF"/>
        <w:spacing w:before="0" w:beforeAutospacing="0" w:after="0" w:afterAutospacing="0" w:line="315" w:lineRule="atLeast"/>
        <w:jc w:val="both"/>
        <w:rPr>
          <w:rStyle w:val="Kiemels"/>
          <w:bCs/>
          <w:i w:val="0"/>
          <w:color w:val="7030A0"/>
        </w:rPr>
      </w:pPr>
      <w:r>
        <w:rPr>
          <w:rStyle w:val="Kiemels"/>
          <w:bCs/>
          <w:color w:val="7030A0"/>
        </w:rPr>
        <w:t xml:space="preserve">Várt válasz: meg kell mérni a súrlódási erőt az 1. feladatban leírt módon. A hasáb súlyát úgy tudjuk meghatározni, hogy az erőmérőre akasztjuk. A két erő hányadosa a súrlódási együttható. </w:t>
      </w:r>
      <w:proofErr w:type="spellStart"/>
      <w:r>
        <w:rPr>
          <w:rStyle w:val="Kiemels"/>
          <w:bCs/>
          <w:color w:val="7030A0"/>
        </w:rPr>
        <w:t>F</w:t>
      </w:r>
      <w:r>
        <w:rPr>
          <w:rStyle w:val="Kiemels"/>
          <w:bCs/>
          <w:color w:val="7030A0"/>
          <w:vertAlign w:val="subscript"/>
        </w:rPr>
        <w:t>súrlódási</w:t>
      </w:r>
      <w:proofErr w:type="spellEnd"/>
      <w:r>
        <w:rPr>
          <w:rStyle w:val="Kiemels"/>
          <w:bCs/>
          <w:color w:val="7030A0"/>
        </w:rPr>
        <w:t xml:space="preserve">/ </w:t>
      </w:r>
      <w:proofErr w:type="spellStart"/>
      <w:proofErr w:type="gramStart"/>
      <w:r>
        <w:rPr>
          <w:rStyle w:val="Kiemels"/>
          <w:bCs/>
          <w:color w:val="7030A0"/>
        </w:rPr>
        <w:t>F</w:t>
      </w:r>
      <w:r>
        <w:rPr>
          <w:rStyle w:val="Kiemels"/>
          <w:bCs/>
          <w:color w:val="7030A0"/>
          <w:vertAlign w:val="subscript"/>
        </w:rPr>
        <w:t>súly</w:t>
      </w:r>
      <w:proofErr w:type="spellEnd"/>
      <w:r>
        <w:rPr>
          <w:rStyle w:val="Kiemels"/>
          <w:bCs/>
          <w:color w:val="7030A0"/>
          <w:vertAlign w:val="subscript"/>
        </w:rPr>
        <w:t xml:space="preserve">  </w:t>
      </w:r>
      <w:r>
        <w:rPr>
          <w:rStyle w:val="Kiemels"/>
          <w:bCs/>
          <w:color w:val="7030A0"/>
        </w:rPr>
        <w:t>=</w:t>
      </w:r>
      <w:proofErr w:type="gramEnd"/>
      <w:r>
        <w:rPr>
          <w:rStyle w:val="Kiemels"/>
          <w:bCs/>
          <w:color w:val="7030A0"/>
        </w:rPr>
        <w:t xml:space="preserve"> </w:t>
      </w:r>
      <w:r w:rsidRPr="00C413B8">
        <w:rPr>
          <w:rStyle w:val="Kiemels"/>
          <w:bCs/>
          <w:color w:val="7030A0"/>
        </w:rPr>
        <w:t>μ</w:t>
      </w:r>
      <w:r>
        <w:rPr>
          <w:rStyle w:val="Kiemels"/>
          <w:bCs/>
          <w:color w:val="7030A0"/>
        </w:rPr>
        <w:t xml:space="preserve">   </w:t>
      </w:r>
    </w:p>
    <w:p w:rsidR="009C4D6E" w:rsidRDefault="009C4D6E" w:rsidP="009C4D6E">
      <w:pPr>
        <w:pStyle w:val="NormlWeb"/>
        <w:shd w:val="clear" w:color="auto" w:fill="FFFFFF"/>
        <w:spacing w:before="0" w:beforeAutospacing="0" w:after="0" w:afterAutospacing="0" w:line="315" w:lineRule="atLeast"/>
        <w:jc w:val="both"/>
        <w:rPr>
          <w:rStyle w:val="Kiemels"/>
          <w:bCs/>
          <w:i w:val="0"/>
        </w:rPr>
      </w:pPr>
      <w:r>
        <w:rPr>
          <w:rStyle w:val="Kiemels"/>
          <w:bCs/>
        </w:rPr>
        <w:t>Mi lehet a súrlódási együttható elméletileg legnagyobb illetve legkisebb értéke? A gyakorlatban fellépő súrlódási együttható értékei e két szélsőérték közé esnek.</w:t>
      </w:r>
    </w:p>
    <w:p w:rsidR="009C4D6E" w:rsidRDefault="009C4D6E" w:rsidP="009C4D6E">
      <w:pPr>
        <w:pStyle w:val="NormlWeb"/>
        <w:shd w:val="clear" w:color="auto" w:fill="FFFFFF"/>
        <w:spacing w:before="0" w:beforeAutospacing="0" w:after="0" w:afterAutospacing="0" w:line="315" w:lineRule="atLeast"/>
        <w:rPr>
          <w:rStyle w:val="Kiemels"/>
          <w:bCs/>
          <w:i w:val="0"/>
          <w:color w:val="7030A0"/>
        </w:rPr>
      </w:pPr>
      <w:r>
        <w:rPr>
          <w:rStyle w:val="Kiemels"/>
          <w:bCs/>
          <w:color w:val="7030A0"/>
        </w:rPr>
        <w:t>Várt válasz: 1 illetve 0</w:t>
      </w:r>
    </w:p>
    <w:p w:rsidR="009C4D6E" w:rsidRDefault="009C4D6E" w:rsidP="009C4D6E">
      <w:pPr>
        <w:pStyle w:val="NormlWeb"/>
        <w:shd w:val="clear" w:color="auto" w:fill="FFFFFF"/>
        <w:spacing w:before="0" w:beforeAutospacing="0" w:after="0" w:afterAutospacing="0" w:line="315" w:lineRule="atLeast"/>
        <w:rPr>
          <w:rStyle w:val="Kiemels"/>
          <w:bCs/>
          <w:i w:val="0"/>
        </w:rPr>
      </w:pPr>
    </w:p>
    <w:p w:rsidR="009C4D6E" w:rsidRDefault="009C4D6E" w:rsidP="009C4D6E">
      <w:pPr>
        <w:pStyle w:val="NormlWeb"/>
        <w:shd w:val="clear" w:color="auto" w:fill="FFFFFF"/>
        <w:spacing w:before="0" w:beforeAutospacing="0" w:after="0" w:afterAutospacing="0" w:line="315" w:lineRule="atLeast"/>
        <w:rPr>
          <w:bCs/>
          <w:iCs/>
        </w:rPr>
      </w:pPr>
      <w:r>
        <w:rPr>
          <w:rStyle w:val="Kiemels"/>
          <w:bCs/>
        </w:rPr>
        <w:t>2./</w:t>
      </w:r>
      <w:proofErr w:type="spellStart"/>
      <w:r>
        <w:rPr>
          <w:rStyle w:val="Kiemels"/>
          <w:bCs/>
        </w:rPr>
        <w:t>2</w:t>
      </w:r>
      <w:proofErr w:type="spellEnd"/>
      <w:r>
        <w:rPr>
          <w:rStyle w:val="Kiemels"/>
          <w:bCs/>
        </w:rPr>
        <w:t>. Válogassátok össze azokat az eszközöket, amelyeket fel tudtok használni a méréseknél!</w:t>
      </w:r>
      <w:r w:rsidRPr="004B7192">
        <w:rPr>
          <w:rStyle w:val="Kiemels"/>
          <w:bCs/>
          <w:color w:val="7030A0"/>
        </w:rPr>
        <w:t xml:space="preserve"> </w:t>
      </w:r>
    </w:p>
    <w:p w:rsidR="009C4D6E" w:rsidRDefault="009C4D6E" w:rsidP="009C4D6E">
      <w:pPr>
        <w:pStyle w:val="NormlWeb"/>
        <w:shd w:val="clear" w:color="auto" w:fill="FFFFFF"/>
        <w:spacing w:before="0" w:beforeAutospacing="0" w:after="0" w:afterAutospacing="0" w:line="315" w:lineRule="atLeast"/>
        <w:rPr>
          <w:bCs/>
          <w:iCs/>
          <w:color w:val="7030A0"/>
        </w:rPr>
      </w:pPr>
      <w:r>
        <w:rPr>
          <w:bCs/>
          <w:iCs/>
          <w:color w:val="7030A0"/>
        </w:rPr>
        <w:t>Ugyanazokat az eszközöket érdemes kikészíteni, mint az 1. feladathoz.</w:t>
      </w:r>
    </w:p>
    <w:p w:rsidR="009C4D6E" w:rsidRPr="00AC14C2" w:rsidRDefault="009C4D6E" w:rsidP="009C4D6E">
      <w:pPr>
        <w:pStyle w:val="NormlWeb"/>
        <w:shd w:val="clear" w:color="auto" w:fill="FFFFFF"/>
        <w:spacing w:before="0" w:beforeAutospacing="0" w:after="0" w:afterAutospacing="0" w:line="315" w:lineRule="atLeast"/>
        <w:rPr>
          <w:bCs/>
          <w:iCs/>
          <w:color w:val="7030A0"/>
        </w:rPr>
      </w:pPr>
    </w:p>
    <w:p w:rsidR="009C4D6E" w:rsidRDefault="009C4D6E" w:rsidP="009C4D6E">
      <w:pPr>
        <w:pStyle w:val="NormlWeb"/>
        <w:shd w:val="clear" w:color="auto" w:fill="FFFFFF"/>
        <w:spacing w:before="0" w:beforeAutospacing="0" w:after="0" w:afterAutospacing="0" w:line="315" w:lineRule="atLeast"/>
        <w:jc w:val="both"/>
        <w:rPr>
          <w:bCs/>
          <w:iCs/>
        </w:rPr>
      </w:pPr>
      <w:r>
        <w:rPr>
          <w:bCs/>
          <w:iCs/>
        </w:rPr>
        <w:lastRenderedPageBreak/>
        <w:t xml:space="preserve">2./3. Állítsatok fel hipotézist arról, hogy milyen felületi anyagok alkalmazása esetén lesz a legkisebb, illetve a legnagyobb a súrlódási együttható értéke! Arra is tehettek becsléseket, hogy a többi esetben hogyan alakulnak a súrlódási együtthatók. Felállíthattok egy előre megbecsült sorrendet. </w:t>
      </w:r>
    </w:p>
    <w:p w:rsidR="009C4D6E" w:rsidRDefault="009C4D6E" w:rsidP="009C4D6E">
      <w:pPr>
        <w:pStyle w:val="NormlWeb"/>
        <w:shd w:val="clear" w:color="auto" w:fill="FFFFFF"/>
        <w:spacing w:before="0" w:beforeAutospacing="0" w:after="0" w:afterAutospacing="0" w:line="315" w:lineRule="atLeast"/>
        <w:rPr>
          <w:bCs/>
          <w:iCs/>
        </w:rPr>
      </w:pPr>
    </w:p>
    <w:p w:rsidR="009C4D6E" w:rsidRDefault="009C4D6E" w:rsidP="009C4D6E">
      <w:pPr>
        <w:pStyle w:val="NormlWeb"/>
        <w:shd w:val="clear" w:color="auto" w:fill="FFFFFF"/>
        <w:spacing w:before="0" w:beforeAutospacing="0" w:after="0" w:afterAutospacing="0" w:line="315" w:lineRule="atLeast"/>
        <w:jc w:val="both"/>
        <w:rPr>
          <w:rStyle w:val="Kiemels"/>
          <w:bCs/>
          <w:i w:val="0"/>
        </w:rPr>
      </w:pPr>
      <w:r>
        <w:rPr>
          <w:rStyle w:val="Kiemels"/>
          <w:bCs/>
        </w:rPr>
        <w:t>2./4. Végezzétek el a méréseket! Először mérjétek meg a hasáb súlyát, majd utána mérjétek meg a súrlódási erőt a különböző felületek esetén! Figyeljetek arra, hogy egyszerre csak egy körülményt változtassatok meg! Írjátok táblázatba a mérési eredményeket! Számoljátok ki a súrlódási együtthatók értékét! Ügyeljetek arra, hogy mivel ez a fizikai mennyiség két erő hányadosaként számítható ki, ezért nincs mértékegysége.</w:t>
      </w:r>
    </w:p>
    <w:p w:rsidR="009C4D6E" w:rsidRDefault="009C4D6E" w:rsidP="009C4D6E">
      <w:pPr>
        <w:pStyle w:val="NormlWeb"/>
        <w:shd w:val="clear" w:color="auto" w:fill="FFFFFF"/>
        <w:spacing w:before="0" w:beforeAutospacing="0" w:after="0" w:afterAutospacing="0" w:line="315" w:lineRule="atLeast"/>
        <w:rPr>
          <w:rStyle w:val="Kiemels"/>
          <w:bCs/>
          <w:i w:val="0"/>
        </w:rPr>
      </w:pPr>
      <w:r>
        <w:rPr>
          <w:rStyle w:val="Kiemels"/>
          <w:bCs/>
        </w:rPr>
        <w:t>A hasáb súlya</w:t>
      </w:r>
      <w:proofErr w:type="gramStart"/>
      <w:r>
        <w:rPr>
          <w:rStyle w:val="Kiemels"/>
          <w:bCs/>
        </w:rPr>
        <w:t>: …</w:t>
      </w:r>
      <w:proofErr w:type="gramEnd"/>
      <w:r>
        <w:rPr>
          <w:rStyle w:val="Kiemels"/>
          <w:bCs/>
        </w:rPr>
        <w:t>….</w:t>
      </w:r>
    </w:p>
    <w:p w:rsidR="009C4D6E" w:rsidRPr="00355ABB" w:rsidRDefault="009C4D6E" w:rsidP="009C4D6E">
      <w:pPr>
        <w:pStyle w:val="NormlWeb"/>
        <w:shd w:val="clear" w:color="auto" w:fill="FFFFFF"/>
        <w:spacing w:before="0" w:beforeAutospacing="0" w:after="0" w:afterAutospacing="0" w:line="315" w:lineRule="atLeast"/>
        <w:rPr>
          <w:bCs/>
          <w:iCs/>
          <w:color w:val="7030A0"/>
        </w:rPr>
      </w:pPr>
      <w:r>
        <w:rPr>
          <w:rStyle w:val="Kiemels"/>
          <w:bCs/>
          <w:color w:val="7030A0"/>
        </w:rPr>
        <w:t>Javaslat a táblázatra:</w:t>
      </w:r>
    </w:p>
    <w:p w:rsidR="009C4D6E" w:rsidRPr="000972DD" w:rsidRDefault="009C4D6E" w:rsidP="009C4D6E">
      <w:pPr>
        <w:pStyle w:val="NormlWeb"/>
        <w:shd w:val="clear" w:color="auto" w:fill="FFFFFF"/>
        <w:spacing w:before="0" w:beforeAutospacing="0" w:after="0" w:afterAutospacing="0" w:line="315" w:lineRule="atLeast"/>
        <w:rPr>
          <w:rStyle w:val="Kiemels"/>
          <w:bCs/>
          <w:i w:val="0"/>
          <w:sz w:val="28"/>
          <w:szCs w:val="28"/>
        </w:rPr>
      </w:pPr>
    </w:p>
    <w:tbl>
      <w:tblPr>
        <w:tblStyle w:val="Rcsostblzat"/>
        <w:tblW w:w="0" w:type="auto"/>
        <w:tblLook w:val="04A0" w:firstRow="1" w:lastRow="0" w:firstColumn="1" w:lastColumn="0" w:noHBand="0" w:noVBand="1"/>
      </w:tblPr>
      <w:tblGrid>
        <w:gridCol w:w="2262"/>
        <w:gridCol w:w="2262"/>
        <w:gridCol w:w="2267"/>
        <w:gridCol w:w="2271"/>
      </w:tblGrid>
      <w:tr w:rsidR="009C4D6E" w:rsidTr="000B57A7">
        <w:tc>
          <w:tcPr>
            <w:tcW w:w="2303" w:type="dxa"/>
          </w:tcPr>
          <w:p w:rsidR="009C4D6E" w:rsidRDefault="009C4D6E" w:rsidP="000B57A7">
            <w:pPr>
              <w:pStyle w:val="NormlWeb"/>
              <w:spacing w:before="0" w:beforeAutospacing="0" w:after="0" w:afterAutospacing="0"/>
              <w:rPr>
                <w:rStyle w:val="Kiemels"/>
                <w:bCs/>
                <w:i w:val="0"/>
              </w:rPr>
            </w:pPr>
            <w:r>
              <w:rPr>
                <w:rStyle w:val="Kiemels"/>
                <w:bCs/>
              </w:rPr>
              <w:t>hasáb felülete</w:t>
            </w:r>
          </w:p>
        </w:tc>
        <w:tc>
          <w:tcPr>
            <w:tcW w:w="2303" w:type="dxa"/>
          </w:tcPr>
          <w:p w:rsidR="009C4D6E" w:rsidRDefault="009C4D6E" w:rsidP="000B57A7">
            <w:pPr>
              <w:pStyle w:val="NormlWeb"/>
              <w:spacing w:before="0" w:beforeAutospacing="0" w:after="0" w:afterAutospacing="0"/>
              <w:rPr>
                <w:rStyle w:val="Kiemels"/>
                <w:bCs/>
                <w:i w:val="0"/>
              </w:rPr>
            </w:pPr>
            <w:r>
              <w:rPr>
                <w:rStyle w:val="Kiemels"/>
                <w:bCs/>
              </w:rPr>
              <w:t>asztal felülete</w:t>
            </w:r>
          </w:p>
        </w:tc>
        <w:tc>
          <w:tcPr>
            <w:tcW w:w="2303" w:type="dxa"/>
          </w:tcPr>
          <w:p w:rsidR="009C4D6E" w:rsidRDefault="009C4D6E" w:rsidP="000B57A7">
            <w:pPr>
              <w:pStyle w:val="NormlWeb"/>
              <w:spacing w:before="0" w:beforeAutospacing="0" w:after="0" w:afterAutospacing="0"/>
              <w:rPr>
                <w:rStyle w:val="Kiemels"/>
                <w:bCs/>
                <w:i w:val="0"/>
              </w:rPr>
            </w:pPr>
            <w:r>
              <w:rPr>
                <w:rStyle w:val="Kiemels"/>
                <w:bCs/>
              </w:rPr>
              <w:t>súrlódási erő</w:t>
            </w:r>
          </w:p>
        </w:tc>
        <w:tc>
          <w:tcPr>
            <w:tcW w:w="2303" w:type="dxa"/>
          </w:tcPr>
          <w:p w:rsidR="009C4D6E" w:rsidRDefault="009C4D6E" w:rsidP="000B57A7">
            <w:pPr>
              <w:pStyle w:val="NormlWeb"/>
              <w:spacing w:before="0" w:beforeAutospacing="0" w:after="0" w:afterAutospacing="0"/>
              <w:rPr>
                <w:rStyle w:val="Kiemels"/>
                <w:bCs/>
                <w:i w:val="0"/>
              </w:rPr>
            </w:pPr>
            <w:r>
              <w:rPr>
                <w:rStyle w:val="Kiemels"/>
                <w:bCs/>
              </w:rPr>
              <w:t>súrlódási együttható</w:t>
            </w:r>
          </w:p>
        </w:tc>
      </w:tr>
      <w:tr w:rsidR="009C4D6E" w:rsidTr="000B57A7">
        <w:tc>
          <w:tcPr>
            <w:tcW w:w="2303" w:type="dxa"/>
          </w:tcPr>
          <w:p w:rsidR="009C4D6E" w:rsidRDefault="009C4D6E" w:rsidP="000B57A7">
            <w:pPr>
              <w:pStyle w:val="NormlWeb"/>
              <w:spacing w:before="0" w:beforeAutospacing="0" w:after="0" w:afterAutospacing="0"/>
              <w:rPr>
                <w:rStyle w:val="Kiemels"/>
                <w:bCs/>
                <w:i w:val="0"/>
              </w:rPr>
            </w:pPr>
          </w:p>
        </w:tc>
        <w:tc>
          <w:tcPr>
            <w:tcW w:w="2303" w:type="dxa"/>
          </w:tcPr>
          <w:p w:rsidR="009C4D6E" w:rsidRDefault="009C4D6E" w:rsidP="000B57A7">
            <w:pPr>
              <w:pStyle w:val="NormlWeb"/>
              <w:spacing w:before="0" w:beforeAutospacing="0" w:after="0" w:afterAutospacing="0"/>
              <w:rPr>
                <w:rStyle w:val="Kiemels"/>
                <w:bCs/>
                <w:i w:val="0"/>
              </w:rPr>
            </w:pPr>
          </w:p>
        </w:tc>
        <w:tc>
          <w:tcPr>
            <w:tcW w:w="2303" w:type="dxa"/>
          </w:tcPr>
          <w:p w:rsidR="009C4D6E" w:rsidRDefault="009C4D6E" w:rsidP="000B57A7">
            <w:pPr>
              <w:pStyle w:val="NormlWeb"/>
              <w:spacing w:before="0" w:beforeAutospacing="0" w:after="0" w:afterAutospacing="0"/>
              <w:rPr>
                <w:rStyle w:val="Kiemels"/>
                <w:bCs/>
                <w:i w:val="0"/>
              </w:rPr>
            </w:pPr>
          </w:p>
        </w:tc>
        <w:tc>
          <w:tcPr>
            <w:tcW w:w="2303" w:type="dxa"/>
          </w:tcPr>
          <w:p w:rsidR="009C4D6E" w:rsidRDefault="009C4D6E" w:rsidP="000B57A7">
            <w:pPr>
              <w:pStyle w:val="NormlWeb"/>
              <w:spacing w:before="0" w:beforeAutospacing="0" w:after="0" w:afterAutospacing="0"/>
              <w:rPr>
                <w:rStyle w:val="Kiemels"/>
                <w:bCs/>
                <w:i w:val="0"/>
              </w:rPr>
            </w:pPr>
          </w:p>
        </w:tc>
      </w:tr>
      <w:tr w:rsidR="009C4D6E" w:rsidTr="000B57A7">
        <w:tc>
          <w:tcPr>
            <w:tcW w:w="2303" w:type="dxa"/>
          </w:tcPr>
          <w:p w:rsidR="009C4D6E" w:rsidRDefault="009C4D6E" w:rsidP="000B57A7">
            <w:pPr>
              <w:pStyle w:val="NormlWeb"/>
              <w:spacing w:before="0" w:beforeAutospacing="0" w:after="0" w:afterAutospacing="0"/>
              <w:rPr>
                <w:rStyle w:val="Kiemels"/>
                <w:bCs/>
                <w:i w:val="0"/>
              </w:rPr>
            </w:pPr>
          </w:p>
        </w:tc>
        <w:tc>
          <w:tcPr>
            <w:tcW w:w="2303" w:type="dxa"/>
          </w:tcPr>
          <w:p w:rsidR="009C4D6E" w:rsidRDefault="009C4D6E" w:rsidP="000B57A7">
            <w:pPr>
              <w:pStyle w:val="NormlWeb"/>
              <w:spacing w:before="0" w:beforeAutospacing="0" w:after="0" w:afterAutospacing="0"/>
              <w:rPr>
                <w:rStyle w:val="Kiemels"/>
                <w:bCs/>
                <w:i w:val="0"/>
              </w:rPr>
            </w:pPr>
          </w:p>
        </w:tc>
        <w:tc>
          <w:tcPr>
            <w:tcW w:w="2303" w:type="dxa"/>
          </w:tcPr>
          <w:p w:rsidR="009C4D6E" w:rsidRDefault="009C4D6E" w:rsidP="000B57A7">
            <w:pPr>
              <w:pStyle w:val="NormlWeb"/>
              <w:spacing w:before="0" w:beforeAutospacing="0" w:after="0" w:afterAutospacing="0"/>
              <w:rPr>
                <w:rStyle w:val="Kiemels"/>
                <w:bCs/>
                <w:i w:val="0"/>
              </w:rPr>
            </w:pPr>
          </w:p>
        </w:tc>
        <w:tc>
          <w:tcPr>
            <w:tcW w:w="2303" w:type="dxa"/>
          </w:tcPr>
          <w:p w:rsidR="009C4D6E" w:rsidRDefault="009C4D6E" w:rsidP="000B57A7">
            <w:pPr>
              <w:pStyle w:val="NormlWeb"/>
              <w:spacing w:before="0" w:beforeAutospacing="0" w:after="0" w:afterAutospacing="0"/>
              <w:rPr>
                <w:rStyle w:val="Kiemels"/>
                <w:bCs/>
                <w:i w:val="0"/>
              </w:rPr>
            </w:pPr>
          </w:p>
        </w:tc>
      </w:tr>
    </w:tbl>
    <w:p w:rsidR="009C4D6E" w:rsidRDefault="009C4D6E" w:rsidP="009C4D6E">
      <w:pPr>
        <w:pStyle w:val="NormlWeb"/>
        <w:shd w:val="clear" w:color="auto" w:fill="FFFFFF"/>
        <w:spacing w:before="0" w:beforeAutospacing="0" w:after="0" w:afterAutospacing="0" w:line="315" w:lineRule="atLeast"/>
        <w:rPr>
          <w:rStyle w:val="Kiemels"/>
          <w:bCs/>
          <w:i w:val="0"/>
          <w:color w:val="7030A0"/>
        </w:rPr>
      </w:pPr>
    </w:p>
    <w:p w:rsidR="009C4D6E" w:rsidRDefault="009C4D6E" w:rsidP="009C4D6E">
      <w:pPr>
        <w:pStyle w:val="NormlWeb"/>
        <w:shd w:val="clear" w:color="auto" w:fill="FFFFFF"/>
        <w:spacing w:before="0" w:beforeAutospacing="0" w:after="0" w:afterAutospacing="0" w:line="315" w:lineRule="atLeast"/>
        <w:jc w:val="both"/>
        <w:rPr>
          <w:rStyle w:val="Kiemels"/>
          <w:bCs/>
          <w:i w:val="0"/>
          <w:color w:val="7030A0"/>
        </w:rPr>
      </w:pPr>
      <w:r>
        <w:rPr>
          <w:rStyle w:val="Kiemels"/>
          <w:bCs/>
          <w:color w:val="7030A0"/>
        </w:rPr>
        <w:t xml:space="preserve">A következő táblázat a körülmények több féle lehetséges kombinációját mutatja. Az itt felsoroltakon kívül másféle kombinációkat is javasolhatnak a tanulók. Érdemes úgy szervezni a mérést, hogy minél többféle kombinációt mérjenek a csoportok. </w:t>
      </w:r>
    </w:p>
    <w:p w:rsidR="009C4D6E" w:rsidRDefault="009C4D6E" w:rsidP="009C4D6E">
      <w:pPr>
        <w:pStyle w:val="NormlWeb"/>
        <w:shd w:val="clear" w:color="auto" w:fill="FFFFFF"/>
        <w:spacing w:before="0" w:beforeAutospacing="0" w:after="0" w:afterAutospacing="0"/>
        <w:rPr>
          <w:rStyle w:val="Kiemels"/>
          <w:bCs/>
          <w:i w:val="0"/>
        </w:rPr>
      </w:pPr>
    </w:p>
    <w:tbl>
      <w:tblPr>
        <w:tblStyle w:val="Rcsostblzat"/>
        <w:tblW w:w="0" w:type="auto"/>
        <w:tblLook w:val="04A0" w:firstRow="1" w:lastRow="0" w:firstColumn="1" w:lastColumn="0" w:noHBand="0" w:noVBand="1"/>
      </w:tblPr>
      <w:tblGrid>
        <w:gridCol w:w="2271"/>
        <w:gridCol w:w="1884"/>
        <w:gridCol w:w="2505"/>
        <w:gridCol w:w="2402"/>
      </w:tblGrid>
      <w:tr w:rsidR="009C4D6E" w:rsidRPr="00355ABB" w:rsidTr="000B57A7">
        <w:tc>
          <w:tcPr>
            <w:tcW w:w="2303" w:type="dxa"/>
          </w:tcPr>
          <w:p w:rsidR="009C4D6E" w:rsidRPr="00355ABB" w:rsidRDefault="009C4D6E" w:rsidP="000B57A7">
            <w:pPr>
              <w:pStyle w:val="NormlWeb"/>
              <w:spacing w:before="0" w:beforeAutospacing="0" w:after="0" w:afterAutospacing="0"/>
              <w:rPr>
                <w:rStyle w:val="Kiemels"/>
                <w:bCs/>
                <w:i w:val="0"/>
                <w:color w:val="7030A0"/>
              </w:rPr>
            </w:pPr>
            <w:r w:rsidRPr="00355ABB">
              <w:rPr>
                <w:rStyle w:val="Kiemels"/>
                <w:bCs/>
                <w:color w:val="7030A0"/>
              </w:rPr>
              <w:t>hasáb felülete</w:t>
            </w:r>
          </w:p>
        </w:tc>
        <w:tc>
          <w:tcPr>
            <w:tcW w:w="1916" w:type="dxa"/>
          </w:tcPr>
          <w:p w:rsidR="009C4D6E" w:rsidRPr="00355ABB" w:rsidRDefault="009C4D6E" w:rsidP="000B57A7">
            <w:pPr>
              <w:pStyle w:val="NormlWeb"/>
              <w:spacing w:before="0" w:beforeAutospacing="0" w:after="0" w:afterAutospacing="0"/>
              <w:rPr>
                <w:rStyle w:val="Kiemels"/>
                <w:bCs/>
                <w:i w:val="0"/>
                <w:color w:val="7030A0"/>
              </w:rPr>
            </w:pPr>
            <w:r w:rsidRPr="00355ABB">
              <w:rPr>
                <w:rStyle w:val="Kiemels"/>
                <w:bCs/>
                <w:color w:val="7030A0"/>
              </w:rPr>
              <w:t>asztal felülete</w:t>
            </w:r>
          </w:p>
        </w:tc>
        <w:tc>
          <w:tcPr>
            <w:tcW w:w="2552" w:type="dxa"/>
          </w:tcPr>
          <w:p w:rsidR="009C4D6E" w:rsidRPr="00355ABB" w:rsidRDefault="009C4D6E" w:rsidP="000B57A7">
            <w:pPr>
              <w:pStyle w:val="NormlWeb"/>
              <w:spacing w:before="0" w:beforeAutospacing="0" w:after="0" w:afterAutospacing="0"/>
              <w:rPr>
                <w:rStyle w:val="Kiemels"/>
                <w:bCs/>
                <w:i w:val="0"/>
                <w:color w:val="7030A0"/>
              </w:rPr>
            </w:pPr>
            <w:r w:rsidRPr="00355ABB">
              <w:rPr>
                <w:rStyle w:val="Kiemels"/>
                <w:bCs/>
                <w:color w:val="7030A0"/>
              </w:rPr>
              <w:t>súrlódási erő</w:t>
            </w:r>
            <w:r>
              <w:rPr>
                <w:rStyle w:val="Kiemels"/>
                <w:bCs/>
                <w:color w:val="7030A0"/>
              </w:rPr>
              <w:t xml:space="preserve"> (mért)</w:t>
            </w:r>
          </w:p>
        </w:tc>
        <w:tc>
          <w:tcPr>
            <w:tcW w:w="2441" w:type="dxa"/>
          </w:tcPr>
          <w:p w:rsidR="009C4D6E" w:rsidRPr="00355ABB" w:rsidRDefault="009C4D6E" w:rsidP="000B57A7">
            <w:pPr>
              <w:pStyle w:val="NormlWeb"/>
              <w:spacing w:before="0" w:beforeAutospacing="0" w:after="0" w:afterAutospacing="0"/>
              <w:rPr>
                <w:rStyle w:val="Kiemels"/>
                <w:bCs/>
                <w:i w:val="0"/>
                <w:color w:val="7030A0"/>
              </w:rPr>
            </w:pPr>
            <w:r w:rsidRPr="00355ABB">
              <w:rPr>
                <w:rStyle w:val="Kiemels"/>
                <w:bCs/>
                <w:color w:val="7030A0"/>
              </w:rPr>
              <w:t>súrlódási együttható</w:t>
            </w:r>
            <w:r>
              <w:rPr>
                <w:rStyle w:val="Kiemels"/>
                <w:bCs/>
                <w:color w:val="7030A0"/>
              </w:rPr>
              <w:t xml:space="preserve"> (számított)</w:t>
            </w:r>
          </w:p>
        </w:tc>
      </w:tr>
      <w:tr w:rsidR="009C4D6E" w:rsidRPr="00355ABB" w:rsidTr="000B57A7">
        <w:tc>
          <w:tcPr>
            <w:tcW w:w="2303" w:type="dxa"/>
          </w:tcPr>
          <w:p w:rsidR="009C4D6E" w:rsidRPr="00355ABB" w:rsidRDefault="009C4D6E" w:rsidP="000B57A7">
            <w:pPr>
              <w:pStyle w:val="NormlWeb"/>
              <w:spacing w:before="0" w:beforeAutospacing="0" w:after="0" w:afterAutospacing="0"/>
              <w:rPr>
                <w:rStyle w:val="Kiemels"/>
                <w:bCs/>
                <w:i w:val="0"/>
                <w:color w:val="7030A0"/>
              </w:rPr>
            </w:pPr>
            <w:r>
              <w:rPr>
                <w:rStyle w:val="Kiemels"/>
                <w:bCs/>
                <w:color w:val="7030A0"/>
              </w:rPr>
              <w:t>sima acél</w:t>
            </w:r>
          </w:p>
        </w:tc>
        <w:tc>
          <w:tcPr>
            <w:tcW w:w="1916" w:type="dxa"/>
          </w:tcPr>
          <w:p w:rsidR="009C4D6E" w:rsidRPr="00355ABB" w:rsidRDefault="009C4D6E" w:rsidP="000B57A7">
            <w:pPr>
              <w:pStyle w:val="NormlWeb"/>
              <w:spacing w:before="0" w:beforeAutospacing="0" w:after="0" w:afterAutospacing="0"/>
              <w:rPr>
                <w:rStyle w:val="Kiemels"/>
                <w:bCs/>
                <w:i w:val="0"/>
                <w:color w:val="7030A0"/>
              </w:rPr>
            </w:pPr>
            <w:r>
              <w:rPr>
                <w:rStyle w:val="Kiemels"/>
                <w:bCs/>
                <w:color w:val="7030A0"/>
              </w:rPr>
              <w:t>sima fa</w:t>
            </w:r>
          </w:p>
        </w:tc>
        <w:tc>
          <w:tcPr>
            <w:tcW w:w="2552" w:type="dxa"/>
          </w:tcPr>
          <w:p w:rsidR="009C4D6E" w:rsidRPr="00355ABB" w:rsidRDefault="009C4D6E" w:rsidP="000B57A7">
            <w:pPr>
              <w:pStyle w:val="NormlWeb"/>
              <w:spacing w:before="0" w:beforeAutospacing="0" w:after="0" w:afterAutospacing="0"/>
              <w:rPr>
                <w:rStyle w:val="Kiemels"/>
                <w:bCs/>
                <w:i w:val="0"/>
                <w:color w:val="7030A0"/>
              </w:rPr>
            </w:pPr>
          </w:p>
        </w:tc>
        <w:tc>
          <w:tcPr>
            <w:tcW w:w="2441" w:type="dxa"/>
          </w:tcPr>
          <w:p w:rsidR="009C4D6E" w:rsidRPr="00355ABB" w:rsidRDefault="009C4D6E" w:rsidP="000B57A7">
            <w:pPr>
              <w:pStyle w:val="NormlWeb"/>
              <w:spacing w:before="0" w:beforeAutospacing="0" w:after="0" w:afterAutospacing="0"/>
              <w:rPr>
                <w:rStyle w:val="Kiemels"/>
                <w:bCs/>
                <w:i w:val="0"/>
                <w:color w:val="7030A0"/>
              </w:rPr>
            </w:pPr>
          </w:p>
        </w:tc>
      </w:tr>
      <w:tr w:rsidR="009C4D6E" w:rsidRPr="00355ABB" w:rsidTr="000B57A7">
        <w:tc>
          <w:tcPr>
            <w:tcW w:w="2303" w:type="dxa"/>
          </w:tcPr>
          <w:p w:rsidR="009C4D6E" w:rsidRPr="00355ABB" w:rsidRDefault="009C4D6E" w:rsidP="000B57A7">
            <w:pPr>
              <w:pStyle w:val="NormlWeb"/>
              <w:spacing w:before="0" w:beforeAutospacing="0" w:after="0" w:afterAutospacing="0"/>
              <w:rPr>
                <w:rStyle w:val="Kiemels"/>
                <w:bCs/>
                <w:i w:val="0"/>
                <w:color w:val="7030A0"/>
              </w:rPr>
            </w:pPr>
            <w:r>
              <w:rPr>
                <w:rStyle w:val="Kiemels"/>
                <w:bCs/>
                <w:color w:val="7030A0"/>
              </w:rPr>
              <w:t>sima acél</w:t>
            </w:r>
          </w:p>
        </w:tc>
        <w:tc>
          <w:tcPr>
            <w:tcW w:w="1916" w:type="dxa"/>
          </w:tcPr>
          <w:p w:rsidR="009C4D6E" w:rsidRPr="00355ABB" w:rsidRDefault="009C4D6E" w:rsidP="000B57A7">
            <w:pPr>
              <w:pStyle w:val="NormlWeb"/>
              <w:spacing w:before="0" w:beforeAutospacing="0" w:after="0" w:afterAutospacing="0"/>
              <w:rPr>
                <w:rStyle w:val="Kiemels"/>
                <w:bCs/>
                <w:i w:val="0"/>
                <w:color w:val="7030A0"/>
              </w:rPr>
            </w:pPr>
            <w:r>
              <w:rPr>
                <w:rStyle w:val="Kiemels"/>
                <w:bCs/>
                <w:color w:val="7030A0"/>
              </w:rPr>
              <w:t>üveg</w:t>
            </w:r>
          </w:p>
        </w:tc>
        <w:tc>
          <w:tcPr>
            <w:tcW w:w="2552" w:type="dxa"/>
          </w:tcPr>
          <w:p w:rsidR="009C4D6E" w:rsidRPr="00355ABB" w:rsidRDefault="009C4D6E" w:rsidP="000B57A7">
            <w:pPr>
              <w:pStyle w:val="NormlWeb"/>
              <w:spacing w:before="0" w:beforeAutospacing="0" w:after="0" w:afterAutospacing="0"/>
              <w:rPr>
                <w:rStyle w:val="Kiemels"/>
                <w:bCs/>
                <w:i w:val="0"/>
                <w:color w:val="7030A0"/>
              </w:rPr>
            </w:pPr>
          </w:p>
        </w:tc>
        <w:tc>
          <w:tcPr>
            <w:tcW w:w="2441" w:type="dxa"/>
          </w:tcPr>
          <w:p w:rsidR="009C4D6E" w:rsidRPr="00355ABB" w:rsidRDefault="009C4D6E" w:rsidP="000B57A7">
            <w:pPr>
              <w:pStyle w:val="NormlWeb"/>
              <w:spacing w:before="0" w:beforeAutospacing="0" w:after="0" w:afterAutospacing="0"/>
              <w:rPr>
                <w:rStyle w:val="Kiemels"/>
                <w:bCs/>
                <w:i w:val="0"/>
                <w:color w:val="7030A0"/>
              </w:rPr>
            </w:pPr>
          </w:p>
        </w:tc>
      </w:tr>
      <w:tr w:rsidR="009C4D6E" w:rsidRPr="00355ABB" w:rsidTr="000B57A7">
        <w:tc>
          <w:tcPr>
            <w:tcW w:w="2303" w:type="dxa"/>
          </w:tcPr>
          <w:p w:rsidR="009C4D6E" w:rsidRPr="00355ABB" w:rsidRDefault="009C4D6E" w:rsidP="000B57A7">
            <w:pPr>
              <w:pStyle w:val="NormlWeb"/>
              <w:spacing w:before="0" w:beforeAutospacing="0" w:after="0" w:afterAutospacing="0"/>
              <w:rPr>
                <w:rStyle w:val="Kiemels"/>
                <w:bCs/>
                <w:i w:val="0"/>
                <w:color w:val="7030A0"/>
              </w:rPr>
            </w:pPr>
            <w:r>
              <w:rPr>
                <w:rStyle w:val="Kiemels"/>
                <w:bCs/>
                <w:color w:val="7030A0"/>
              </w:rPr>
              <w:t>sima acél</w:t>
            </w:r>
          </w:p>
        </w:tc>
        <w:tc>
          <w:tcPr>
            <w:tcW w:w="1916" w:type="dxa"/>
          </w:tcPr>
          <w:p w:rsidR="009C4D6E" w:rsidRPr="00355ABB" w:rsidRDefault="009C4D6E" w:rsidP="000B57A7">
            <w:pPr>
              <w:pStyle w:val="NormlWeb"/>
              <w:spacing w:before="0" w:beforeAutospacing="0" w:after="0" w:afterAutospacing="0"/>
              <w:rPr>
                <w:rStyle w:val="Kiemels"/>
                <w:bCs/>
                <w:i w:val="0"/>
                <w:color w:val="7030A0"/>
              </w:rPr>
            </w:pPr>
            <w:r>
              <w:rPr>
                <w:rStyle w:val="Kiemels"/>
                <w:bCs/>
                <w:color w:val="7030A0"/>
              </w:rPr>
              <w:t>posztó</w:t>
            </w:r>
          </w:p>
        </w:tc>
        <w:tc>
          <w:tcPr>
            <w:tcW w:w="2552" w:type="dxa"/>
          </w:tcPr>
          <w:p w:rsidR="009C4D6E" w:rsidRPr="00355ABB" w:rsidRDefault="009C4D6E" w:rsidP="000B57A7">
            <w:pPr>
              <w:pStyle w:val="NormlWeb"/>
              <w:spacing w:before="0" w:beforeAutospacing="0" w:after="0" w:afterAutospacing="0"/>
              <w:rPr>
                <w:rStyle w:val="Kiemels"/>
                <w:bCs/>
                <w:i w:val="0"/>
                <w:color w:val="7030A0"/>
              </w:rPr>
            </w:pPr>
          </w:p>
        </w:tc>
        <w:tc>
          <w:tcPr>
            <w:tcW w:w="2441" w:type="dxa"/>
          </w:tcPr>
          <w:p w:rsidR="009C4D6E" w:rsidRPr="00355ABB" w:rsidRDefault="009C4D6E" w:rsidP="000B57A7">
            <w:pPr>
              <w:pStyle w:val="NormlWeb"/>
              <w:spacing w:before="0" w:beforeAutospacing="0" w:after="0" w:afterAutospacing="0"/>
              <w:rPr>
                <w:rStyle w:val="Kiemels"/>
                <w:bCs/>
                <w:i w:val="0"/>
                <w:color w:val="7030A0"/>
              </w:rPr>
            </w:pPr>
          </w:p>
        </w:tc>
      </w:tr>
      <w:tr w:rsidR="009C4D6E" w:rsidRPr="00355ABB" w:rsidTr="000B57A7">
        <w:tc>
          <w:tcPr>
            <w:tcW w:w="2303" w:type="dxa"/>
          </w:tcPr>
          <w:p w:rsidR="009C4D6E" w:rsidRPr="00355ABB" w:rsidRDefault="009C4D6E" w:rsidP="000B57A7">
            <w:pPr>
              <w:pStyle w:val="NormlWeb"/>
              <w:spacing w:before="0" w:beforeAutospacing="0" w:after="0" w:afterAutospacing="0"/>
              <w:rPr>
                <w:rStyle w:val="Kiemels"/>
                <w:bCs/>
                <w:i w:val="0"/>
                <w:color w:val="7030A0"/>
              </w:rPr>
            </w:pPr>
            <w:r>
              <w:rPr>
                <w:rStyle w:val="Kiemels"/>
                <w:bCs/>
                <w:color w:val="7030A0"/>
              </w:rPr>
              <w:t>filccel leragasztott</w:t>
            </w:r>
          </w:p>
        </w:tc>
        <w:tc>
          <w:tcPr>
            <w:tcW w:w="1916" w:type="dxa"/>
          </w:tcPr>
          <w:p w:rsidR="009C4D6E" w:rsidRPr="00355ABB" w:rsidRDefault="009C4D6E" w:rsidP="000B57A7">
            <w:pPr>
              <w:pStyle w:val="NormlWeb"/>
              <w:spacing w:before="0" w:beforeAutospacing="0" w:after="0" w:afterAutospacing="0"/>
              <w:rPr>
                <w:rStyle w:val="Kiemels"/>
                <w:bCs/>
                <w:i w:val="0"/>
                <w:color w:val="7030A0"/>
              </w:rPr>
            </w:pPr>
            <w:r>
              <w:rPr>
                <w:rStyle w:val="Kiemels"/>
                <w:bCs/>
                <w:color w:val="7030A0"/>
              </w:rPr>
              <w:t>sima fa</w:t>
            </w:r>
          </w:p>
        </w:tc>
        <w:tc>
          <w:tcPr>
            <w:tcW w:w="2552" w:type="dxa"/>
          </w:tcPr>
          <w:p w:rsidR="009C4D6E" w:rsidRPr="00355ABB" w:rsidRDefault="009C4D6E" w:rsidP="000B57A7">
            <w:pPr>
              <w:pStyle w:val="NormlWeb"/>
              <w:spacing w:before="0" w:beforeAutospacing="0" w:after="0" w:afterAutospacing="0"/>
              <w:rPr>
                <w:rStyle w:val="Kiemels"/>
                <w:bCs/>
                <w:i w:val="0"/>
                <w:color w:val="7030A0"/>
              </w:rPr>
            </w:pPr>
          </w:p>
        </w:tc>
        <w:tc>
          <w:tcPr>
            <w:tcW w:w="2441" w:type="dxa"/>
          </w:tcPr>
          <w:p w:rsidR="009C4D6E" w:rsidRPr="00355ABB" w:rsidRDefault="009C4D6E" w:rsidP="000B57A7">
            <w:pPr>
              <w:pStyle w:val="NormlWeb"/>
              <w:spacing w:before="0" w:beforeAutospacing="0" w:after="0" w:afterAutospacing="0"/>
              <w:rPr>
                <w:rStyle w:val="Kiemels"/>
                <w:bCs/>
                <w:i w:val="0"/>
                <w:color w:val="7030A0"/>
              </w:rPr>
            </w:pPr>
          </w:p>
        </w:tc>
      </w:tr>
      <w:tr w:rsidR="009C4D6E" w:rsidRPr="00355ABB" w:rsidTr="000B57A7">
        <w:tc>
          <w:tcPr>
            <w:tcW w:w="2303" w:type="dxa"/>
          </w:tcPr>
          <w:p w:rsidR="009C4D6E" w:rsidRPr="00355ABB" w:rsidRDefault="009C4D6E" w:rsidP="000B57A7">
            <w:pPr>
              <w:pStyle w:val="NormlWeb"/>
              <w:spacing w:before="0" w:beforeAutospacing="0" w:after="0" w:afterAutospacing="0"/>
              <w:rPr>
                <w:rStyle w:val="Kiemels"/>
                <w:bCs/>
                <w:i w:val="0"/>
                <w:color w:val="7030A0"/>
              </w:rPr>
            </w:pPr>
            <w:r>
              <w:rPr>
                <w:rStyle w:val="Kiemels"/>
                <w:bCs/>
                <w:color w:val="7030A0"/>
              </w:rPr>
              <w:t>filccel leragasztott</w:t>
            </w:r>
          </w:p>
        </w:tc>
        <w:tc>
          <w:tcPr>
            <w:tcW w:w="1916" w:type="dxa"/>
          </w:tcPr>
          <w:p w:rsidR="009C4D6E" w:rsidRPr="00355ABB" w:rsidRDefault="009C4D6E" w:rsidP="000B57A7">
            <w:pPr>
              <w:pStyle w:val="NormlWeb"/>
              <w:spacing w:before="0" w:beforeAutospacing="0" w:after="0" w:afterAutospacing="0"/>
              <w:rPr>
                <w:rStyle w:val="Kiemels"/>
                <w:bCs/>
                <w:i w:val="0"/>
                <w:color w:val="7030A0"/>
              </w:rPr>
            </w:pPr>
            <w:r>
              <w:rPr>
                <w:rStyle w:val="Kiemels"/>
                <w:bCs/>
                <w:color w:val="7030A0"/>
              </w:rPr>
              <w:t>üveg</w:t>
            </w:r>
          </w:p>
        </w:tc>
        <w:tc>
          <w:tcPr>
            <w:tcW w:w="2552" w:type="dxa"/>
          </w:tcPr>
          <w:p w:rsidR="009C4D6E" w:rsidRPr="00355ABB" w:rsidRDefault="009C4D6E" w:rsidP="000B57A7">
            <w:pPr>
              <w:pStyle w:val="NormlWeb"/>
              <w:spacing w:before="0" w:beforeAutospacing="0" w:after="0" w:afterAutospacing="0"/>
              <w:rPr>
                <w:rStyle w:val="Kiemels"/>
                <w:bCs/>
                <w:i w:val="0"/>
                <w:color w:val="7030A0"/>
              </w:rPr>
            </w:pPr>
          </w:p>
        </w:tc>
        <w:tc>
          <w:tcPr>
            <w:tcW w:w="2441" w:type="dxa"/>
          </w:tcPr>
          <w:p w:rsidR="009C4D6E" w:rsidRPr="00355ABB" w:rsidRDefault="009C4D6E" w:rsidP="000B57A7">
            <w:pPr>
              <w:pStyle w:val="NormlWeb"/>
              <w:spacing w:before="0" w:beforeAutospacing="0" w:after="0" w:afterAutospacing="0"/>
              <w:rPr>
                <w:rStyle w:val="Kiemels"/>
                <w:bCs/>
                <w:i w:val="0"/>
                <w:color w:val="7030A0"/>
              </w:rPr>
            </w:pPr>
          </w:p>
        </w:tc>
      </w:tr>
      <w:tr w:rsidR="009C4D6E" w:rsidRPr="00355ABB" w:rsidTr="000B57A7">
        <w:tc>
          <w:tcPr>
            <w:tcW w:w="2303" w:type="dxa"/>
          </w:tcPr>
          <w:p w:rsidR="009C4D6E" w:rsidRPr="00355ABB" w:rsidRDefault="009C4D6E" w:rsidP="000B57A7">
            <w:pPr>
              <w:pStyle w:val="NormlWeb"/>
              <w:spacing w:before="0" w:beforeAutospacing="0" w:after="0" w:afterAutospacing="0"/>
              <w:rPr>
                <w:rStyle w:val="Kiemels"/>
                <w:bCs/>
                <w:i w:val="0"/>
                <w:color w:val="7030A0"/>
              </w:rPr>
            </w:pPr>
            <w:r>
              <w:rPr>
                <w:rStyle w:val="Kiemels"/>
                <w:bCs/>
                <w:color w:val="7030A0"/>
              </w:rPr>
              <w:t>filccel leragasztott</w:t>
            </w:r>
          </w:p>
        </w:tc>
        <w:tc>
          <w:tcPr>
            <w:tcW w:w="1916" w:type="dxa"/>
          </w:tcPr>
          <w:p w:rsidR="009C4D6E" w:rsidRPr="00355ABB" w:rsidRDefault="009C4D6E" w:rsidP="000B57A7">
            <w:pPr>
              <w:pStyle w:val="NormlWeb"/>
              <w:spacing w:before="0" w:beforeAutospacing="0" w:after="0" w:afterAutospacing="0"/>
              <w:rPr>
                <w:rStyle w:val="Kiemels"/>
                <w:bCs/>
                <w:i w:val="0"/>
                <w:color w:val="7030A0"/>
              </w:rPr>
            </w:pPr>
            <w:r>
              <w:rPr>
                <w:rStyle w:val="Kiemels"/>
                <w:bCs/>
                <w:color w:val="7030A0"/>
              </w:rPr>
              <w:t>posztó</w:t>
            </w:r>
          </w:p>
        </w:tc>
        <w:tc>
          <w:tcPr>
            <w:tcW w:w="2552" w:type="dxa"/>
          </w:tcPr>
          <w:p w:rsidR="009C4D6E" w:rsidRPr="00355ABB" w:rsidRDefault="009C4D6E" w:rsidP="000B57A7">
            <w:pPr>
              <w:pStyle w:val="NormlWeb"/>
              <w:spacing w:before="0" w:beforeAutospacing="0" w:after="0" w:afterAutospacing="0"/>
              <w:rPr>
                <w:rStyle w:val="Kiemels"/>
                <w:bCs/>
                <w:i w:val="0"/>
                <w:color w:val="7030A0"/>
              </w:rPr>
            </w:pPr>
          </w:p>
        </w:tc>
        <w:tc>
          <w:tcPr>
            <w:tcW w:w="2441" w:type="dxa"/>
          </w:tcPr>
          <w:p w:rsidR="009C4D6E" w:rsidRPr="00355ABB" w:rsidRDefault="009C4D6E" w:rsidP="000B57A7">
            <w:pPr>
              <w:pStyle w:val="NormlWeb"/>
              <w:spacing w:before="0" w:beforeAutospacing="0" w:after="0" w:afterAutospacing="0"/>
              <w:rPr>
                <w:rStyle w:val="Kiemels"/>
                <w:bCs/>
                <w:i w:val="0"/>
                <w:color w:val="7030A0"/>
              </w:rPr>
            </w:pPr>
          </w:p>
        </w:tc>
      </w:tr>
      <w:tr w:rsidR="009C4D6E" w:rsidRPr="00355ABB" w:rsidTr="000B57A7">
        <w:tc>
          <w:tcPr>
            <w:tcW w:w="2303" w:type="dxa"/>
          </w:tcPr>
          <w:p w:rsidR="009C4D6E" w:rsidRPr="00355ABB" w:rsidRDefault="009C4D6E" w:rsidP="000B57A7">
            <w:pPr>
              <w:pStyle w:val="NormlWeb"/>
              <w:spacing w:before="0" w:beforeAutospacing="0" w:after="0" w:afterAutospacing="0"/>
              <w:rPr>
                <w:rStyle w:val="Kiemels"/>
                <w:bCs/>
                <w:i w:val="0"/>
                <w:color w:val="7030A0"/>
              </w:rPr>
            </w:pPr>
          </w:p>
        </w:tc>
        <w:tc>
          <w:tcPr>
            <w:tcW w:w="1916" w:type="dxa"/>
          </w:tcPr>
          <w:p w:rsidR="009C4D6E" w:rsidRPr="00355ABB" w:rsidRDefault="009C4D6E" w:rsidP="000B57A7">
            <w:pPr>
              <w:pStyle w:val="NormlWeb"/>
              <w:spacing w:before="0" w:beforeAutospacing="0" w:after="0" w:afterAutospacing="0"/>
              <w:rPr>
                <w:rStyle w:val="Kiemels"/>
                <w:bCs/>
                <w:i w:val="0"/>
                <w:color w:val="7030A0"/>
              </w:rPr>
            </w:pPr>
          </w:p>
        </w:tc>
        <w:tc>
          <w:tcPr>
            <w:tcW w:w="2552" w:type="dxa"/>
          </w:tcPr>
          <w:p w:rsidR="009C4D6E" w:rsidRPr="00355ABB" w:rsidRDefault="009C4D6E" w:rsidP="000B57A7">
            <w:pPr>
              <w:pStyle w:val="NormlWeb"/>
              <w:spacing w:before="0" w:beforeAutospacing="0" w:after="0" w:afterAutospacing="0"/>
              <w:rPr>
                <w:rStyle w:val="Kiemels"/>
                <w:bCs/>
                <w:i w:val="0"/>
                <w:color w:val="7030A0"/>
              </w:rPr>
            </w:pPr>
          </w:p>
        </w:tc>
        <w:tc>
          <w:tcPr>
            <w:tcW w:w="2441" w:type="dxa"/>
          </w:tcPr>
          <w:p w:rsidR="009C4D6E" w:rsidRPr="00355ABB" w:rsidRDefault="009C4D6E" w:rsidP="000B57A7">
            <w:pPr>
              <w:pStyle w:val="NormlWeb"/>
              <w:spacing w:before="0" w:beforeAutospacing="0" w:after="0" w:afterAutospacing="0"/>
              <w:rPr>
                <w:rStyle w:val="Kiemels"/>
                <w:bCs/>
                <w:i w:val="0"/>
                <w:color w:val="7030A0"/>
              </w:rPr>
            </w:pPr>
          </w:p>
        </w:tc>
      </w:tr>
    </w:tbl>
    <w:p w:rsidR="009C4D6E" w:rsidRDefault="009C4D6E" w:rsidP="009C4D6E">
      <w:pPr>
        <w:pStyle w:val="NormlWeb"/>
        <w:shd w:val="clear" w:color="auto" w:fill="FFFFFF"/>
        <w:spacing w:before="0" w:beforeAutospacing="0" w:after="0" w:afterAutospacing="0" w:line="315" w:lineRule="atLeast"/>
        <w:rPr>
          <w:rStyle w:val="Kiemels"/>
          <w:bCs/>
          <w:i w:val="0"/>
        </w:rPr>
      </w:pPr>
    </w:p>
    <w:p w:rsidR="009C4D6E" w:rsidRPr="00290678" w:rsidRDefault="009C4D6E" w:rsidP="009C4D6E">
      <w:pPr>
        <w:pStyle w:val="NormlWeb"/>
        <w:shd w:val="clear" w:color="auto" w:fill="FFFFFF"/>
        <w:spacing w:before="0" w:beforeAutospacing="0" w:after="0" w:afterAutospacing="0" w:line="315" w:lineRule="atLeast"/>
        <w:rPr>
          <w:rStyle w:val="Kiemels"/>
          <w:bCs/>
          <w:i w:val="0"/>
        </w:rPr>
      </w:pPr>
      <w:r w:rsidRPr="00290678">
        <w:rPr>
          <w:rStyle w:val="Kiemels"/>
          <w:bCs/>
        </w:rPr>
        <w:t xml:space="preserve">Fényképezzétek le a </w:t>
      </w:r>
      <w:proofErr w:type="gramStart"/>
      <w:r w:rsidRPr="00290678">
        <w:rPr>
          <w:rStyle w:val="Kiemels"/>
          <w:bCs/>
        </w:rPr>
        <w:t>megvalósított  kísérletet</w:t>
      </w:r>
      <w:proofErr w:type="gramEnd"/>
      <w:r w:rsidRPr="00290678">
        <w:rPr>
          <w:rStyle w:val="Kiemels"/>
          <w:bCs/>
        </w:rPr>
        <w:t>!</w:t>
      </w:r>
    </w:p>
    <w:p w:rsidR="009C4D6E" w:rsidRPr="00290678" w:rsidRDefault="009C4D6E" w:rsidP="009C4D6E">
      <w:pPr>
        <w:pStyle w:val="NormlWeb"/>
        <w:shd w:val="clear" w:color="auto" w:fill="FFFFFF"/>
        <w:spacing w:before="0" w:beforeAutospacing="0" w:after="0" w:afterAutospacing="0" w:line="315" w:lineRule="atLeast"/>
        <w:rPr>
          <w:rStyle w:val="Kiemels"/>
          <w:bCs/>
          <w:i w:val="0"/>
        </w:rPr>
      </w:pPr>
    </w:p>
    <w:p w:rsidR="009C4D6E" w:rsidRDefault="009C4D6E" w:rsidP="009C4D6E">
      <w:pPr>
        <w:pStyle w:val="NormlWeb"/>
        <w:shd w:val="clear" w:color="auto" w:fill="FFFFFF"/>
        <w:spacing w:before="0" w:beforeAutospacing="0" w:after="0" w:afterAutospacing="0" w:line="276" w:lineRule="auto"/>
        <w:rPr>
          <w:rStyle w:val="Kiemels"/>
          <w:bCs/>
          <w:i w:val="0"/>
        </w:rPr>
      </w:pPr>
      <w:r>
        <w:rPr>
          <w:rStyle w:val="Kiemels"/>
          <w:bCs/>
        </w:rPr>
        <w:t>2./5. Vonjátok le a következtetést a mérésekből!</w:t>
      </w:r>
    </w:p>
    <w:p w:rsidR="009C4D6E" w:rsidRDefault="009C4D6E" w:rsidP="009C4D6E">
      <w:pPr>
        <w:pStyle w:val="NormlWeb"/>
        <w:shd w:val="clear" w:color="auto" w:fill="FFFFFF"/>
        <w:spacing w:before="0" w:beforeAutospacing="0" w:after="0" w:afterAutospacing="0" w:line="276" w:lineRule="auto"/>
        <w:rPr>
          <w:rStyle w:val="Kiemels"/>
          <w:bCs/>
          <w:i w:val="0"/>
        </w:rPr>
      </w:pPr>
    </w:p>
    <w:p w:rsidR="009C4D6E" w:rsidRPr="002909A2" w:rsidRDefault="009C4D6E" w:rsidP="009C4D6E">
      <w:pPr>
        <w:pStyle w:val="NormlWeb"/>
        <w:shd w:val="clear" w:color="auto" w:fill="FFFFFF"/>
        <w:spacing w:before="0" w:beforeAutospacing="0" w:after="0" w:line="276" w:lineRule="auto"/>
        <w:rPr>
          <w:rStyle w:val="Kiemels"/>
          <w:bCs/>
          <w:i w:val="0"/>
        </w:rPr>
      </w:pPr>
      <w:r>
        <w:rPr>
          <w:rStyle w:val="Kiemels"/>
          <w:bCs/>
        </w:rPr>
        <w:t>2./6. Hasonlítsátok össze a mérési eredményeket az általatok felállított hipotézissel!</w:t>
      </w:r>
    </w:p>
    <w:p w:rsidR="009C4D6E" w:rsidRDefault="009C4D6E" w:rsidP="009C4D6E">
      <w:pPr>
        <w:jc w:val="both"/>
        <w:rPr>
          <w:szCs w:val="24"/>
        </w:rPr>
      </w:pPr>
      <w:r>
        <w:rPr>
          <w:szCs w:val="24"/>
        </w:rPr>
        <w:t>Kiegészítő kérdés: Mondjatok példát a hétköznapi életből arra, amikor a súrlódási erőnél figyelembe vehető nyomóerő független a test súlyától!</w:t>
      </w:r>
    </w:p>
    <w:p w:rsidR="009C4D6E" w:rsidRPr="00DA6CE7" w:rsidRDefault="009C4D6E" w:rsidP="009C4D6E">
      <w:pPr>
        <w:rPr>
          <w:color w:val="7030A0"/>
          <w:szCs w:val="24"/>
        </w:rPr>
      </w:pPr>
      <w:r w:rsidRPr="00DA6CE7">
        <w:rPr>
          <w:bCs/>
          <w:iCs/>
          <w:color w:val="7030A0"/>
          <w:szCs w:val="24"/>
        </w:rPr>
        <w:t xml:space="preserve">Várt válasz: </w:t>
      </w:r>
      <w:r>
        <w:rPr>
          <w:bCs/>
          <w:iCs/>
          <w:color w:val="7030A0"/>
          <w:szCs w:val="24"/>
        </w:rPr>
        <w:t>ha például egy függőleges falfelületet csiszolnak.</w:t>
      </w:r>
    </w:p>
    <w:p w:rsidR="009C4D6E" w:rsidRDefault="009C4D6E" w:rsidP="009C4D6E">
      <w:pPr>
        <w:rPr>
          <w:rStyle w:val="Kiemels"/>
          <w:bCs/>
          <w:i w:val="0"/>
          <w:szCs w:val="24"/>
        </w:rPr>
      </w:pPr>
    </w:p>
    <w:p w:rsidR="00812411" w:rsidRDefault="00812411" w:rsidP="009C4D6E">
      <w:pPr>
        <w:rPr>
          <w:rStyle w:val="Kiemels"/>
          <w:bCs/>
          <w:i w:val="0"/>
          <w:szCs w:val="24"/>
        </w:rPr>
      </w:pPr>
    </w:p>
    <w:p w:rsidR="00812411" w:rsidRDefault="00812411" w:rsidP="009C4D6E">
      <w:pPr>
        <w:rPr>
          <w:rStyle w:val="Kiemels"/>
          <w:bCs/>
          <w:i w:val="0"/>
          <w:szCs w:val="24"/>
        </w:rPr>
      </w:pPr>
    </w:p>
    <w:p w:rsidR="009C4D6E" w:rsidRPr="007B3814" w:rsidRDefault="009C4D6E" w:rsidP="009C4D6E">
      <w:pPr>
        <w:spacing w:after="0"/>
        <w:rPr>
          <w:b/>
          <w:sz w:val="28"/>
          <w:szCs w:val="28"/>
          <w:u w:val="single"/>
        </w:rPr>
      </w:pPr>
      <w:r w:rsidRPr="007B3814">
        <w:rPr>
          <w:b/>
          <w:sz w:val="28"/>
          <w:szCs w:val="28"/>
          <w:u w:val="single"/>
        </w:rPr>
        <w:lastRenderedPageBreak/>
        <w:t>2. Tapadási súrlódás.</w:t>
      </w:r>
    </w:p>
    <w:p w:rsidR="009C4D6E" w:rsidRDefault="009C4D6E" w:rsidP="009C4D6E">
      <w:pPr>
        <w:spacing w:after="0"/>
        <w:jc w:val="both"/>
        <w:rPr>
          <w:szCs w:val="24"/>
        </w:rPr>
      </w:pPr>
      <w:r>
        <w:rPr>
          <w:szCs w:val="24"/>
        </w:rPr>
        <w:t xml:space="preserve">Bizonyára tapasztaltátok, hogyha elhúztok egy ládát vagy egy asztalt, a tárgy elmozdításakor nagyobb erőt kell kifejteni, mint akkor, amikor már egyenletes mozgásban tartjátok. Mi lehet ennek az oka? </w:t>
      </w:r>
    </w:p>
    <w:p w:rsidR="009C4D6E" w:rsidRDefault="009C4D6E" w:rsidP="009C4D6E">
      <w:pPr>
        <w:spacing w:after="0"/>
        <w:rPr>
          <w:bCs/>
          <w:iCs/>
          <w:color w:val="7030A0"/>
          <w:szCs w:val="24"/>
        </w:rPr>
      </w:pPr>
      <w:r w:rsidRPr="00DA6CE7">
        <w:rPr>
          <w:bCs/>
          <w:iCs/>
          <w:color w:val="7030A0"/>
          <w:szCs w:val="24"/>
        </w:rPr>
        <w:t>Várt válasz:</w:t>
      </w:r>
      <w:r>
        <w:rPr>
          <w:bCs/>
          <w:iCs/>
          <w:color w:val="7030A0"/>
          <w:szCs w:val="24"/>
        </w:rPr>
        <w:t xml:space="preserve"> a test elmozdításakor nagyobb a súrlódási erő. </w:t>
      </w:r>
    </w:p>
    <w:p w:rsidR="009C4D6E" w:rsidRDefault="009C4D6E" w:rsidP="009C4D6E">
      <w:pPr>
        <w:spacing w:after="0"/>
        <w:rPr>
          <w:bCs/>
          <w:iCs/>
          <w:szCs w:val="24"/>
        </w:rPr>
      </w:pPr>
      <w:r w:rsidRPr="000D23D4">
        <w:rPr>
          <w:bCs/>
          <w:iCs/>
          <w:szCs w:val="24"/>
        </w:rPr>
        <w:t>Ezt tap</w:t>
      </w:r>
      <w:r>
        <w:rPr>
          <w:bCs/>
          <w:iCs/>
          <w:szCs w:val="24"/>
        </w:rPr>
        <w:t>adási súrlódási erőnek nevezzük.</w:t>
      </w:r>
      <w:r w:rsidRPr="000D23D4">
        <w:rPr>
          <w:bCs/>
          <w:iCs/>
          <w:szCs w:val="24"/>
        </w:rPr>
        <w:t xml:space="preserve">  </w:t>
      </w:r>
    </w:p>
    <w:p w:rsidR="009C4D6E" w:rsidRPr="000D23D4" w:rsidRDefault="009C4D6E" w:rsidP="009C4D6E">
      <w:pPr>
        <w:spacing w:after="0"/>
        <w:rPr>
          <w:bCs/>
          <w:iCs/>
          <w:szCs w:val="24"/>
        </w:rPr>
      </w:pPr>
    </w:p>
    <w:p w:rsidR="009C4D6E" w:rsidRDefault="009C4D6E" w:rsidP="009C4D6E">
      <w:pPr>
        <w:pStyle w:val="NormlWeb"/>
        <w:shd w:val="clear" w:color="auto" w:fill="FFFFFF"/>
        <w:spacing w:before="0" w:beforeAutospacing="0" w:after="0" w:afterAutospacing="0"/>
        <w:jc w:val="both"/>
        <w:rPr>
          <w:rStyle w:val="Kiemels"/>
          <w:bCs/>
          <w:i w:val="0"/>
          <w:sz w:val="28"/>
          <w:szCs w:val="28"/>
        </w:rPr>
      </w:pPr>
      <w:r w:rsidRPr="000D23D4">
        <w:rPr>
          <w:bCs/>
          <w:iCs/>
          <w:sz w:val="28"/>
          <w:szCs w:val="28"/>
        </w:rPr>
        <w:t>3. feladat</w:t>
      </w:r>
      <w:r>
        <w:rPr>
          <w:bCs/>
          <w:iCs/>
          <w:sz w:val="28"/>
          <w:szCs w:val="28"/>
        </w:rPr>
        <w:t xml:space="preserve">: </w:t>
      </w:r>
      <w:r w:rsidRPr="00353C79">
        <w:rPr>
          <w:rStyle w:val="Kiemels"/>
          <w:bCs/>
          <w:sz w:val="28"/>
          <w:szCs w:val="28"/>
        </w:rPr>
        <w:t xml:space="preserve">Határozzátok meg, hogy mitől és hogyan </w:t>
      </w:r>
      <w:r>
        <w:rPr>
          <w:rStyle w:val="Kiemels"/>
          <w:bCs/>
          <w:sz w:val="28"/>
          <w:szCs w:val="28"/>
        </w:rPr>
        <w:t xml:space="preserve">függ a tapadási súrlódási erő maximumának </w:t>
      </w:r>
      <w:r w:rsidRPr="00353C79">
        <w:rPr>
          <w:rStyle w:val="Kiemels"/>
          <w:bCs/>
          <w:sz w:val="28"/>
          <w:szCs w:val="28"/>
        </w:rPr>
        <w:t xml:space="preserve">értéke? </w:t>
      </w:r>
    </w:p>
    <w:p w:rsidR="009C4D6E" w:rsidRPr="00F651D7" w:rsidRDefault="009C4D6E" w:rsidP="009C4D6E">
      <w:pPr>
        <w:spacing w:after="0"/>
        <w:rPr>
          <w:bCs/>
          <w:iCs/>
          <w:szCs w:val="24"/>
        </w:rPr>
      </w:pPr>
      <w:r w:rsidRPr="00F651D7">
        <w:rPr>
          <w:bCs/>
          <w:iCs/>
          <w:szCs w:val="24"/>
        </w:rPr>
        <w:t xml:space="preserve">Ezt a mérést az 1. feladathoz hasonlóan kell elvégezni. </w:t>
      </w:r>
    </w:p>
    <w:p w:rsidR="009C4D6E" w:rsidRDefault="009C4D6E" w:rsidP="009C4D6E">
      <w:pPr>
        <w:spacing w:after="0"/>
        <w:rPr>
          <w:bCs/>
          <w:iCs/>
          <w:szCs w:val="24"/>
        </w:rPr>
      </w:pPr>
      <w:r w:rsidRPr="00F651D7">
        <w:rPr>
          <w:bCs/>
          <w:iCs/>
          <w:szCs w:val="24"/>
        </w:rPr>
        <w:t>Fogalmazzátok meg, hogy mi az eltérés ennél a mérésnél az 1. feladathoz képest?</w:t>
      </w:r>
    </w:p>
    <w:p w:rsidR="009C4D6E" w:rsidRPr="00F651D7" w:rsidRDefault="009C4D6E" w:rsidP="009C4D6E">
      <w:pPr>
        <w:spacing w:after="0"/>
        <w:rPr>
          <w:bCs/>
          <w:iCs/>
          <w:szCs w:val="24"/>
        </w:rPr>
      </w:pPr>
    </w:p>
    <w:p w:rsidR="009C4D6E" w:rsidRDefault="009C4D6E" w:rsidP="009C4D6E">
      <w:pPr>
        <w:spacing w:after="0"/>
        <w:jc w:val="both"/>
        <w:rPr>
          <w:bCs/>
          <w:iCs/>
          <w:color w:val="7030A0"/>
          <w:szCs w:val="24"/>
        </w:rPr>
      </w:pPr>
      <w:r>
        <w:rPr>
          <w:bCs/>
          <w:iCs/>
          <w:color w:val="7030A0"/>
          <w:szCs w:val="24"/>
        </w:rPr>
        <w:t>Lehet, hogy a tanulók a választ nem tudják maguktól megfogalmazni. Ebben az esetben rá kell őket vezetni. V</w:t>
      </w:r>
      <w:r w:rsidRPr="00F651D7">
        <w:rPr>
          <w:bCs/>
          <w:iCs/>
          <w:color w:val="7030A0"/>
          <w:szCs w:val="24"/>
        </w:rPr>
        <w:t>ízszintes asztallapon rugós erőmérővel kell húzni a</w:t>
      </w:r>
      <w:r>
        <w:rPr>
          <w:bCs/>
          <w:iCs/>
          <w:color w:val="7030A0"/>
          <w:szCs w:val="24"/>
        </w:rPr>
        <w:t xml:space="preserve"> hasábot egyre nagyobb erővel. Az erőt növelve egyszer elérünk egy olyan értéket, amelynél megmozdul a hasáb. Lényeges és érdekes tulajdonsága a tapadási súrlódási erőnek, hogy 0 és egy maximális érték között egyenletesen változik. Amíg a hasáb nem mozdul, addig a tapadási súrlódási erő egyenlő nagyságú a húzóerővel. A tapadási súrlódási erőnek van egy maximális értéke, ha a húzóerő ennél nagyobb lesz, akkor mozdul meg a hasáb. Tehát ezzel a méréssel a tapadási súrlódási erő maximumát lehet megmérni. </w:t>
      </w:r>
    </w:p>
    <w:p w:rsidR="009C4D6E" w:rsidRDefault="009C4D6E" w:rsidP="009C4D6E">
      <w:pPr>
        <w:spacing w:after="0"/>
        <w:rPr>
          <w:bCs/>
          <w:iCs/>
          <w:color w:val="7030A0"/>
          <w:szCs w:val="24"/>
        </w:rPr>
      </w:pPr>
    </w:p>
    <w:p w:rsidR="009C4D6E" w:rsidRDefault="009C4D6E" w:rsidP="009C4D6E">
      <w:pPr>
        <w:pStyle w:val="NormlWeb"/>
        <w:shd w:val="clear" w:color="auto" w:fill="FFFFFF"/>
        <w:spacing w:before="0" w:beforeAutospacing="0" w:after="0" w:afterAutospacing="0" w:line="315" w:lineRule="atLeast"/>
        <w:rPr>
          <w:bCs/>
          <w:iCs/>
          <w:sz w:val="28"/>
          <w:szCs w:val="28"/>
        </w:rPr>
      </w:pPr>
      <w:r w:rsidRPr="005335C7">
        <w:rPr>
          <w:rStyle w:val="Kiemels"/>
          <w:bCs/>
          <w:sz w:val="28"/>
          <w:szCs w:val="28"/>
        </w:rPr>
        <w:t>4. feladat</w:t>
      </w:r>
      <w:proofErr w:type="gramStart"/>
      <w:r w:rsidRPr="005335C7">
        <w:rPr>
          <w:rStyle w:val="Kiemels"/>
          <w:bCs/>
          <w:sz w:val="28"/>
          <w:szCs w:val="28"/>
        </w:rPr>
        <w:t xml:space="preserve">: </w:t>
      </w:r>
      <w:r w:rsidRPr="005335C7">
        <w:rPr>
          <w:rStyle w:val="Kiemels"/>
          <w:bCs/>
          <w:color w:val="7030A0"/>
          <w:sz w:val="28"/>
          <w:szCs w:val="28"/>
        </w:rPr>
        <w:t xml:space="preserve"> </w:t>
      </w:r>
      <w:r w:rsidRPr="000972DD">
        <w:rPr>
          <w:rStyle w:val="Kiemels"/>
          <w:bCs/>
          <w:sz w:val="28"/>
          <w:szCs w:val="28"/>
        </w:rPr>
        <w:t>A</w:t>
      </w:r>
      <w:proofErr w:type="gramEnd"/>
      <w:r w:rsidRPr="000972DD">
        <w:rPr>
          <w:rStyle w:val="Kiemels"/>
          <w:bCs/>
          <w:sz w:val="28"/>
          <w:szCs w:val="28"/>
        </w:rPr>
        <w:t xml:space="preserve"> </w:t>
      </w:r>
      <w:r>
        <w:rPr>
          <w:rStyle w:val="Kiemels"/>
          <w:bCs/>
          <w:sz w:val="28"/>
          <w:szCs w:val="28"/>
        </w:rPr>
        <w:t xml:space="preserve">tapadási </w:t>
      </w:r>
      <w:r w:rsidRPr="000972DD">
        <w:rPr>
          <w:bCs/>
          <w:iCs/>
          <w:sz w:val="28"/>
          <w:szCs w:val="28"/>
        </w:rPr>
        <w:t>s</w:t>
      </w:r>
      <w:r>
        <w:rPr>
          <w:bCs/>
          <w:iCs/>
          <w:sz w:val="28"/>
          <w:szCs w:val="28"/>
        </w:rPr>
        <w:t>úrlódási együttható mérése különböző felületek esetében</w:t>
      </w:r>
    </w:p>
    <w:p w:rsidR="009C4D6E" w:rsidRDefault="009C4D6E" w:rsidP="009C4D6E">
      <w:pPr>
        <w:spacing w:after="0"/>
        <w:rPr>
          <w:bCs/>
          <w:iCs/>
          <w:szCs w:val="24"/>
        </w:rPr>
      </w:pPr>
      <w:r>
        <w:rPr>
          <w:bCs/>
          <w:iCs/>
          <w:szCs w:val="24"/>
        </w:rPr>
        <w:t>A tapadási súrlódási erő és a nyomóerő hányadosa a tapadási súrlódási együttható.</w:t>
      </w:r>
    </w:p>
    <w:p w:rsidR="009C4D6E" w:rsidRDefault="009C4D6E" w:rsidP="009C4D6E">
      <w:pPr>
        <w:spacing w:after="0"/>
        <w:rPr>
          <w:bCs/>
          <w:iCs/>
          <w:szCs w:val="24"/>
        </w:rPr>
      </w:pPr>
      <w:r>
        <w:rPr>
          <w:bCs/>
          <w:iCs/>
          <w:szCs w:val="24"/>
        </w:rPr>
        <w:t>Ezt a mérést az 2</w:t>
      </w:r>
      <w:r w:rsidRPr="00F651D7">
        <w:rPr>
          <w:bCs/>
          <w:iCs/>
          <w:szCs w:val="24"/>
        </w:rPr>
        <w:t xml:space="preserve">. feladathoz hasonlóan kell elvégezni. </w:t>
      </w:r>
    </w:p>
    <w:p w:rsidR="009C4D6E" w:rsidRDefault="009C4D6E" w:rsidP="009C4D6E">
      <w:pPr>
        <w:spacing w:after="0"/>
        <w:rPr>
          <w:bCs/>
          <w:iCs/>
          <w:szCs w:val="24"/>
        </w:rPr>
      </w:pPr>
    </w:p>
    <w:p w:rsidR="009C4D6E" w:rsidRPr="0069378A" w:rsidRDefault="009C4D6E" w:rsidP="009C4D6E">
      <w:pPr>
        <w:spacing w:after="0"/>
        <w:rPr>
          <w:b/>
          <w:bCs/>
          <w:iCs/>
          <w:sz w:val="28"/>
          <w:szCs w:val="28"/>
          <w:u w:val="single"/>
        </w:rPr>
      </w:pPr>
      <w:r w:rsidRPr="0069378A">
        <w:rPr>
          <w:b/>
          <w:bCs/>
          <w:iCs/>
          <w:sz w:val="28"/>
          <w:szCs w:val="28"/>
          <w:u w:val="single"/>
        </w:rPr>
        <w:t>3. Gördülési ellenállás</w:t>
      </w:r>
    </w:p>
    <w:p w:rsidR="009C4D6E" w:rsidRDefault="009C4D6E" w:rsidP="009C4D6E">
      <w:pPr>
        <w:shd w:val="clear" w:color="auto" w:fill="FFFFFF"/>
        <w:spacing w:after="240" w:line="270" w:lineRule="atLeast"/>
        <w:jc w:val="both"/>
        <w:textAlignment w:val="baseline"/>
        <w:rPr>
          <w:bCs/>
          <w:iCs/>
          <w:szCs w:val="24"/>
        </w:rPr>
      </w:pPr>
      <w:r w:rsidRPr="005335C7">
        <w:rPr>
          <w:rFonts w:eastAsia="Times New Roman"/>
          <w:szCs w:val="24"/>
          <w:lang w:eastAsia="hu-HU"/>
        </w:rPr>
        <w:t xml:space="preserve">Ha </w:t>
      </w:r>
      <w:r>
        <w:rPr>
          <w:rFonts w:eastAsia="Times New Roman"/>
          <w:szCs w:val="24"/>
          <w:lang w:eastAsia="hu-HU"/>
        </w:rPr>
        <w:t xml:space="preserve">egy test egy másikon legördül, akkor is fellép egy mozgást fékező erő, ezt gördülési ellenállási erőnek hívjuk. A gördülési ellenállási erő </w:t>
      </w:r>
      <w:r>
        <w:rPr>
          <w:bCs/>
          <w:iCs/>
          <w:szCs w:val="24"/>
        </w:rPr>
        <w:t xml:space="preserve">és a nyomóerő hányadosa a gördülési ellenállási tényező. Ennek a nagysága körülbelül a tizedrésze a csúszási súrlódási együtthatónak. </w:t>
      </w:r>
    </w:p>
    <w:p w:rsidR="009C4D6E" w:rsidRPr="00290678" w:rsidRDefault="009C4D6E" w:rsidP="009C4D6E">
      <w:pPr>
        <w:shd w:val="clear" w:color="auto" w:fill="FFFFFF"/>
        <w:spacing w:after="0" w:line="270" w:lineRule="atLeast"/>
        <w:jc w:val="both"/>
        <w:textAlignment w:val="baseline"/>
        <w:rPr>
          <w:bCs/>
          <w:iCs/>
          <w:sz w:val="28"/>
          <w:szCs w:val="28"/>
        </w:rPr>
      </w:pPr>
      <w:r w:rsidRPr="00290678">
        <w:rPr>
          <w:bCs/>
          <w:iCs/>
          <w:sz w:val="28"/>
          <w:szCs w:val="28"/>
        </w:rPr>
        <w:t>5. feladat: A gördülési ellenállás és a gördülési ellenállási tényező mérése</w:t>
      </w:r>
    </w:p>
    <w:p w:rsidR="009C4D6E" w:rsidRPr="00290678" w:rsidRDefault="009C4D6E" w:rsidP="009C4D6E">
      <w:pPr>
        <w:shd w:val="clear" w:color="auto" w:fill="FFFFFF"/>
        <w:spacing w:after="0" w:line="270" w:lineRule="atLeast"/>
        <w:jc w:val="both"/>
        <w:textAlignment w:val="baseline"/>
        <w:rPr>
          <w:bCs/>
          <w:iCs/>
          <w:szCs w:val="24"/>
        </w:rPr>
      </w:pPr>
      <w:r w:rsidRPr="00290678">
        <w:rPr>
          <w:bCs/>
          <w:iCs/>
          <w:szCs w:val="24"/>
        </w:rPr>
        <w:t>Tervezzétek meg és végezzétek el a méréseket az 1. és a 2. feladathoz hasonlóan.</w:t>
      </w:r>
    </w:p>
    <w:p w:rsidR="009C4D6E" w:rsidRPr="00290678" w:rsidRDefault="009C4D6E" w:rsidP="009C4D6E">
      <w:pPr>
        <w:spacing w:after="0"/>
        <w:rPr>
          <w:bCs/>
          <w:iCs/>
          <w:sz w:val="28"/>
          <w:szCs w:val="28"/>
          <w:u w:val="single"/>
        </w:rPr>
      </w:pPr>
    </w:p>
    <w:p w:rsidR="009C4D6E" w:rsidRDefault="009C4D6E" w:rsidP="009C4D6E">
      <w:pPr>
        <w:rPr>
          <w:rStyle w:val="Kiemels"/>
          <w:bCs/>
          <w:i w:val="0"/>
          <w:szCs w:val="24"/>
        </w:rPr>
      </w:pPr>
      <w:r>
        <w:rPr>
          <w:rStyle w:val="Kiemels"/>
          <w:bCs/>
          <w:szCs w:val="24"/>
        </w:rPr>
        <w:t>Kiegészítő kérdések</w:t>
      </w:r>
      <w:r w:rsidRPr="00DA6CE7">
        <w:rPr>
          <w:rStyle w:val="Kiemels"/>
          <w:bCs/>
          <w:szCs w:val="24"/>
        </w:rPr>
        <w:t xml:space="preserve">: </w:t>
      </w:r>
    </w:p>
    <w:p w:rsidR="009C4D6E" w:rsidRPr="00325DCF" w:rsidRDefault="009C4D6E" w:rsidP="009C4D6E">
      <w:pPr>
        <w:jc w:val="both"/>
        <w:rPr>
          <w:rStyle w:val="Kiemels"/>
          <w:bCs/>
          <w:i w:val="0"/>
          <w:szCs w:val="24"/>
        </w:rPr>
      </w:pPr>
      <w:r>
        <w:rPr>
          <w:rStyle w:val="Kiemels"/>
          <w:bCs/>
          <w:szCs w:val="24"/>
        </w:rPr>
        <w:t xml:space="preserve">1. </w:t>
      </w:r>
      <w:r w:rsidRPr="00325DCF">
        <w:rPr>
          <w:rStyle w:val="Kiemels"/>
          <w:bCs/>
          <w:szCs w:val="24"/>
        </w:rPr>
        <w:t>Az autók kerekén más féle gumiabroncsot használnak nyáron, mint télen. A képeken nyári és téli abroncsok képét látod. Hasonlítsd össze az abroncsok mintázatát! Miben térnek el egymástól? Indokold meg, hogy miért ilyen mintázatokat készítenek a téli abroncsra! Indokold meg, hogy miért veszélyes, ha valaki olyan autóval közlekedik, amelyen kopottak a</w:t>
      </w:r>
      <w:r>
        <w:rPr>
          <w:rStyle w:val="Kiemels"/>
          <w:bCs/>
          <w:szCs w:val="24"/>
        </w:rPr>
        <w:t xml:space="preserve"> gumik. </w:t>
      </w:r>
    </w:p>
    <w:p w:rsidR="009C4D6E" w:rsidRPr="008B78DB" w:rsidRDefault="009C4D6E" w:rsidP="009C4D6E">
      <w:pPr>
        <w:pStyle w:val="NormlWeb"/>
        <w:shd w:val="clear" w:color="auto" w:fill="FFFFFF"/>
        <w:spacing w:before="0" w:beforeAutospacing="0" w:after="0" w:line="315" w:lineRule="atLeast"/>
        <w:rPr>
          <w:rStyle w:val="Kiemels"/>
          <w:bCs/>
          <w:i w:val="0"/>
        </w:rPr>
      </w:pPr>
      <w:proofErr w:type="gramStart"/>
      <w:r>
        <w:rPr>
          <w:rStyle w:val="Kiemels"/>
          <w:bCs/>
        </w:rPr>
        <w:lastRenderedPageBreak/>
        <w:t>gumik</w:t>
      </w:r>
      <w:proofErr w:type="gramEnd"/>
      <w:r>
        <w:rPr>
          <w:rStyle w:val="Kiemels"/>
          <w:bCs/>
        </w:rPr>
        <w:t>.</w:t>
      </w:r>
      <w:r>
        <w:rPr>
          <w:bCs/>
          <w:iCs/>
          <w:noProof/>
          <w:color w:val="3C3C3C"/>
        </w:rPr>
        <w:drawing>
          <wp:anchor distT="0" distB="0" distL="114300" distR="114300" simplePos="0" relativeHeight="251659264" behindDoc="0" locked="0" layoutInCell="1" allowOverlap="1" wp14:anchorId="5E1E91CF" wp14:editId="55CC9E2B">
            <wp:simplePos x="0" y="0"/>
            <wp:positionH relativeFrom="column">
              <wp:posOffset>43180</wp:posOffset>
            </wp:positionH>
            <wp:positionV relativeFrom="paragraph">
              <wp:posOffset>154305</wp:posOffset>
            </wp:positionV>
            <wp:extent cx="2314575" cy="1293495"/>
            <wp:effectExtent l="0" t="0" r="9525" b="1905"/>
            <wp:wrapTopAndBottom/>
            <wp:docPr id="6" name="Kép 6" descr="C:\Users\Anyoca\Documents\Szeged_2016\AM\képek\gumi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yoca\Documents\Szeged_2016\AM\képek\gumik.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D6E" w:rsidRDefault="009C4D6E" w:rsidP="009C4D6E">
      <w:pPr>
        <w:pStyle w:val="NormlWeb"/>
        <w:shd w:val="clear" w:color="auto" w:fill="FFFFFF"/>
        <w:spacing w:before="0" w:beforeAutospacing="0" w:after="0" w:line="315" w:lineRule="atLeast"/>
        <w:jc w:val="both"/>
        <w:rPr>
          <w:rStyle w:val="Kiemels"/>
          <w:bCs/>
          <w:i w:val="0"/>
          <w:color w:val="7030A0"/>
        </w:rPr>
      </w:pPr>
      <w:r>
        <w:rPr>
          <w:rStyle w:val="Kiemels"/>
          <w:bCs/>
          <w:color w:val="7030A0"/>
        </w:rPr>
        <w:t>Várt válasz: a téli abroncs mintázata sűrűbb és mélyebb, mint a nyárié, ezáltal minden irányban nagyobb tapadási súrlódási erőt biztosít, ezzel akadályozza meg az autó megcsúszását a havas, jeges úton is. Ha kopott a gumi, csökken a mintázatok mélysége és így kisebb lesz a maximális tapadási súrlódási erő.</w:t>
      </w:r>
    </w:p>
    <w:p w:rsidR="009C4D6E" w:rsidRPr="00DA43A8" w:rsidRDefault="009C4D6E" w:rsidP="009C4D6E">
      <w:pPr>
        <w:pStyle w:val="NormlWeb"/>
        <w:shd w:val="clear" w:color="auto" w:fill="FFFFFF"/>
        <w:spacing w:before="0" w:beforeAutospacing="0" w:after="0" w:line="315" w:lineRule="atLeast"/>
        <w:jc w:val="both"/>
        <w:rPr>
          <w:rStyle w:val="Kiemels"/>
          <w:bCs/>
          <w:i w:val="0"/>
          <w:color w:val="7030A0"/>
        </w:rPr>
      </w:pPr>
      <w:r>
        <w:rPr>
          <w:rStyle w:val="Kiemels"/>
          <w:bCs/>
          <w:color w:val="7030A0"/>
        </w:rPr>
        <w:t xml:space="preserve">Érdemes azt is megemlíteni a tanulóknak, hogy a kétféle abroncs anyagának az összetétele is eltérő, a téli abroncs olyan anyagból készül, amely alacsony hőmérsékleten is rugalmas marad, így jobban tapad az útburkolathoz. </w:t>
      </w:r>
    </w:p>
    <w:p w:rsidR="009C4D6E" w:rsidRDefault="001D219E" w:rsidP="009C4D6E">
      <w:pPr>
        <w:pStyle w:val="NormlWeb"/>
        <w:shd w:val="clear" w:color="auto" w:fill="FFFFFF"/>
        <w:spacing w:before="0" w:beforeAutospacing="0" w:after="0" w:line="315" w:lineRule="atLeast"/>
        <w:rPr>
          <w:rStyle w:val="Kiemels"/>
          <w:bCs/>
          <w:i w:val="0"/>
          <w:color w:val="3C3C3C"/>
        </w:rPr>
      </w:pPr>
      <w:hyperlink r:id="rId18" w:history="1">
        <w:r w:rsidR="009C4D6E" w:rsidRPr="00AA7784">
          <w:rPr>
            <w:rStyle w:val="Hiperhivatkozs"/>
          </w:rPr>
          <w:t>https://www.google.hu/url?sa=i&amp;rct=j&amp;q=&amp;esrc=s&amp;source=imgres&amp;cd=&amp;cad=rja&amp;uact=8&amp;ved=0ahUKEwipqujS3pnRAhXCORoKHeH0DpUQjRwIBw&amp;url=http%3A%2F%2Fwww.gumiwebshop.hu%2Fhirek%2FMitol-kulonleges-es-nyari-egy-gumiabroncs%2F183&amp;psig=AFQjCNG1ZboKGGqke06eJtZ9STolPlQr_Q&amp;ust=1483112472352113</w:t>
        </w:r>
      </w:hyperlink>
    </w:p>
    <w:p w:rsidR="009C4D6E" w:rsidRDefault="009C4D6E" w:rsidP="009C4D6E">
      <w:pPr>
        <w:spacing w:after="0"/>
        <w:rPr>
          <w:szCs w:val="24"/>
        </w:rPr>
      </w:pPr>
      <w:r>
        <w:rPr>
          <w:szCs w:val="24"/>
        </w:rPr>
        <w:t xml:space="preserve">2. Mondj példát a hétköznapi életből arra, amikor </w:t>
      </w:r>
    </w:p>
    <w:p w:rsidR="009C4D6E" w:rsidRPr="00090614" w:rsidRDefault="009C4D6E" w:rsidP="009C4D6E">
      <w:pPr>
        <w:pStyle w:val="Listaszerbekezds"/>
        <w:numPr>
          <w:ilvl w:val="0"/>
          <w:numId w:val="28"/>
        </w:numPr>
        <w:spacing w:after="0"/>
        <w:rPr>
          <w:szCs w:val="24"/>
        </w:rPr>
      </w:pPr>
      <w:r w:rsidRPr="00090614">
        <w:rPr>
          <w:szCs w:val="24"/>
        </w:rPr>
        <w:t>káros a számunkra a súrlódás, és ezért csökkenteni akarjuk a súrlódási erőt.</w:t>
      </w:r>
    </w:p>
    <w:p w:rsidR="009C4D6E" w:rsidRDefault="009C4D6E" w:rsidP="009C4D6E">
      <w:pPr>
        <w:pStyle w:val="Listaszerbekezds"/>
        <w:numPr>
          <w:ilvl w:val="0"/>
          <w:numId w:val="28"/>
        </w:numPr>
        <w:spacing w:after="0"/>
        <w:rPr>
          <w:szCs w:val="24"/>
        </w:rPr>
      </w:pPr>
      <w:r w:rsidRPr="00090614">
        <w:rPr>
          <w:szCs w:val="24"/>
        </w:rPr>
        <w:t>hasznos a számunkra a súrlódás, és ezért növelni akarjuk a súrlódási erőt.</w:t>
      </w:r>
    </w:p>
    <w:p w:rsidR="009C4D6E" w:rsidRDefault="009C4D6E" w:rsidP="009C4D6E">
      <w:pPr>
        <w:spacing w:after="0"/>
        <w:rPr>
          <w:szCs w:val="24"/>
        </w:rPr>
      </w:pPr>
    </w:p>
    <w:p w:rsidR="009C4D6E" w:rsidRDefault="009C4D6E" w:rsidP="009C4D6E">
      <w:pPr>
        <w:spacing w:after="0"/>
        <w:rPr>
          <w:szCs w:val="24"/>
        </w:rPr>
      </w:pPr>
      <w:r>
        <w:rPr>
          <w:szCs w:val="24"/>
        </w:rPr>
        <w:t xml:space="preserve">3. Melyik az az erő, </w:t>
      </w:r>
      <w:r>
        <w:rPr>
          <w:szCs w:val="24"/>
        </w:rPr>
        <w:tab/>
        <w:t>amely lehetővé teszi, hogy járni tudjunk</w:t>
      </w:r>
    </w:p>
    <w:p w:rsidR="009C4D6E" w:rsidRDefault="009C4D6E" w:rsidP="009C4D6E">
      <w:pPr>
        <w:spacing w:after="0"/>
        <w:rPr>
          <w:szCs w:val="24"/>
        </w:rPr>
      </w:pPr>
      <w:r>
        <w:rPr>
          <w:szCs w:val="24"/>
        </w:rPr>
        <w:tab/>
      </w:r>
      <w:r>
        <w:rPr>
          <w:szCs w:val="24"/>
        </w:rPr>
        <w:tab/>
      </w:r>
      <w:r>
        <w:rPr>
          <w:szCs w:val="24"/>
        </w:rPr>
        <w:tab/>
      </w:r>
      <w:proofErr w:type="gramStart"/>
      <w:r>
        <w:rPr>
          <w:szCs w:val="24"/>
        </w:rPr>
        <w:t>amelynek</w:t>
      </w:r>
      <w:proofErr w:type="gramEnd"/>
      <w:r>
        <w:rPr>
          <w:szCs w:val="24"/>
        </w:rPr>
        <w:t xml:space="preserve"> a segítségével le tudunk fékezni egy lejtőn lecsúszó szánkót,</w:t>
      </w:r>
    </w:p>
    <w:p w:rsidR="009C4D6E" w:rsidRDefault="009C4D6E" w:rsidP="009C4D6E">
      <w:pPr>
        <w:spacing w:after="0"/>
        <w:rPr>
          <w:szCs w:val="24"/>
        </w:rPr>
      </w:pPr>
      <w:r>
        <w:rPr>
          <w:szCs w:val="24"/>
        </w:rPr>
        <w:tab/>
      </w:r>
      <w:r>
        <w:rPr>
          <w:szCs w:val="24"/>
        </w:rPr>
        <w:tab/>
      </w:r>
      <w:r>
        <w:rPr>
          <w:szCs w:val="24"/>
        </w:rPr>
        <w:tab/>
      </w:r>
      <w:proofErr w:type="gramStart"/>
      <w:r>
        <w:rPr>
          <w:szCs w:val="24"/>
        </w:rPr>
        <w:t>amely</w:t>
      </w:r>
      <w:proofErr w:type="gramEnd"/>
      <w:r>
        <w:rPr>
          <w:szCs w:val="24"/>
        </w:rPr>
        <w:t xml:space="preserve"> bizonyos gyorsulásértékig megakadályozza, hogy a rakomány</w:t>
      </w:r>
    </w:p>
    <w:p w:rsidR="009C4D6E" w:rsidRDefault="009C4D6E" w:rsidP="009C4D6E">
      <w:pPr>
        <w:spacing w:after="0"/>
        <w:ind w:left="1416" w:firstLine="708"/>
        <w:rPr>
          <w:szCs w:val="24"/>
        </w:rPr>
      </w:pPr>
      <w:proofErr w:type="gramStart"/>
      <w:r>
        <w:rPr>
          <w:szCs w:val="24"/>
        </w:rPr>
        <w:t>lecsússzon</w:t>
      </w:r>
      <w:proofErr w:type="gramEnd"/>
      <w:r>
        <w:rPr>
          <w:szCs w:val="24"/>
        </w:rPr>
        <w:t xml:space="preserve"> egy teherautó platójáról,</w:t>
      </w:r>
    </w:p>
    <w:p w:rsidR="009C4D6E" w:rsidRDefault="009C4D6E" w:rsidP="009C4D6E">
      <w:pPr>
        <w:spacing w:after="0"/>
        <w:ind w:left="1416" w:firstLine="708"/>
        <w:rPr>
          <w:szCs w:val="24"/>
        </w:rPr>
      </w:pPr>
      <w:proofErr w:type="gramStart"/>
      <w:r>
        <w:rPr>
          <w:szCs w:val="24"/>
        </w:rPr>
        <w:t>amely</w:t>
      </w:r>
      <w:proofErr w:type="gramEnd"/>
      <w:r>
        <w:rPr>
          <w:szCs w:val="24"/>
        </w:rPr>
        <w:t xml:space="preserve"> lehetővé teszi az úton a járművek előrehaladását.</w:t>
      </w:r>
    </w:p>
    <w:p w:rsidR="009C4D6E" w:rsidRDefault="009C4D6E" w:rsidP="009C4D6E">
      <w:pPr>
        <w:spacing w:after="0"/>
        <w:ind w:left="1416" w:firstLine="708"/>
        <w:rPr>
          <w:szCs w:val="24"/>
        </w:rPr>
      </w:pPr>
    </w:p>
    <w:p w:rsidR="009C4D6E" w:rsidRDefault="009C4D6E" w:rsidP="009C4D6E">
      <w:pPr>
        <w:spacing w:after="0"/>
        <w:rPr>
          <w:szCs w:val="24"/>
        </w:rPr>
      </w:pPr>
      <w:r>
        <w:rPr>
          <w:szCs w:val="24"/>
        </w:rPr>
        <w:t xml:space="preserve">4. Végezz gyűjtőmunkát! Nézz utána az Interneten, </w:t>
      </w:r>
    </w:p>
    <w:p w:rsidR="009C4D6E" w:rsidRDefault="009C4D6E" w:rsidP="009C4D6E">
      <w:pPr>
        <w:spacing w:after="0"/>
        <w:rPr>
          <w:szCs w:val="24"/>
        </w:rPr>
      </w:pPr>
      <w:r>
        <w:rPr>
          <w:szCs w:val="24"/>
        </w:rPr>
        <w:t xml:space="preserve">- hogy mikor és hol használtak először kereket a közlekedésben az emberek? </w:t>
      </w:r>
    </w:p>
    <w:p w:rsidR="009C4D6E" w:rsidRPr="005335C7" w:rsidRDefault="009C4D6E" w:rsidP="009C4D6E">
      <w:pPr>
        <w:spacing w:after="0"/>
        <w:rPr>
          <w:szCs w:val="24"/>
        </w:rPr>
      </w:pPr>
      <w:r>
        <w:rPr>
          <w:szCs w:val="24"/>
        </w:rPr>
        <w:t>- hogy miért tekinthető forradalmi lépésnek az emberiség történetében a kerék felfedezése és használatának elterjedése?</w:t>
      </w:r>
    </w:p>
    <w:p w:rsidR="009C4D6E" w:rsidRPr="000D23D4" w:rsidRDefault="009C4D6E" w:rsidP="009C4D6E">
      <w:pPr>
        <w:spacing w:after="0"/>
        <w:rPr>
          <w:bCs/>
          <w:iCs/>
          <w:sz w:val="28"/>
          <w:szCs w:val="28"/>
        </w:rPr>
      </w:pPr>
    </w:p>
    <w:p w:rsidR="008300FB" w:rsidRDefault="00F52C07" w:rsidP="00085764">
      <w:pPr>
        <w:pStyle w:val="Cmsor3"/>
      </w:pPr>
      <w:bookmarkStart w:id="14" w:name="_Toc514924945"/>
      <w:r>
        <w:t>A közegellenállás vizsgálata</w:t>
      </w:r>
      <w:bookmarkEnd w:id="14"/>
    </w:p>
    <w:p w:rsidR="002131D9" w:rsidRDefault="002131D9" w:rsidP="002131D9">
      <w:pPr>
        <w:pStyle w:val="Nincstrkz"/>
        <w:jc w:val="both"/>
      </w:pPr>
      <w:r>
        <w:t>A mozgások vizsgálata során sok esetben eltekintettünk a közeg hatásától. Ebben az esetben azonban épp ezt tesszük vizsgálatunk tárgyává.</w:t>
      </w:r>
    </w:p>
    <w:p w:rsidR="002131D9" w:rsidRDefault="002131D9" w:rsidP="002131D9">
      <w:pPr>
        <w:pStyle w:val="Nincstrkz"/>
        <w:numPr>
          <w:ilvl w:val="0"/>
          <w:numId w:val="27"/>
        </w:numPr>
      </w:pPr>
      <w:r>
        <w:t xml:space="preserve">Miért készülnek egyre áramvonalasabb autók? </w:t>
      </w:r>
    </w:p>
    <w:p w:rsidR="002131D9" w:rsidRDefault="002131D9" w:rsidP="002131D9">
      <w:pPr>
        <w:pStyle w:val="Nincstrkz"/>
        <w:ind w:left="720"/>
      </w:pPr>
      <w:r>
        <w:t>Nézzetek utána, miként változott az autók karosszériájának a formája az idők során!</w:t>
      </w:r>
    </w:p>
    <w:p w:rsidR="002131D9" w:rsidRDefault="002131D9" w:rsidP="002131D9">
      <w:pPr>
        <w:pStyle w:val="Nincstrkz"/>
        <w:numPr>
          <w:ilvl w:val="0"/>
          <w:numId w:val="27"/>
        </w:numPr>
      </w:pPr>
      <w:r>
        <w:lastRenderedPageBreak/>
        <w:t xml:space="preserve">Milyen a repülőgép szárnyának az alakja? Miért lehet azt változtatni? </w:t>
      </w:r>
    </w:p>
    <w:p w:rsidR="002131D9" w:rsidRDefault="002131D9" w:rsidP="002131D9">
      <w:pPr>
        <w:pStyle w:val="Nincstrkz"/>
        <w:numPr>
          <w:ilvl w:val="0"/>
          <w:numId w:val="27"/>
        </w:numPr>
      </w:pPr>
      <w:r>
        <w:t xml:space="preserve">Milyen a hajók alakja? </w:t>
      </w:r>
    </w:p>
    <w:p w:rsidR="002131D9" w:rsidRDefault="002131D9" w:rsidP="002131D9">
      <w:pPr>
        <w:pStyle w:val="Nincstrkz"/>
        <w:numPr>
          <w:ilvl w:val="0"/>
          <w:numId w:val="27"/>
        </w:numPr>
      </w:pPr>
      <w:r>
        <w:t>Hogyan mozognak az esőcseppek?</w:t>
      </w:r>
    </w:p>
    <w:p w:rsidR="002131D9" w:rsidRDefault="002131D9" w:rsidP="002131D9">
      <w:pPr>
        <w:pStyle w:val="Nincstrkz"/>
        <w:numPr>
          <w:ilvl w:val="0"/>
          <w:numId w:val="27"/>
        </w:numPr>
      </w:pPr>
      <w:r>
        <w:t>Mi célt szolgál az ejtőernyő?</w:t>
      </w:r>
    </w:p>
    <w:p w:rsidR="002131D9" w:rsidRDefault="002131D9" w:rsidP="002131D9">
      <w:pPr>
        <w:pStyle w:val="Nincstrkz"/>
        <w:ind w:left="720"/>
      </w:pPr>
    </w:p>
    <w:p w:rsidR="002131D9" w:rsidRPr="00F34E8A" w:rsidRDefault="002131D9" w:rsidP="002131D9">
      <w:pPr>
        <w:pStyle w:val="NormlWeb"/>
        <w:shd w:val="clear" w:color="auto" w:fill="FFFFFF"/>
        <w:spacing w:before="0" w:beforeAutospacing="0" w:after="0" w:afterAutospacing="0"/>
        <w:rPr>
          <w:bCs/>
          <w:iCs/>
          <w:color w:val="7030A0"/>
        </w:rPr>
      </w:pPr>
      <w:r w:rsidRPr="00F34E8A">
        <w:rPr>
          <w:bCs/>
          <w:iCs/>
          <w:color w:val="7030A0"/>
          <w:u w:val="single"/>
        </w:rPr>
        <w:t>Előzetes tudásként</w:t>
      </w:r>
      <w:r w:rsidRPr="00F34E8A">
        <w:rPr>
          <w:bCs/>
          <w:iCs/>
          <w:color w:val="7030A0"/>
        </w:rPr>
        <w:t xml:space="preserve"> feltételezzük a következő ismereteket: </w:t>
      </w:r>
    </w:p>
    <w:p w:rsidR="002131D9" w:rsidRPr="00F34E8A" w:rsidRDefault="002131D9" w:rsidP="002131D9">
      <w:pPr>
        <w:pStyle w:val="NormlWeb"/>
        <w:shd w:val="clear" w:color="auto" w:fill="FFFFFF"/>
        <w:spacing w:before="0" w:beforeAutospacing="0" w:after="0" w:afterAutospacing="0"/>
        <w:rPr>
          <w:bCs/>
          <w:iCs/>
          <w:color w:val="7030A0"/>
        </w:rPr>
      </w:pPr>
      <w:r>
        <w:rPr>
          <w:bCs/>
          <w:iCs/>
          <w:color w:val="7030A0"/>
        </w:rPr>
        <w:t>Egyenes vonalú egyenletes</w:t>
      </w:r>
      <w:r w:rsidRPr="00F34E8A">
        <w:rPr>
          <w:bCs/>
          <w:iCs/>
          <w:color w:val="7030A0"/>
        </w:rPr>
        <w:t xml:space="preserve"> mozgás, </w:t>
      </w:r>
      <w:r>
        <w:rPr>
          <w:bCs/>
          <w:iCs/>
          <w:color w:val="7030A0"/>
        </w:rPr>
        <w:t xml:space="preserve">egyenes vonalú egyenletesen </w:t>
      </w:r>
      <w:r w:rsidRPr="00F34E8A">
        <w:rPr>
          <w:bCs/>
          <w:iCs/>
          <w:color w:val="7030A0"/>
        </w:rPr>
        <w:t>változó mozgás</w:t>
      </w:r>
      <w:r>
        <w:rPr>
          <w:bCs/>
          <w:iCs/>
          <w:color w:val="7030A0"/>
        </w:rPr>
        <w:t xml:space="preserve"> és vizsgálatuk, </w:t>
      </w:r>
    </w:p>
    <w:p w:rsidR="002131D9" w:rsidRPr="00F34E8A" w:rsidRDefault="002131D9" w:rsidP="002131D9">
      <w:pPr>
        <w:pStyle w:val="NormlWeb"/>
        <w:shd w:val="clear" w:color="auto" w:fill="FFFFFF"/>
        <w:spacing w:before="0" w:beforeAutospacing="0" w:after="0" w:afterAutospacing="0"/>
        <w:rPr>
          <w:bCs/>
          <w:iCs/>
          <w:color w:val="7030A0"/>
        </w:rPr>
      </w:pPr>
      <w:proofErr w:type="gramStart"/>
      <w:r w:rsidRPr="00F34E8A">
        <w:rPr>
          <w:bCs/>
          <w:iCs/>
          <w:color w:val="7030A0"/>
        </w:rPr>
        <w:t>sebesség</w:t>
      </w:r>
      <w:proofErr w:type="gramEnd"/>
      <w:r w:rsidRPr="00F34E8A">
        <w:rPr>
          <w:bCs/>
          <w:iCs/>
          <w:color w:val="7030A0"/>
        </w:rPr>
        <w:t>, gyorsulás</w:t>
      </w:r>
    </w:p>
    <w:p w:rsidR="002131D9" w:rsidRDefault="002131D9" w:rsidP="002131D9">
      <w:pPr>
        <w:pStyle w:val="NormlWeb"/>
        <w:shd w:val="clear" w:color="auto" w:fill="FFFFFF"/>
        <w:spacing w:before="0" w:beforeAutospacing="0" w:after="0" w:afterAutospacing="0"/>
        <w:rPr>
          <w:bCs/>
          <w:iCs/>
          <w:color w:val="7030A0"/>
        </w:rPr>
      </w:pPr>
      <w:proofErr w:type="gramStart"/>
      <w:r>
        <w:rPr>
          <w:bCs/>
          <w:iCs/>
          <w:color w:val="7030A0"/>
        </w:rPr>
        <w:t>sűrűség</w:t>
      </w:r>
      <w:proofErr w:type="gramEnd"/>
    </w:p>
    <w:p w:rsidR="002131D9" w:rsidRPr="00F34E8A" w:rsidRDefault="002131D9" w:rsidP="002131D9">
      <w:pPr>
        <w:pStyle w:val="NormlWeb"/>
        <w:shd w:val="clear" w:color="auto" w:fill="FFFFFF"/>
        <w:spacing w:before="0" w:beforeAutospacing="0" w:after="0" w:afterAutospacing="0"/>
        <w:rPr>
          <w:bCs/>
          <w:iCs/>
          <w:color w:val="7030A0"/>
        </w:rPr>
      </w:pPr>
      <w:proofErr w:type="gramStart"/>
      <w:r w:rsidRPr="00F34E8A">
        <w:rPr>
          <w:bCs/>
          <w:iCs/>
          <w:color w:val="7030A0"/>
        </w:rPr>
        <w:t>erő</w:t>
      </w:r>
      <w:proofErr w:type="gramEnd"/>
      <w:r w:rsidRPr="00F34E8A">
        <w:rPr>
          <w:bCs/>
          <w:iCs/>
          <w:color w:val="7030A0"/>
        </w:rPr>
        <w:t xml:space="preserve">, </w:t>
      </w:r>
      <w:r>
        <w:rPr>
          <w:bCs/>
          <w:iCs/>
          <w:color w:val="7030A0"/>
        </w:rPr>
        <w:t>nehézségi erő, felhajtóerő</w:t>
      </w:r>
    </w:p>
    <w:p w:rsidR="002131D9" w:rsidRDefault="002131D9" w:rsidP="002131D9">
      <w:pPr>
        <w:pStyle w:val="NormlWeb"/>
        <w:shd w:val="clear" w:color="auto" w:fill="FFFFFF"/>
        <w:spacing w:before="0" w:beforeAutospacing="0" w:after="0" w:afterAutospacing="0"/>
        <w:rPr>
          <w:bCs/>
          <w:iCs/>
          <w:color w:val="7030A0"/>
        </w:rPr>
      </w:pPr>
      <w:proofErr w:type="gramStart"/>
      <w:r>
        <w:rPr>
          <w:bCs/>
          <w:iCs/>
          <w:color w:val="7030A0"/>
        </w:rPr>
        <w:t>a</w:t>
      </w:r>
      <w:proofErr w:type="gramEnd"/>
      <w:r>
        <w:rPr>
          <w:bCs/>
          <w:iCs/>
          <w:color w:val="7030A0"/>
        </w:rPr>
        <w:t xml:space="preserve"> gyorsulás és az erő kapcsolata, Newton II. törvénye</w:t>
      </w:r>
      <w:r w:rsidRPr="00F34E8A">
        <w:rPr>
          <w:bCs/>
          <w:iCs/>
          <w:color w:val="7030A0"/>
        </w:rPr>
        <w:t xml:space="preserve"> </w:t>
      </w:r>
    </w:p>
    <w:p w:rsidR="002131D9" w:rsidRPr="00F34E8A" w:rsidRDefault="002131D9" w:rsidP="002131D9">
      <w:pPr>
        <w:pStyle w:val="NormlWeb"/>
        <w:shd w:val="clear" w:color="auto" w:fill="FFFFFF"/>
        <w:spacing w:before="0" w:beforeAutospacing="0" w:after="0" w:afterAutospacing="0"/>
        <w:rPr>
          <w:bCs/>
          <w:iCs/>
          <w:color w:val="7030A0"/>
        </w:rPr>
      </w:pPr>
      <w:proofErr w:type="gramStart"/>
      <w:r w:rsidRPr="00F34E8A">
        <w:rPr>
          <w:bCs/>
          <w:iCs/>
          <w:color w:val="7030A0"/>
        </w:rPr>
        <w:t>több</w:t>
      </w:r>
      <w:proofErr w:type="gramEnd"/>
      <w:r w:rsidRPr="00F34E8A">
        <w:rPr>
          <w:bCs/>
          <w:iCs/>
          <w:color w:val="7030A0"/>
        </w:rPr>
        <w:t xml:space="preserve"> erőhatás együttes eredménye</w:t>
      </w:r>
    </w:p>
    <w:p w:rsidR="002131D9" w:rsidRPr="009B4B77" w:rsidRDefault="002131D9" w:rsidP="002131D9">
      <w:pPr>
        <w:pStyle w:val="NormlWeb"/>
        <w:shd w:val="clear" w:color="auto" w:fill="FFFFFF"/>
        <w:spacing w:before="0" w:beforeAutospacing="0" w:after="0" w:afterAutospacing="0"/>
        <w:rPr>
          <w:rStyle w:val="Kiemels"/>
          <w:bCs/>
          <w:i w:val="0"/>
          <w:color w:val="7030A0"/>
        </w:rPr>
      </w:pPr>
      <w:proofErr w:type="gramStart"/>
      <w:r w:rsidRPr="009B4B77">
        <w:rPr>
          <w:rStyle w:val="Kiemels"/>
          <w:bCs/>
          <w:color w:val="7030A0"/>
        </w:rPr>
        <w:t>rugós</w:t>
      </w:r>
      <w:proofErr w:type="gramEnd"/>
      <w:r w:rsidRPr="009B4B77">
        <w:rPr>
          <w:rStyle w:val="Kiemels"/>
          <w:bCs/>
          <w:color w:val="7030A0"/>
        </w:rPr>
        <w:t xml:space="preserve"> erőmérő</w:t>
      </w:r>
    </w:p>
    <w:p w:rsidR="002131D9" w:rsidRDefault="002131D9" w:rsidP="002131D9">
      <w:pPr>
        <w:pStyle w:val="Nincstrkz"/>
        <w:ind w:left="720"/>
      </w:pPr>
    </w:p>
    <w:p w:rsidR="002131D9" w:rsidRDefault="002131D9" w:rsidP="002131D9">
      <w:pPr>
        <w:pStyle w:val="Nincstrkz"/>
        <w:numPr>
          <w:ilvl w:val="0"/>
          <w:numId w:val="27"/>
        </w:numPr>
        <w:jc w:val="both"/>
      </w:pPr>
      <w:r>
        <w:t xml:space="preserve">Mitől függhet a közegellenállási erő? Soroljatok fel különböző lehetséges hatásokat, majd gondolkodjatok el azon, hogy azt miként tudnátok megvizsgálni! </w:t>
      </w:r>
    </w:p>
    <w:p w:rsidR="002131D9" w:rsidRDefault="002131D9" w:rsidP="002131D9">
      <w:pPr>
        <w:pStyle w:val="Nincstrkz"/>
      </w:pPr>
    </w:p>
    <w:p w:rsidR="002131D9" w:rsidRDefault="002131D9" w:rsidP="002131D9">
      <w:pPr>
        <w:pStyle w:val="Nincstrkz"/>
        <w:jc w:val="both"/>
      </w:pPr>
      <w:r w:rsidRPr="002A60CB">
        <w:rPr>
          <w:u w:val="single"/>
        </w:rPr>
        <w:t>Rendelkezésre álló eszközök</w:t>
      </w:r>
      <w:r>
        <w:t xml:space="preserve">: hajszárító, mely több fokozatban tud működni, golyók, különböző alakú műanyag gyöngyök, különböző alakú testek, erőmérő, víz, glicerin, üveghenger, stopper, állvány, fogók, mérőszalag és természetesen az </w:t>
      </w:r>
      <w:proofErr w:type="spellStart"/>
      <w:r>
        <w:t>okostelefon</w:t>
      </w:r>
      <w:proofErr w:type="spellEnd"/>
      <w:r>
        <w:t xml:space="preserve"> is használható</w:t>
      </w:r>
    </w:p>
    <w:p w:rsidR="002131D9" w:rsidRDefault="002131D9" w:rsidP="002131D9">
      <w:pPr>
        <w:pStyle w:val="Nincstrkz"/>
      </w:pPr>
    </w:p>
    <w:p w:rsidR="002131D9" w:rsidRPr="00841441" w:rsidRDefault="002131D9" w:rsidP="002131D9">
      <w:pPr>
        <w:pStyle w:val="Nincstrkz"/>
        <w:jc w:val="both"/>
        <w:rPr>
          <w:rStyle w:val="Kiemels"/>
          <w:bCs/>
          <w:i w:val="0"/>
        </w:rPr>
      </w:pPr>
      <w:r>
        <w:rPr>
          <w:rStyle w:val="Kiemels"/>
          <w:bCs/>
        </w:rPr>
        <w:t>Állítsatok fel hipotéziseket!</w:t>
      </w:r>
      <w:r w:rsidRPr="00841441">
        <w:rPr>
          <w:rStyle w:val="Kiemels"/>
          <w:bCs/>
        </w:rPr>
        <w:t xml:space="preserve"> </w:t>
      </w:r>
      <w:r>
        <w:rPr>
          <w:rStyle w:val="Kiemels"/>
          <w:bCs/>
        </w:rPr>
        <w:t>Gondoljátok</w:t>
      </w:r>
      <w:r w:rsidRPr="00841441">
        <w:rPr>
          <w:rStyle w:val="Kiemels"/>
          <w:bCs/>
        </w:rPr>
        <w:t xml:space="preserve"> végig, hogy milyen adato</w:t>
      </w:r>
      <w:r>
        <w:rPr>
          <w:rStyle w:val="Kiemels"/>
          <w:bCs/>
        </w:rPr>
        <w:t>kat</w:t>
      </w:r>
      <w:r w:rsidRPr="00841441">
        <w:rPr>
          <w:rStyle w:val="Kiemels"/>
          <w:bCs/>
        </w:rPr>
        <w:t xml:space="preserve"> mérné</w:t>
      </w:r>
      <w:r>
        <w:rPr>
          <w:rStyle w:val="Kiemels"/>
          <w:bCs/>
        </w:rPr>
        <w:t>tek</w:t>
      </w:r>
      <w:r w:rsidRPr="00841441">
        <w:rPr>
          <w:rStyle w:val="Kiemels"/>
          <w:bCs/>
        </w:rPr>
        <w:t xml:space="preserve"> meg, és milyen körülményeket változtatná</w:t>
      </w:r>
      <w:r>
        <w:rPr>
          <w:rStyle w:val="Kiemels"/>
          <w:bCs/>
        </w:rPr>
        <w:t>tok</w:t>
      </w:r>
      <w:r w:rsidRPr="00841441">
        <w:rPr>
          <w:rStyle w:val="Kiemels"/>
          <w:bCs/>
        </w:rPr>
        <w:t>! A kísérlet során ügyelj</w:t>
      </w:r>
      <w:r>
        <w:rPr>
          <w:rStyle w:val="Kiemels"/>
          <w:bCs/>
        </w:rPr>
        <w:t>etek</w:t>
      </w:r>
      <w:r w:rsidRPr="00841441">
        <w:rPr>
          <w:rStyle w:val="Kiemels"/>
          <w:bCs/>
        </w:rPr>
        <w:t xml:space="preserve"> arra, hogy egyszerre csak egy körülményt változtass</w:t>
      </w:r>
      <w:r>
        <w:rPr>
          <w:rStyle w:val="Kiemels"/>
          <w:bCs/>
        </w:rPr>
        <w:t>atok</w:t>
      </w:r>
      <w:r w:rsidRPr="00841441">
        <w:rPr>
          <w:rStyle w:val="Kiemels"/>
          <w:bCs/>
        </w:rPr>
        <w:t xml:space="preserve"> meg!</w:t>
      </w:r>
    </w:p>
    <w:p w:rsidR="002131D9" w:rsidRPr="00841441" w:rsidRDefault="002131D9" w:rsidP="002131D9">
      <w:pPr>
        <w:pStyle w:val="Nincstrkz"/>
        <w:jc w:val="both"/>
        <w:rPr>
          <w:rStyle w:val="Kiemels"/>
          <w:bCs/>
          <w:i w:val="0"/>
        </w:rPr>
      </w:pPr>
      <w:r w:rsidRPr="00841441">
        <w:rPr>
          <w:rStyle w:val="Kiemels"/>
          <w:bCs/>
        </w:rPr>
        <w:t>Ne ijedj</w:t>
      </w:r>
      <w:r>
        <w:rPr>
          <w:rStyle w:val="Kiemels"/>
          <w:bCs/>
        </w:rPr>
        <w:t>etek</w:t>
      </w:r>
      <w:r w:rsidRPr="00841441">
        <w:rPr>
          <w:rStyle w:val="Kiemels"/>
          <w:bCs/>
        </w:rPr>
        <w:t xml:space="preserve"> meg, ha a kísérlet nem igazolja a hipotézis</w:t>
      </w:r>
      <w:r>
        <w:rPr>
          <w:rStyle w:val="Kiemels"/>
          <w:bCs/>
        </w:rPr>
        <w:t>t</w:t>
      </w:r>
      <w:r w:rsidRPr="00841441">
        <w:rPr>
          <w:rStyle w:val="Kiemels"/>
          <w:bCs/>
        </w:rPr>
        <w:t>, hanem próbál</w:t>
      </w:r>
      <w:r>
        <w:rPr>
          <w:rStyle w:val="Kiemels"/>
          <w:bCs/>
        </w:rPr>
        <w:t>játok</w:t>
      </w:r>
      <w:r w:rsidRPr="00841441">
        <w:rPr>
          <w:rStyle w:val="Kiemels"/>
          <w:bCs/>
        </w:rPr>
        <w:t xml:space="preserve"> megvizsgálni, hogy mi lehet ennek az oka! Lehet, hogy nem vége</w:t>
      </w:r>
      <w:r>
        <w:rPr>
          <w:rStyle w:val="Kiemels"/>
          <w:bCs/>
        </w:rPr>
        <w:t>ztétek</w:t>
      </w:r>
      <w:r w:rsidRPr="00841441">
        <w:rPr>
          <w:rStyle w:val="Kiemels"/>
          <w:bCs/>
        </w:rPr>
        <w:t xml:space="preserve"> el jól a mérést. Próbál</w:t>
      </w:r>
      <w:r>
        <w:rPr>
          <w:rStyle w:val="Kiemels"/>
          <w:bCs/>
        </w:rPr>
        <w:t>játok</w:t>
      </w:r>
      <w:r w:rsidRPr="00841441">
        <w:rPr>
          <w:rStyle w:val="Kiemels"/>
          <w:bCs/>
        </w:rPr>
        <w:t xml:space="preserve"> meg még egyszer! Ha ez a mérés sem iga</w:t>
      </w:r>
      <w:r>
        <w:rPr>
          <w:rStyle w:val="Kiemels"/>
          <w:bCs/>
        </w:rPr>
        <w:t>zolja az előzetes feltételezést</w:t>
      </w:r>
      <w:r w:rsidRPr="00841441">
        <w:rPr>
          <w:rStyle w:val="Kiemels"/>
          <w:bCs/>
        </w:rPr>
        <w:t>, akkor lehet, ho</w:t>
      </w:r>
      <w:r>
        <w:rPr>
          <w:rStyle w:val="Kiemels"/>
          <w:bCs/>
        </w:rPr>
        <w:t>gy nem volt helyes a hipotézis</w:t>
      </w:r>
      <w:r w:rsidRPr="00841441">
        <w:rPr>
          <w:rStyle w:val="Kiemels"/>
          <w:bCs/>
        </w:rPr>
        <w:t>. Gondol</w:t>
      </w:r>
      <w:r>
        <w:rPr>
          <w:rStyle w:val="Kiemels"/>
          <w:bCs/>
        </w:rPr>
        <w:t>játok</w:t>
      </w:r>
      <w:r w:rsidRPr="00841441">
        <w:rPr>
          <w:rStyle w:val="Kiemels"/>
          <w:bCs/>
        </w:rPr>
        <w:t xml:space="preserve"> át újra!</w:t>
      </w:r>
    </w:p>
    <w:p w:rsidR="002131D9" w:rsidRPr="00841441" w:rsidRDefault="002131D9" w:rsidP="002131D9">
      <w:pPr>
        <w:pStyle w:val="NormlWeb"/>
        <w:shd w:val="clear" w:color="auto" w:fill="FFFFFF"/>
        <w:spacing w:before="0" w:beforeAutospacing="0" w:after="0" w:afterAutospacing="0" w:line="315" w:lineRule="atLeast"/>
        <w:rPr>
          <w:rStyle w:val="Kiemels"/>
          <w:bCs/>
          <w:i w:val="0"/>
        </w:rPr>
      </w:pPr>
      <w:r w:rsidRPr="00841441">
        <w:rPr>
          <w:rStyle w:val="Kiemels"/>
          <w:bCs/>
        </w:rPr>
        <w:t>Vezess</w:t>
      </w:r>
      <w:r>
        <w:rPr>
          <w:rStyle w:val="Kiemels"/>
          <w:bCs/>
        </w:rPr>
        <w:t>etek</w:t>
      </w:r>
      <w:r w:rsidRPr="00841441">
        <w:rPr>
          <w:rStyle w:val="Kiemels"/>
          <w:bCs/>
        </w:rPr>
        <w:t xml:space="preserve"> jegyzőkönyvet a mérésről! </w:t>
      </w:r>
    </w:p>
    <w:p w:rsidR="002131D9" w:rsidRPr="00841441" w:rsidRDefault="002131D9" w:rsidP="002131D9">
      <w:pPr>
        <w:pStyle w:val="NormlWeb"/>
        <w:shd w:val="clear" w:color="auto" w:fill="FFFFFF"/>
        <w:spacing w:before="0" w:beforeAutospacing="0" w:after="0" w:afterAutospacing="0" w:line="315" w:lineRule="atLeast"/>
        <w:rPr>
          <w:rStyle w:val="Kiemels"/>
          <w:bCs/>
          <w:i w:val="0"/>
        </w:rPr>
      </w:pPr>
      <w:r w:rsidRPr="00841441">
        <w:rPr>
          <w:rStyle w:val="Kiemels"/>
          <w:bCs/>
        </w:rPr>
        <w:t>A mérés menete:</w:t>
      </w:r>
    </w:p>
    <w:p w:rsidR="002131D9" w:rsidRPr="00841441" w:rsidRDefault="002131D9" w:rsidP="002131D9">
      <w:pPr>
        <w:pStyle w:val="NormlWeb"/>
        <w:numPr>
          <w:ilvl w:val="0"/>
          <w:numId w:val="28"/>
        </w:numPr>
        <w:shd w:val="clear" w:color="auto" w:fill="FFFFFF"/>
        <w:spacing w:before="0" w:beforeAutospacing="0" w:after="0" w:afterAutospacing="0" w:line="315" w:lineRule="atLeast"/>
        <w:rPr>
          <w:rStyle w:val="Kiemels"/>
          <w:bCs/>
          <w:i w:val="0"/>
        </w:rPr>
      </w:pPr>
      <w:r w:rsidRPr="00841441">
        <w:rPr>
          <w:rStyle w:val="Kiemels"/>
          <w:bCs/>
        </w:rPr>
        <w:t>Rajzol</w:t>
      </w:r>
      <w:r>
        <w:rPr>
          <w:rStyle w:val="Kiemels"/>
          <w:bCs/>
        </w:rPr>
        <w:t>játok</w:t>
      </w:r>
      <w:r w:rsidRPr="00841441">
        <w:rPr>
          <w:rStyle w:val="Kiemels"/>
          <w:bCs/>
        </w:rPr>
        <w:t xml:space="preserve"> le a tervezett kísérletet!</w:t>
      </w:r>
      <w:r>
        <w:rPr>
          <w:rStyle w:val="Kiemels"/>
          <w:bCs/>
        </w:rPr>
        <w:t xml:space="preserve"> Fényképezzétek le a megvalósulást! </w:t>
      </w:r>
    </w:p>
    <w:p w:rsidR="002131D9" w:rsidRPr="00841441" w:rsidRDefault="002131D9" w:rsidP="002131D9">
      <w:pPr>
        <w:pStyle w:val="NormlWeb"/>
        <w:numPr>
          <w:ilvl w:val="0"/>
          <w:numId w:val="28"/>
        </w:numPr>
        <w:shd w:val="clear" w:color="auto" w:fill="FFFFFF"/>
        <w:spacing w:before="0" w:beforeAutospacing="0" w:after="0" w:afterAutospacing="0" w:line="315" w:lineRule="atLeast"/>
        <w:rPr>
          <w:rStyle w:val="Kiemels"/>
          <w:bCs/>
          <w:i w:val="0"/>
        </w:rPr>
      </w:pPr>
      <w:r>
        <w:rPr>
          <w:rStyle w:val="Kiemels"/>
          <w:bCs/>
        </w:rPr>
        <w:t>Válogassátok</w:t>
      </w:r>
      <w:r w:rsidRPr="00841441">
        <w:rPr>
          <w:rStyle w:val="Kiemels"/>
          <w:bCs/>
        </w:rPr>
        <w:t xml:space="preserve"> össze azokat az</w:t>
      </w:r>
      <w:r>
        <w:rPr>
          <w:rStyle w:val="Kiemels"/>
          <w:bCs/>
        </w:rPr>
        <w:t xml:space="preserve"> eszközöket, amelyeket fel tudtok</w:t>
      </w:r>
      <w:r w:rsidRPr="00841441">
        <w:rPr>
          <w:rStyle w:val="Kiemels"/>
          <w:bCs/>
        </w:rPr>
        <w:t xml:space="preserve"> használni a méréseknél!</w:t>
      </w:r>
    </w:p>
    <w:p w:rsidR="002131D9" w:rsidRPr="00841441" w:rsidRDefault="002131D9" w:rsidP="002131D9">
      <w:pPr>
        <w:pStyle w:val="NormlWeb"/>
        <w:numPr>
          <w:ilvl w:val="0"/>
          <w:numId w:val="28"/>
        </w:numPr>
        <w:shd w:val="clear" w:color="auto" w:fill="FFFFFF"/>
        <w:spacing w:before="0" w:beforeAutospacing="0" w:after="0" w:afterAutospacing="0" w:line="315" w:lineRule="atLeast"/>
        <w:rPr>
          <w:rStyle w:val="Kiemels"/>
          <w:bCs/>
          <w:i w:val="0"/>
        </w:rPr>
      </w:pPr>
      <w:r>
        <w:rPr>
          <w:rStyle w:val="Kiemels"/>
          <w:bCs/>
        </w:rPr>
        <w:t>Írjátok le a hipotéziseket</w:t>
      </w:r>
      <w:r w:rsidRPr="00841441">
        <w:rPr>
          <w:rStyle w:val="Kiemels"/>
          <w:bCs/>
        </w:rPr>
        <w:t>!</w:t>
      </w:r>
    </w:p>
    <w:p w:rsidR="002131D9" w:rsidRDefault="002131D9" w:rsidP="002131D9">
      <w:pPr>
        <w:pStyle w:val="NormlWeb"/>
        <w:numPr>
          <w:ilvl w:val="0"/>
          <w:numId w:val="28"/>
        </w:numPr>
        <w:shd w:val="clear" w:color="auto" w:fill="FFFFFF"/>
        <w:spacing w:before="0" w:beforeAutospacing="0" w:after="0" w:afterAutospacing="0" w:line="315" w:lineRule="atLeast"/>
        <w:rPr>
          <w:rStyle w:val="Kiemels"/>
          <w:bCs/>
          <w:i w:val="0"/>
        </w:rPr>
      </w:pPr>
      <w:r>
        <w:rPr>
          <w:rStyle w:val="Kiemels"/>
          <w:bCs/>
        </w:rPr>
        <w:t>Foglaljátok</w:t>
      </w:r>
      <w:r w:rsidRPr="00841441">
        <w:rPr>
          <w:rStyle w:val="Kiemels"/>
          <w:bCs/>
        </w:rPr>
        <w:t xml:space="preserve"> táblázatba</w:t>
      </w:r>
      <w:r>
        <w:rPr>
          <w:rStyle w:val="Kiemels"/>
          <w:bCs/>
        </w:rPr>
        <w:t xml:space="preserve"> a mérési eredmények</w:t>
      </w:r>
      <w:r w:rsidRPr="00841441">
        <w:rPr>
          <w:rStyle w:val="Kiemels"/>
          <w:bCs/>
        </w:rPr>
        <w:t>et!</w:t>
      </w:r>
    </w:p>
    <w:p w:rsidR="002131D9" w:rsidRDefault="002131D9" w:rsidP="002131D9">
      <w:pPr>
        <w:pStyle w:val="NormlWeb"/>
        <w:numPr>
          <w:ilvl w:val="0"/>
          <w:numId w:val="28"/>
        </w:numPr>
        <w:shd w:val="clear" w:color="auto" w:fill="FFFFFF"/>
        <w:spacing w:before="0" w:beforeAutospacing="0" w:after="0" w:afterAutospacing="0" w:line="315" w:lineRule="atLeast"/>
        <w:rPr>
          <w:rStyle w:val="Kiemels"/>
          <w:bCs/>
          <w:i w:val="0"/>
        </w:rPr>
      </w:pPr>
      <w:r>
        <w:rPr>
          <w:rStyle w:val="Kiemels"/>
          <w:bCs/>
        </w:rPr>
        <w:t xml:space="preserve">Vonjátok le a következtetéseket! </w:t>
      </w:r>
    </w:p>
    <w:p w:rsidR="002131D9" w:rsidRPr="00841441" w:rsidRDefault="002131D9" w:rsidP="002131D9">
      <w:pPr>
        <w:pStyle w:val="NormlWeb"/>
        <w:numPr>
          <w:ilvl w:val="0"/>
          <w:numId w:val="28"/>
        </w:numPr>
        <w:shd w:val="clear" w:color="auto" w:fill="FFFFFF"/>
        <w:spacing w:before="0" w:beforeAutospacing="0" w:after="0" w:afterAutospacing="0" w:line="315" w:lineRule="atLeast"/>
        <w:rPr>
          <w:rStyle w:val="Kiemels"/>
          <w:bCs/>
          <w:i w:val="0"/>
        </w:rPr>
      </w:pPr>
      <w:r>
        <w:rPr>
          <w:rStyle w:val="Kiemels"/>
          <w:bCs/>
        </w:rPr>
        <w:t xml:space="preserve">Teljesült-e előzetes hipotézisetek? </w:t>
      </w:r>
    </w:p>
    <w:p w:rsidR="002131D9" w:rsidRDefault="002131D9" w:rsidP="002131D9">
      <w:pPr>
        <w:pStyle w:val="NormlWeb"/>
        <w:shd w:val="clear" w:color="auto" w:fill="FFFFFF"/>
        <w:spacing w:before="0" w:beforeAutospacing="0" w:after="0" w:afterAutospacing="0" w:line="315" w:lineRule="atLeast"/>
        <w:rPr>
          <w:rStyle w:val="Kiemels"/>
          <w:bCs/>
          <w:i w:val="0"/>
        </w:rPr>
      </w:pPr>
    </w:p>
    <w:p w:rsidR="002131D9" w:rsidRPr="007B7057" w:rsidRDefault="002131D9" w:rsidP="002131D9">
      <w:pPr>
        <w:pStyle w:val="Nincstrkz"/>
        <w:rPr>
          <w:color w:val="7030A0"/>
          <w:u w:val="single"/>
        </w:rPr>
      </w:pPr>
      <w:r w:rsidRPr="007B7057">
        <w:rPr>
          <w:color w:val="7030A0"/>
          <w:u w:val="single"/>
        </w:rPr>
        <w:t>Lehetséges megoldások</w:t>
      </w:r>
    </w:p>
    <w:p w:rsidR="002131D9" w:rsidRDefault="002131D9" w:rsidP="002131D9">
      <w:pPr>
        <w:pStyle w:val="Nincstrkz"/>
        <w:rPr>
          <w:color w:val="7030A0"/>
        </w:rPr>
      </w:pPr>
    </w:p>
    <w:p w:rsidR="002131D9" w:rsidRDefault="002131D9" w:rsidP="002131D9">
      <w:pPr>
        <w:pStyle w:val="Nincstrkz"/>
        <w:jc w:val="both"/>
        <w:rPr>
          <w:color w:val="7030A0"/>
        </w:rPr>
      </w:pPr>
      <w:r>
        <w:rPr>
          <w:color w:val="7030A0"/>
        </w:rPr>
        <w:t xml:space="preserve">Először érdemes a csoportoknak időt hagyni arra, hogy gondolkodjanak el azon, hogy milyen tényezőktől is függhet a közegellenállási erő. Ezeket gyűjtsék össze, például a táblára fel lehet írni. Majd közös megegyezéssel </w:t>
      </w:r>
      <w:r w:rsidRPr="00722D32">
        <w:rPr>
          <w:i/>
          <w:color w:val="7030A0"/>
        </w:rPr>
        <w:t>a diákok egyes csoportjai más-más tényezők hatását</w:t>
      </w:r>
      <w:r>
        <w:rPr>
          <w:color w:val="7030A0"/>
        </w:rPr>
        <w:t xml:space="preserve"> kezdjék el megvizsgálni. Alkossanak hipotéziseket, tervezzék meg a vizsgálatot, majd miután a tanárnak bemutatták azokat, és a tanár engedélyezte, végezzék is el. </w:t>
      </w:r>
    </w:p>
    <w:p w:rsidR="002131D9" w:rsidRDefault="002131D9" w:rsidP="002131D9">
      <w:pPr>
        <w:pStyle w:val="Nincstrkz"/>
        <w:jc w:val="both"/>
        <w:rPr>
          <w:color w:val="7030A0"/>
        </w:rPr>
      </w:pPr>
      <w:r>
        <w:rPr>
          <w:color w:val="7030A0"/>
        </w:rPr>
        <w:t xml:space="preserve">Amennyiben nincs lehetőség minden mérést iskolai környezetben elvégezni, azokat, vagy azok közül minél többet differenciált feladatként végezzen el néhány diák, majd számoljanak be az osztálynak. De ha csak megbeszélik a mérési lehetőségeket, az is nagyon hasznos! </w:t>
      </w:r>
    </w:p>
    <w:p w:rsidR="002131D9" w:rsidRPr="007B7057" w:rsidRDefault="002131D9" w:rsidP="002131D9">
      <w:pPr>
        <w:pStyle w:val="Nincstrkz"/>
        <w:rPr>
          <w:color w:val="7030A0"/>
        </w:rPr>
      </w:pPr>
    </w:p>
    <w:p w:rsidR="002131D9" w:rsidRPr="00AF082C" w:rsidRDefault="002131D9" w:rsidP="002131D9">
      <w:pPr>
        <w:pStyle w:val="Nincstrkz"/>
        <w:rPr>
          <w:color w:val="7030A0"/>
          <w:u w:val="single"/>
        </w:rPr>
      </w:pPr>
      <w:r w:rsidRPr="00AF082C">
        <w:rPr>
          <w:color w:val="7030A0"/>
          <w:u w:val="single"/>
        </w:rPr>
        <w:lastRenderedPageBreak/>
        <w:t>Közeg hatása</w:t>
      </w:r>
    </w:p>
    <w:p w:rsidR="002131D9" w:rsidRDefault="002131D9" w:rsidP="002131D9">
      <w:pPr>
        <w:pStyle w:val="Nincstrkz"/>
        <w:jc w:val="both"/>
        <w:rPr>
          <w:color w:val="7030A0"/>
        </w:rPr>
      </w:pPr>
      <w:r>
        <w:rPr>
          <w:color w:val="7030A0"/>
        </w:rPr>
        <w:t>Azonos méretű g</w:t>
      </w:r>
      <w:r w:rsidRPr="007B7057">
        <w:rPr>
          <w:color w:val="7030A0"/>
        </w:rPr>
        <w:t>olyó</w:t>
      </w:r>
      <w:r>
        <w:rPr>
          <w:color w:val="7030A0"/>
        </w:rPr>
        <w:t xml:space="preserve">k </w:t>
      </w:r>
      <w:r w:rsidRPr="007B7057">
        <w:rPr>
          <w:color w:val="7030A0"/>
        </w:rPr>
        <w:t xml:space="preserve">ejtése </w:t>
      </w:r>
      <w:r w:rsidRPr="00363559">
        <w:rPr>
          <w:i/>
          <w:color w:val="7030A0"/>
        </w:rPr>
        <w:t>levegőben, vízben, glicerinben</w:t>
      </w:r>
      <w:r>
        <w:rPr>
          <w:color w:val="7030A0"/>
        </w:rPr>
        <w:t>. Előzetesen fogalmazzák meg a diákok, hogy mire számítanak, melyik közeg akadályozza legjobban az esést. Esetleg kialakul-e állandó sebesség az esés során?</w:t>
      </w:r>
    </w:p>
    <w:p w:rsidR="002131D9" w:rsidRDefault="002131D9" w:rsidP="002131D9">
      <w:pPr>
        <w:pStyle w:val="Nincstrkz"/>
        <w:jc w:val="both"/>
        <w:rPr>
          <w:color w:val="7030A0"/>
        </w:rPr>
      </w:pPr>
      <w:r>
        <w:rPr>
          <w:color w:val="7030A0"/>
        </w:rPr>
        <w:t xml:space="preserve">A vízben és a glicerinben történő ejtést hosszú üveghengerben célszerű megtenni. A glicerin esetében néhány cm-nyi megtett út után már állandó nagyságú sebesség alakul ki. Ezt meg is lehet mérni. </w:t>
      </w:r>
    </w:p>
    <w:p w:rsidR="002131D9" w:rsidRPr="0029394B" w:rsidRDefault="002131D9" w:rsidP="002131D9">
      <w:pPr>
        <w:pStyle w:val="Nincstrkz"/>
        <w:jc w:val="both"/>
        <w:rPr>
          <w:i/>
          <w:color w:val="7030A0"/>
        </w:rPr>
      </w:pPr>
      <w:r>
        <w:rPr>
          <w:color w:val="7030A0"/>
        </w:rPr>
        <w:t xml:space="preserve">Helyezzenek méterrudat, vagy </w:t>
      </w:r>
      <w:r w:rsidRPr="0029394B">
        <w:rPr>
          <w:color w:val="7030A0"/>
        </w:rPr>
        <w:t xml:space="preserve">erősítsenek mérőszalagot (pontosabban nem lehet meghatározni a golyó helyzetét) az üveghengerhez, mellé pedig stoppert (mobiltelefon stopper üzemmódban). Mobiltelefonnal vegyék fel az ejtést, majd az összetartozó út-idő adatok alapján állapítsák meg, hogy mekkora út megtétele után tekinthető a mozgás egyenletesnek! </w:t>
      </w:r>
    </w:p>
    <w:p w:rsidR="002131D9" w:rsidRPr="0029394B" w:rsidRDefault="002131D9" w:rsidP="002131D9">
      <w:pPr>
        <w:pStyle w:val="Nincstrkz"/>
        <w:rPr>
          <w:color w:val="7030A0"/>
        </w:rPr>
      </w:pPr>
    </w:p>
    <w:p w:rsidR="002131D9" w:rsidRPr="0029394B" w:rsidRDefault="002131D9" w:rsidP="002131D9">
      <w:pPr>
        <w:pStyle w:val="Nincstrkz"/>
        <w:rPr>
          <w:color w:val="7030A0"/>
          <w:u w:val="single"/>
        </w:rPr>
      </w:pPr>
      <w:r w:rsidRPr="0029394B">
        <w:rPr>
          <w:color w:val="7030A0"/>
          <w:u w:val="single"/>
        </w:rPr>
        <w:t>Alaktényező</w:t>
      </w:r>
    </w:p>
    <w:p w:rsidR="002131D9" w:rsidRDefault="002131D9" w:rsidP="002131D9">
      <w:pPr>
        <w:pStyle w:val="Nincstrkz"/>
        <w:jc w:val="both"/>
        <w:rPr>
          <w:color w:val="7030A0"/>
        </w:rPr>
      </w:pPr>
      <w:r w:rsidRPr="0029394B">
        <w:rPr>
          <w:color w:val="7030A0"/>
        </w:rPr>
        <w:t>Helyezzenek különböző alakú</w:t>
      </w:r>
      <w:r>
        <w:rPr>
          <w:color w:val="7030A0"/>
        </w:rPr>
        <w:t>, de azonos keresztmetszetű</w:t>
      </w:r>
      <w:r w:rsidRPr="0029394B">
        <w:rPr>
          <w:color w:val="7030A0"/>
        </w:rPr>
        <w:t xml:space="preserve"> testeket légáramba (például hajszárító használatával) és mérjék az egyensúlyban tartáshoz szükséges erőt. Előzetesen </w:t>
      </w:r>
      <w:r>
        <w:rPr>
          <w:color w:val="7030A0"/>
        </w:rPr>
        <w:t xml:space="preserve">fogalmazzák meg a diákok, hogy milyen sorrendre számítanak a különböző alakú testek esetében. Érdemes néhány jellegzetes alakot felkínálni, mint gömb, félgömb, kúp, de a diákok is javasolhassanak. </w:t>
      </w:r>
    </w:p>
    <w:p w:rsidR="002131D9" w:rsidRDefault="002131D9" w:rsidP="002131D9">
      <w:pPr>
        <w:pStyle w:val="Nincstrkz"/>
        <w:jc w:val="both"/>
        <w:rPr>
          <w:color w:val="7030A0"/>
        </w:rPr>
      </w:pPr>
      <w:r>
        <w:rPr>
          <w:color w:val="7030A0"/>
        </w:rPr>
        <w:t xml:space="preserve">Kúp esetében érdemes olyan kísérletet is végezni, hogy egyre több kúpot helyeznek egymásba és vizsgálják azok esési idejét. </w:t>
      </w:r>
    </w:p>
    <w:p w:rsidR="002131D9" w:rsidRDefault="002131D9" w:rsidP="002131D9">
      <w:pPr>
        <w:pStyle w:val="Nincstrkz"/>
        <w:rPr>
          <w:color w:val="7030A0"/>
        </w:rPr>
      </w:pPr>
    </w:p>
    <w:p w:rsidR="002131D9" w:rsidRDefault="002131D9" w:rsidP="002131D9">
      <w:pPr>
        <w:pStyle w:val="Nincstrkz"/>
        <w:rPr>
          <w:color w:val="7030A0"/>
        </w:rPr>
      </w:pPr>
      <w:r>
        <w:rPr>
          <w:color w:val="7030A0"/>
        </w:rPr>
        <w:t>Lehetséges elrendezés:</w:t>
      </w:r>
    </w:p>
    <w:p w:rsidR="002131D9" w:rsidRDefault="002131D9" w:rsidP="002131D9">
      <w:pPr>
        <w:pStyle w:val="Nincstrkz"/>
        <w:rPr>
          <w:color w:val="7030A0"/>
        </w:rPr>
      </w:pPr>
    </w:p>
    <w:p w:rsidR="002131D9" w:rsidRPr="007B7057" w:rsidRDefault="002131D9" w:rsidP="002131D9">
      <w:pPr>
        <w:pStyle w:val="Nincstrkz"/>
        <w:rPr>
          <w:color w:val="7030A0"/>
        </w:rPr>
      </w:pPr>
      <w:r>
        <w:rPr>
          <w:noProof/>
          <w:lang w:eastAsia="hu-HU"/>
        </w:rPr>
        <w:drawing>
          <wp:inline distT="0" distB="0" distL="0" distR="0" wp14:anchorId="14B354E7" wp14:editId="3ECCDB17">
            <wp:extent cx="1993446" cy="976507"/>
            <wp:effectExtent l="0" t="0" r="698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39867" cy="999247"/>
                    </a:xfrm>
                    <a:prstGeom prst="rect">
                      <a:avLst/>
                    </a:prstGeom>
                  </pic:spPr>
                </pic:pic>
              </a:graphicData>
            </a:graphic>
          </wp:inline>
        </w:drawing>
      </w:r>
    </w:p>
    <w:p w:rsidR="002131D9" w:rsidRDefault="002131D9" w:rsidP="002131D9">
      <w:pPr>
        <w:pStyle w:val="Nincstrkz"/>
        <w:rPr>
          <w:color w:val="7030A0"/>
        </w:rPr>
      </w:pPr>
    </w:p>
    <w:p w:rsidR="002131D9" w:rsidRDefault="002131D9" w:rsidP="002131D9">
      <w:pPr>
        <w:pStyle w:val="Nincstrkz"/>
        <w:rPr>
          <w:color w:val="7030A0"/>
        </w:rPr>
      </w:pPr>
      <w:r>
        <w:rPr>
          <w:color w:val="7030A0"/>
        </w:rPr>
        <w:t xml:space="preserve">Forrás: </w:t>
      </w:r>
      <w:hyperlink r:id="rId20" w:history="1">
        <w:r w:rsidRPr="00B42E7C">
          <w:rPr>
            <w:rStyle w:val="Hiperhivatkozs"/>
          </w:rPr>
          <w:t>http://metal.elte.hu/~phexp/doc/fgm/e26s2.htm</w:t>
        </w:r>
      </w:hyperlink>
    </w:p>
    <w:p w:rsidR="002131D9" w:rsidRDefault="002131D9" w:rsidP="002131D9">
      <w:pPr>
        <w:pStyle w:val="Nincstrkz"/>
        <w:rPr>
          <w:color w:val="7030A0"/>
        </w:rPr>
      </w:pPr>
    </w:p>
    <w:p w:rsidR="002131D9" w:rsidRPr="004D0E3B" w:rsidRDefault="002131D9" w:rsidP="002131D9">
      <w:pPr>
        <w:pStyle w:val="Nincstrkz"/>
        <w:rPr>
          <w:color w:val="7030A0"/>
          <w:u w:val="single"/>
        </w:rPr>
      </w:pPr>
      <w:r w:rsidRPr="004D0E3B">
        <w:rPr>
          <w:color w:val="7030A0"/>
          <w:u w:val="single"/>
        </w:rPr>
        <w:t>A mozgásra merőleges felület</w:t>
      </w:r>
      <w:r>
        <w:rPr>
          <w:color w:val="7030A0"/>
          <w:u w:val="single"/>
        </w:rPr>
        <w:t xml:space="preserve"> nagysága</w:t>
      </w:r>
    </w:p>
    <w:p w:rsidR="002131D9" w:rsidRDefault="002131D9" w:rsidP="002131D9">
      <w:pPr>
        <w:pStyle w:val="Nincstrkz"/>
        <w:jc w:val="both"/>
        <w:rPr>
          <w:color w:val="7030A0"/>
        </w:rPr>
      </w:pPr>
      <w:r>
        <w:rPr>
          <w:color w:val="7030A0"/>
        </w:rPr>
        <w:t xml:space="preserve">Különböző méretű körlapok azonos módon való elhelyezése a légáramba és mérni az egyensúlyban tartáshoz szükséges erőt. </w:t>
      </w:r>
    </w:p>
    <w:p w:rsidR="002131D9" w:rsidRDefault="002131D9" w:rsidP="002131D9">
      <w:pPr>
        <w:pStyle w:val="Nincstrkz"/>
        <w:jc w:val="both"/>
        <w:rPr>
          <w:color w:val="7030A0"/>
        </w:rPr>
      </w:pPr>
    </w:p>
    <w:p w:rsidR="002131D9" w:rsidRPr="00AF082C" w:rsidRDefault="002131D9" w:rsidP="002131D9">
      <w:pPr>
        <w:pStyle w:val="Nincstrkz"/>
        <w:rPr>
          <w:color w:val="7030A0"/>
          <w:u w:val="single"/>
        </w:rPr>
      </w:pPr>
      <w:r w:rsidRPr="00AF082C">
        <w:rPr>
          <w:color w:val="7030A0"/>
          <w:u w:val="single"/>
        </w:rPr>
        <w:t>Relatív sebesség</w:t>
      </w:r>
    </w:p>
    <w:p w:rsidR="002131D9" w:rsidRPr="007B7057" w:rsidRDefault="002131D9" w:rsidP="002131D9">
      <w:pPr>
        <w:pStyle w:val="Nincstrkz"/>
        <w:jc w:val="both"/>
        <w:rPr>
          <w:color w:val="7030A0"/>
        </w:rPr>
      </w:pPr>
      <w:r w:rsidRPr="007B7057">
        <w:rPr>
          <w:color w:val="7030A0"/>
        </w:rPr>
        <w:t xml:space="preserve">A légáram sebességének változtatása pl. hajszárító fokozatait használni. </w:t>
      </w:r>
      <w:r>
        <w:rPr>
          <w:color w:val="7030A0"/>
        </w:rPr>
        <w:t xml:space="preserve">Előzetesen fogalmazzák meg a diákok, hogy mire számítanak, mikor szükséges nagyobb erőt kifejtetni. </w:t>
      </w:r>
    </w:p>
    <w:p w:rsidR="002131D9" w:rsidRDefault="002131D9" w:rsidP="002131D9">
      <w:pPr>
        <w:pStyle w:val="Nincstrkz"/>
        <w:rPr>
          <w:color w:val="7030A0"/>
        </w:rPr>
      </w:pPr>
    </w:p>
    <w:p w:rsidR="002131D9" w:rsidRDefault="002131D9" w:rsidP="002131D9">
      <w:pPr>
        <w:pStyle w:val="Nincstrkz"/>
        <w:rPr>
          <w:color w:val="7030A0"/>
        </w:rPr>
      </w:pPr>
      <w:r>
        <w:rPr>
          <w:noProof/>
          <w:lang w:eastAsia="hu-HU"/>
        </w:rPr>
        <w:drawing>
          <wp:inline distT="0" distB="0" distL="0" distR="0" wp14:anchorId="53FDCB89" wp14:editId="4A7619DD">
            <wp:extent cx="1322070" cy="478463"/>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70067" cy="495833"/>
                    </a:xfrm>
                    <a:prstGeom prst="rect">
                      <a:avLst/>
                    </a:prstGeom>
                  </pic:spPr>
                </pic:pic>
              </a:graphicData>
            </a:graphic>
          </wp:inline>
        </w:drawing>
      </w:r>
    </w:p>
    <w:p w:rsidR="002131D9" w:rsidRDefault="002131D9" w:rsidP="002131D9">
      <w:pPr>
        <w:pStyle w:val="Nincstrkz"/>
        <w:jc w:val="both"/>
        <w:rPr>
          <w:color w:val="7030A0"/>
        </w:rPr>
      </w:pPr>
      <w:proofErr w:type="gramStart"/>
      <w:r w:rsidRPr="00B62E5D">
        <w:rPr>
          <w:color w:val="7030A0"/>
        </w:rPr>
        <w:t>ahol</w:t>
      </w:r>
      <w:proofErr w:type="gramEnd"/>
      <w:r w:rsidRPr="00B62E5D">
        <w:rPr>
          <w:color w:val="7030A0"/>
        </w:rPr>
        <w:t xml:space="preserve"> </w:t>
      </w:r>
      <w:r w:rsidRPr="00B62E5D">
        <w:rPr>
          <w:i/>
          <w:color w:val="7030A0"/>
        </w:rPr>
        <w:t>C</w:t>
      </w:r>
      <w:r w:rsidRPr="00B62E5D">
        <w:rPr>
          <w:color w:val="7030A0"/>
        </w:rPr>
        <w:t xml:space="preserve"> a test alakjától függő alak</w:t>
      </w:r>
      <w:r>
        <w:rPr>
          <w:color w:val="7030A0"/>
        </w:rPr>
        <w:t xml:space="preserve">-ellenállási tényező, </w:t>
      </w:r>
      <w:r w:rsidRPr="00B62E5D">
        <w:rPr>
          <w:i/>
          <w:color w:val="7030A0"/>
        </w:rPr>
        <w:t>ρ</w:t>
      </w:r>
      <w:r>
        <w:rPr>
          <w:color w:val="7030A0"/>
        </w:rPr>
        <w:t xml:space="preserve"> a közeg sűrűsége</w:t>
      </w:r>
      <w:r w:rsidRPr="00B62E5D">
        <w:rPr>
          <w:color w:val="7030A0"/>
        </w:rPr>
        <w:t xml:space="preserve">, </w:t>
      </w:r>
      <w:r w:rsidRPr="00B62E5D">
        <w:rPr>
          <w:i/>
          <w:color w:val="7030A0"/>
        </w:rPr>
        <w:t>A</w:t>
      </w:r>
      <w:r w:rsidRPr="00B62E5D">
        <w:rPr>
          <w:color w:val="7030A0"/>
        </w:rPr>
        <w:t xml:space="preserve"> mozgásra merőleges felület (m²), </w:t>
      </w:r>
      <w:r w:rsidRPr="00B62E5D">
        <w:rPr>
          <w:i/>
          <w:color w:val="7030A0"/>
        </w:rPr>
        <w:t>v</w:t>
      </w:r>
      <w:r w:rsidRPr="00B62E5D">
        <w:rPr>
          <w:color w:val="7030A0"/>
        </w:rPr>
        <w:t xml:space="preserve"> (m/s) relatív sebesség.</w:t>
      </w:r>
    </w:p>
    <w:p w:rsidR="002131D9" w:rsidRPr="00B62E5D" w:rsidRDefault="002131D9" w:rsidP="002131D9">
      <w:pPr>
        <w:pStyle w:val="Nincstrkz"/>
        <w:jc w:val="both"/>
        <w:rPr>
          <w:color w:val="7030A0"/>
        </w:rPr>
      </w:pPr>
    </w:p>
    <w:p w:rsidR="002131D9" w:rsidRDefault="002131D9" w:rsidP="002131D9">
      <w:pPr>
        <w:pStyle w:val="Nincstrkz"/>
        <w:rPr>
          <w:color w:val="7030A0"/>
        </w:rPr>
      </w:pPr>
      <w:r>
        <w:rPr>
          <w:color w:val="7030A0"/>
        </w:rPr>
        <w:t>Az egyes tényezőktől való függés táblázatba foglalása</w:t>
      </w:r>
    </w:p>
    <w:p w:rsidR="002131D9" w:rsidRDefault="002131D9" w:rsidP="002131D9">
      <w:pPr>
        <w:pStyle w:val="NormlWeb"/>
        <w:shd w:val="clear" w:color="auto" w:fill="FFFFFF"/>
        <w:spacing w:before="0" w:beforeAutospacing="0" w:after="0" w:afterAutospacing="0" w:line="315" w:lineRule="atLeast"/>
        <w:rPr>
          <w:rStyle w:val="Kiemels"/>
          <w:bCs/>
          <w:i w:val="0"/>
          <w:color w:val="7030A0"/>
        </w:rPr>
      </w:pPr>
    </w:p>
    <w:tbl>
      <w:tblPr>
        <w:tblStyle w:val="Rcsostblzat"/>
        <w:tblW w:w="0" w:type="auto"/>
        <w:tblLook w:val="04A0" w:firstRow="1" w:lastRow="0" w:firstColumn="1" w:lastColumn="0" w:noHBand="0" w:noVBand="1"/>
      </w:tblPr>
      <w:tblGrid>
        <w:gridCol w:w="1812"/>
        <w:gridCol w:w="1812"/>
        <w:gridCol w:w="1812"/>
        <w:gridCol w:w="1813"/>
        <w:gridCol w:w="1813"/>
      </w:tblGrid>
      <w:tr w:rsidR="002131D9" w:rsidTr="000B57A7">
        <w:tc>
          <w:tcPr>
            <w:tcW w:w="1812" w:type="dxa"/>
          </w:tcPr>
          <w:p w:rsidR="002131D9" w:rsidRDefault="002131D9" w:rsidP="000B57A7">
            <w:pPr>
              <w:pStyle w:val="NormlWeb"/>
              <w:spacing w:before="0" w:beforeAutospacing="0" w:after="0" w:afterAutospacing="0" w:line="315" w:lineRule="atLeast"/>
              <w:rPr>
                <w:rStyle w:val="Kiemels"/>
                <w:bCs/>
                <w:i w:val="0"/>
                <w:color w:val="7030A0"/>
              </w:rPr>
            </w:pPr>
            <w:r>
              <w:rPr>
                <w:rStyle w:val="Kiemels"/>
                <w:bCs/>
                <w:color w:val="7030A0"/>
              </w:rPr>
              <w:lastRenderedPageBreak/>
              <w:t>Vizsgálat</w:t>
            </w:r>
          </w:p>
        </w:tc>
        <w:tc>
          <w:tcPr>
            <w:tcW w:w="1812" w:type="dxa"/>
          </w:tcPr>
          <w:p w:rsidR="002131D9" w:rsidRPr="00ED5E11" w:rsidRDefault="002131D9" w:rsidP="000B57A7">
            <w:pPr>
              <w:pStyle w:val="NormlWeb"/>
              <w:spacing w:before="0" w:beforeAutospacing="0" w:after="0" w:afterAutospacing="0" w:line="315" w:lineRule="atLeast"/>
              <w:rPr>
                <w:rStyle w:val="Kiemels"/>
                <w:bCs/>
                <w:i w:val="0"/>
                <w:color w:val="7030A0"/>
              </w:rPr>
            </w:pPr>
            <w:r w:rsidRPr="00ED5E11">
              <w:rPr>
                <w:rStyle w:val="Kiemels"/>
                <w:bCs/>
                <w:color w:val="7030A0"/>
              </w:rPr>
              <w:t>A közeg hatása</w:t>
            </w:r>
          </w:p>
        </w:tc>
        <w:tc>
          <w:tcPr>
            <w:tcW w:w="1812" w:type="dxa"/>
          </w:tcPr>
          <w:p w:rsidR="002131D9" w:rsidRPr="00ED5E11" w:rsidRDefault="002131D9" w:rsidP="000B57A7">
            <w:pPr>
              <w:pStyle w:val="NormlWeb"/>
              <w:spacing w:before="0" w:beforeAutospacing="0" w:after="0" w:afterAutospacing="0" w:line="315" w:lineRule="atLeast"/>
              <w:rPr>
                <w:rStyle w:val="Kiemels"/>
                <w:bCs/>
                <w:i w:val="0"/>
                <w:color w:val="7030A0"/>
              </w:rPr>
            </w:pPr>
            <w:r w:rsidRPr="00ED5E11">
              <w:rPr>
                <w:rStyle w:val="Kiemels"/>
                <w:bCs/>
                <w:color w:val="7030A0"/>
              </w:rPr>
              <w:t>A mozgó test homlokfelülete</w:t>
            </w:r>
          </w:p>
        </w:tc>
        <w:tc>
          <w:tcPr>
            <w:tcW w:w="1813" w:type="dxa"/>
          </w:tcPr>
          <w:p w:rsidR="002131D9" w:rsidRPr="00ED5E11" w:rsidRDefault="002131D9" w:rsidP="000B57A7">
            <w:pPr>
              <w:pStyle w:val="NormlWeb"/>
              <w:spacing w:before="0" w:beforeAutospacing="0" w:after="0" w:afterAutospacing="0" w:line="315" w:lineRule="atLeast"/>
              <w:rPr>
                <w:rStyle w:val="Kiemels"/>
                <w:bCs/>
                <w:i w:val="0"/>
                <w:color w:val="7030A0"/>
              </w:rPr>
            </w:pPr>
            <w:r w:rsidRPr="00ED5E11">
              <w:rPr>
                <w:rStyle w:val="Kiemels"/>
                <w:bCs/>
                <w:color w:val="7030A0"/>
              </w:rPr>
              <w:t>A mozgó test alakja</w:t>
            </w:r>
          </w:p>
        </w:tc>
        <w:tc>
          <w:tcPr>
            <w:tcW w:w="1813" w:type="dxa"/>
          </w:tcPr>
          <w:p w:rsidR="002131D9" w:rsidRPr="00ED5E11" w:rsidRDefault="002131D9" w:rsidP="000B57A7">
            <w:pPr>
              <w:pStyle w:val="NormlWeb"/>
              <w:spacing w:before="0" w:beforeAutospacing="0" w:after="0" w:afterAutospacing="0" w:line="315" w:lineRule="atLeast"/>
              <w:rPr>
                <w:rStyle w:val="Kiemels"/>
                <w:bCs/>
                <w:i w:val="0"/>
                <w:color w:val="7030A0"/>
              </w:rPr>
            </w:pPr>
            <w:r w:rsidRPr="00ED5E11">
              <w:rPr>
                <w:rStyle w:val="Kiemels"/>
                <w:bCs/>
                <w:color w:val="7030A0"/>
              </w:rPr>
              <w:t>A közeg és a test relatív sebessége</w:t>
            </w:r>
          </w:p>
        </w:tc>
      </w:tr>
      <w:tr w:rsidR="002131D9" w:rsidTr="000B57A7">
        <w:tc>
          <w:tcPr>
            <w:tcW w:w="1812"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2"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2"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3"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3" w:type="dxa"/>
          </w:tcPr>
          <w:p w:rsidR="002131D9" w:rsidRDefault="002131D9" w:rsidP="000B57A7">
            <w:pPr>
              <w:pStyle w:val="NormlWeb"/>
              <w:spacing w:before="0" w:beforeAutospacing="0" w:after="0" w:afterAutospacing="0" w:line="315" w:lineRule="atLeast"/>
              <w:rPr>
                <w:rStyle w:val="Kiemels"/>
                <w:bCs/>
                <w:i w:val="0"/>
                <w:color w:val="7030A0"/>
              </w:rPr>
            </w:pPr>
          </w:p>
        </w:tc>
      </w:tr>
      <w:tr w:rsidR="002131D9" w:rsidTr="000B57A7">
        <w:tc>
          <w:tcPr>
            <w:tcW w:w="1812"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2"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2"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3"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3" w:type="dxa"/>
          </w:tcPr>
          <w:p w:rsidR="002131D9" w:rsidRDefault="002131D9" w:rsidP="000B57A7">
            <w:pPr>
              <w:pStyle w:val="NormlWeb"/>
              <w:spacing w:before="0" w:beforeAutospacing="0" w:after="0" w:afterAutospacing="0" w:line="315" w:lineRule="atLeast"/>
              <w:rPr>
                <w:rStyle w:val="Kiemels"/>
                <w:bCs/>
                <w:i w:val="0"/>
                <w:color w:val="7030A0"/>
              </w:rPr>
            </w:pPr>
          </w:p>
        </w:tc>
      </w:tr>
      <w:tr w:rsidR="002131D9" w:rsidTr="000B57A7">
        <w:tc>
          <w:tcPr>
            <w:tcW w:w="1812"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2"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2"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3"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3" w:type="dxa"/>
          </w:tcPr>
          <w:p w:rsidR="002131D9" w:rsidRDefault="002131D9" w:rsidP="000B57A7">
            <w:pPr>
              <w:pStyle w:val="NormlWeb"/>
              <w:spacing w:before="0" w:beforeAutospacing="0" w:after="0" w:afterAutospacing="0" w:line="315" w:lineRule="atLeast"/>
              <w:rPr>
                <w:rStyle w:val="Kiemels"/>
                <w:bCs/>
                <w:i w:val="0"/>
                <w:color w:val="7030A0"/>
              </w:rPr>
            </w:pPr>
          </w:p>
        </w:tc>
      </w:tr>
      <w:tr w:rsidR="002131D9" w:rsidTr="000B57A7">
        <w:tc>
          <w:tcPr>
            <w:tcW w:w="1812"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2"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2"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3" w:type="dxa"/>
          </w:tcPr>
          <w:p w:rsidR="002131D9" w:rsidRDefault="002131D9" w:rsidP="000B57A7">
            <w:pPr>
              <w:pStyle w:val="NormlWeb"/>
              <w:spacing w:before="0" w:beforeAutospacing="0" w:after="0" w:afterAutospacing="0" w:line="315" w:lineRule="atLeast"/>
              <w:rPr>
                <w:rStyle w:val="Kiemels"/>
                <w:bCs/>
                <w:i w:val="0"/>
                <w:color w:val="7030A0"/>
              </w:rPr>
            </w:pPr>
          </w:p>
        </w:tc>
        <w:tc>
          <w:tcPr>
            <w:tcW w:w="1813" w:type="dxa"/>
          </w:tcPr>
          <w:p w:rsidR="002131D9" w:rsidRDefault="002131D9" w:rsidP="000B57A7">
            <w:pPr>
              <w:pStyle w:val="NormlWeb"/>
              <w:spacing w:before="0" w:beforeAutospacing="0" w:after="0" w:afterAutospacing="0" w:line="315" w:lineRule="atLeast"/>
              <w:rPr>
                <w:rStyle w:val="Kiemels"/>
                <w:bCs/>
                <w:i w:val="0"/>
                <w:color w:val="7030A0"/>
              </w:rPr>
            </w:pPr>
          </w:p>
        </w:tc>
      </w:tr>
    </w:tbl>
    <w:p w:rsidR="002131D9" w:rsidRDefault="002131D9" w:rsidP="002131D9">
      <w:pPr>
        <w:pStyle w:val="NormlWeb"/>
        <w:shd w:val="clear" w:color="auto" w:fill="FFFFFF"/>
        <w:spacing w:before="0" w:beforeAutospacing="0" w:after="0" w:afterAutospacing="0" w:line="315" w:lineRule="atLeast"/>
        <w:rPr>
          <w:rStyle w:val="Kiemels"/>
          <w:bCs/>
          <w:i w:val="0"/>
          <w:color w:val="7030A0"/>
        </w:rPr>
      </w:pPr>
    </w:p>
    <w:p w:rsidR="002131D9" w:rsidRPr="00AF082C" w:rsidRDefault="002131D9" w:rsidP="002131D9">
      <w:pPr>
        <w:pStyle w:val="Nincstrkz"/>
        <w:rPr>
          <w:color w:val="7030A0"/>
          <w:u w:val="single"/>
        </w:rPr>
      </w:pPr>
      <w:r w:rsidRPr="00AF082C">
        <w:rPr>
          <w:color w:val="7030A0"/>
          <w:u w:val="single"/>
        </w:rPr>
        <w:t>Autók fogyasztásának vizsgálata a sebesség függvényében</w:t>
      </w:r>
    </w:p>
    <w:p w:rsidR="002131D9" w:rsidRPr="007B7057" w:rsidRDefault="002131D9" w:rsidP="002131D9">
      <w:pPr>
        <w:pStyle w:val="Nincstrkz"/>
        <w:rPr>
          <w:color w:val="7030A0"/>
        </w:rPr>
      </w:pPr>
      <w:r>
        <w:rPr>
          <w:color w:val="7030A0"/>
        </w:rPr>
        <w:t>Internetes források felkutatása a témában differenciált feladatként</w:t>
      </w:r>
    </w:p>
    <w:p w:rsidR="002131D9" w:rsidRDefault="002131D9" w:rsidP="002131D9">
      <w:pPr>
        <w:pStyle w:val="Nincstrkz"/>
      </w:pPr>
      <w:r>
        <w:rPr>
          <w:noProof/>
          <w:lang w:eastAsia="hu-HU"/>
        </w:rPr>
        <w:drawing>
          <wp:inline distT="0" distB="0" distL="0" distR="0" wp14:anchorId="2FCB1DFC" wp14:editId="1E4A1933">
            <wp:extent cx="1875033" cy="1823569"/>
            <wp:effectExtent l="0" t="0" r="0" b="571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85437" cy="1833687"/>
                    </a:xfrm>
                    <a:prstGeom prst="rect">
                      <a:avLst/>
                    </a:prstGeom>
                  </pic:spPr>
                </pic:pic>
              </a:graphicData>
            </a:graphic>
          </wp:inline>
        </w:drawing>
      </w:r>
    </w:p>
    <w:p w:rsidR="002131D9" w:rsidRDefault="002131D9" w:rsidP="002131D9">
      <w:pPr>
        <w:pStyle w:val="Nincstrkz"/>
      </w:pPr>
    </w:p>
    <w:p w:rsidR="002131D9" w:rsidRDefault="002131D9" w:rsidP="002131D9">
      <w:pPr>
        <w:pStyle w:val="Nincstrkz"/>
      </w:pPr>
      <w:r>
        <w:t xml:space="preserve">Forrás: </w:t>
      </w:r>
      <w:hyperlink r:id="rId23" w:history="1">
        <w:r w:rsidRPr="00B42E7C">
          <w:rPr>
            <w:rStyle w:val="Hiperhivatkozs"/>
          </w:rPr>
          <w:t>https://www.autonavigator.hu/tippek_tanacsadok/mennyit_sporolhatunk_a_lassabb_tempoval_mennyi_idot_nyerhetunk_a_gyorsabbal-12084</w:t>
        </w:r>
      </w:hyperlink>
    </w:p>
    <w:p w:rsidR="002131D9" w:rsidRDefault="002131D9" w:rsidP="002131D9">
      <w:pPr>
        <w:pStyle w:val="Nincstrkz"/>
      </w:pPr>
    </w:p>
    <w:p w:rsidR="002131D9" w:rsidRPr="00795BCB" w:rsidRDefault="002131D9" w:rsidP="002131D9">
      <w:pPr>
        <w:pStyle w:val="Nincstrkz"/>
        <w:rPr>
          <w:u w:val="single"/>
        </w:rPr>
      </w:pPr>
      <w:r w:rsidRPr="00795BCB">
        <w:rPr>
          <w:u w:val="single"/>
        </w:rPr>
        <w:t>Szakköre, fakultációra:</w:t>
      </w:r>
    </w:p>
    <w:p w:rsidR="002131D9" w:rsidRPr="00795BCB" w:rsidRDefault="002131D9" w:rsidP="002131D9">
      <w:pPr>
        <w:pStyle w:val="Nincstrkz"/>
        <w:numPr>
          <w:ilvl w:val="0"/>
          <w:numId w:val="28"/>
        </w:numPr>
        <w:jc w:val="both"/>
      </w:pPr>
      <w:r w:rsidRPr="00795BCB">
        <w:t xml:space="preserve">A fa és a vasgolyó </w:t>
      </w:r>
      <w:r w:rsidRPr="00795BCB">
        <w:rPr>
          <w:i/>
        </w:rPr>
        <w:t>szabadesésének</w:t>
      </w:r>
      <w:r w:rsidRPr="00795BCB">
        <w:t xml:space="preserve"> vizsgálati lehetőségeiről szóló tanulmány elemzése, esetleg a mérés megismétlése</w:t>
      </w:r>
    </w:p>
    <w:p w:rsidR="002131D9" w:rsidRDefault="001D219E" w:rsidP="002131D9">
      <w:pPr>
        <w:pStyle w:val="Nincstrkz"/>
      </w:pPr>
      <w:hyperlink r:id="rId24" w:history="1">
        <w:r w:rsidR="002131D9" w:rsidRPr="003856E6">
          <w:rPr>
            <w:rStyle w:val="Hiperhivatkozs"/>
          </w:rPr>
          <w:t>http://fizikaiszemle.hu/archivum/fsz1103/kist1103.html</w:t>
        </w:r>
      </w:hyperlink>
    </w:p>
    <w:p w:rsidR="002131D9" w:rsidRDefault="002131D9" w:rsidP="002131D9">
      <w:pPr>
        <w:pStyle w:val="Nincstrkz"/>
      </w:pPr>
    </w:p>
    <w:p w:rsidR="0074086C" w:rsidRPr="0074086C" w:rsidRDefault="002131D9" w:rsidP="0074086C">
      <w:pPr>
        <w:pStyle w:val="Nincstrkz"/>
        <w:rPr>
          <w:szCs w:val="24"/>
        </w:rPr>
      </w:pPr>
      <w:r w:rsidRPr="0074086C">
        <w:rPr>
          <w:rFonts w:eastAsia="Times New Roman" w:cs="Times New Roman"/>
          <w:bCs/>
          <w:i/>
          <w:iCs/>
          <w:szCs w:val="24"/>
          <w:lang w:eastAsia="hu-HU"/>
        </w:rPr>
        <w:t>Kis Tamás</w:t>
      </w:r>
      <w:r w:rsidR="0074086C" w:rsidRPr="0074086C">
        <w:rPr>
          <w:rFonts w:eastAsia="Times New Roman" w:cs="Times New Roman"/>
          <w:bCs/>
          <w:i/>
          <w:iCs/>
          <w:szCs w:val="24"/>
          <w:lang w:eastAsia="hu-HU"/>
        </w:rPr>
        <w:t xml:space="preserve"> </w:t>
      </w:r>
      <w:r w:rsidR="0074086C">
        <w:rPr>
          <w:rFonts w:eastAsia="Times New Roman" w:cs="Times New Roman"/>
          <w:bCs/>
          <w:i/>
          <w:iCs/>
          <w:szCs w:val="24"/>
          <w:lang w:eastAsia="hu-HU"/>
        </w:rPr>
        <w:t>(</w:t>
      </w:r>
      <w:r w:rsidRPr="0074086C">
        <w:rPr>
          <w:rFonts w:eastAsia="Times New Roman" w:cs="Times New Roman"/>
          <w:bCs/>
          <w:szCs w:val="24"/>
          <w:lang w:eastAsia="hu-HU"/>
        </w:rPr>
        <w:t>Eötvös József Középiskola, Heves</w:t>
      </w:r>
      <w:r w:rsidR="0074086C">
        <w:rPr>
          <w:rFonts w:eastAsia="Times New Roman" w:cs="Times New Roman"/>
          <w:bCs/>
          <w:szCs w:val="24"/>
          <w:lang w:eastAsia="hu-HU"/>
        </w:rPr>
        <w:t>)</w:t>
      </w:r>
      <w:r w:rsidR="0074086C" w:rsidRPr="0074086C">
        <w:rPr>
          <w:rFonts w:eastAsia="Times New Roman" w:cs="Times New Roman"/>
          <w:bCs/>
          <w:szCs w:val="24"/>
          <w:lang w:eastAsia="hu-HU"/>
        </w:rPr>
        <w:t xml:space="preserve">: A FA- ÉS A VASGOLYÓ HEVESEN VERSENYZETT. </w:t>
      </w:r>
      <w:r w:rsidR="0074086C" w:rsidRPr="0074086C">
        <w:rPr>
          <w:szCs w:val="24"/>
        </w:rPr>
        <w:t>Fizikai Szemle 2011/3. 101.o.</w:t>
      </w:r>
    </w:p>
    <w:p w:rsidR="002131D9" w:rsidRPr="0074086C" w:rsidRDefault="002131D9" w:rsidP="0074086C">
      <w:pPr>
        <w:pStyle w:val="Nincstrkz"/>
        <w:rPr>
          <w:rFonts w:eastAsia="Times New Roman" w:cs="Times New Roman"/>
          <w:szCs w:val="24"/>
          <w:lang w:eastAsia="hu-HU"/>
        </w:rPr>
      </w:pPr>
    </w:p>
    <w:p w:rsidR="002131D9" w:rsidRDefault="002131D9" w:rsidP="002131D9">
      <w:pPr>
        <w:pStyle w:val="Nincstrkz"/>
      </w:pPr>
    </w:p>
    <w:p w:rsidR="002131D9" w:rsidRDefault="002131D9" w:rsidP="002131D9">
      <w:pPr>
        <w:pStyle w:val="Nincstrkz"/>
      </w:pPr>
      <w:r>
        <w:t xml:space="preserve">Gömb alakú tárgy esetében az </w:t>
      </w:r>
      <w:r w:rsidRPr="00672A2E">
        <w:rPr>
          <w:i/>
        </w:rPr>
        <w:t>A</w:t>
      </w:r>
      <w:r>
        <w:t xml:space="preserve"> homlokfelület a kör területe</w:t>
      </w:r>
      <w:proofErr w:type="gramStart"/>
      <w:r>
        <w:t>………</w:t>
      </w:r>
      <w:proofErr w:type="gramEnd"/>
    </w:p>
    <w:p w:rsidR="002131D9" w:rsidRDefault="002131D9" w:rsidP="002131D9">
      <w:pPr>
        <w:pStyle w:val="Nincstrkz"/>
      </w:pPr>
    </w:p>
    <w:p w:rsidR="002131D9" w:rsidRPr="00795BCB" w:rsidRDefault="002131D9" w:rsidP="002131D9">
      <w:pPr>
        <w:pStyle w:val="Nincstrkz"/>
        <w:numPr>
          <w:ilvl w:val="0"/>
          <w:numId w:val="28"/>
        </w:numPr>
        <w:jc w:val="both"/>
      </w:pPr>
      <w:r w:rsidRPr="00795BCB">
        <w:t xml:space="preserve">Azonos anyagból készült, de különböző tömegű tárgyak </w:t>
      </w:r>
      <w:r w:rsidRPr="00795BCB">
        <w:rPr>
          <w:i/>
        </w:rPr>
        <w:t>szabadesésének</w:t>
      </w:r>
      <w:r w:rsidRPr="00795BCB">
        <w:t xml:space="preserve"> tanulmányozása</w:t>
      </w:r>
      <w:r>
        <w:t>, elemzése, esetleg mérése</w:t>
      </w:r>
    </w:p>
    <w:p w:rsidR="002131D9" w:rsidRPr="00795BCB" w:rsidRDefault="002131D9" w:rsidP="002131D9">
      <w:pPr>
        <w:pStyle w:val="Nincstrkz"/>
        <w:ind w:left="720"/>
        <w:jc w:val="both"/>
        <w:rPr>
          <w:color w:val="7030A0"/>
        </w:rPr>
      </w:pPr>
    </w:p>
    <w:p w:rsidR="002131D9" w:rsidRDefault="002131D9" w:rsidP="002131D9">
      <w:pPr>
        <w:pStyle w:val="Nincstrkz"/>
        <w:ind w:left="720"/>
        <w:jc w:val="both"/>
        <w:rPr>
          <w:color w:val="7030A0"/>
        </w:rPr>
      </w:pPr>
      <w:r w:rsidRPr="00795BCB">
        <w:rPr>
          <w:color w:val="7030A0"/>
        </w:rPr>
        <w:t xml:space="preserve">Ha két hasonló alakú tárgy a Föld felé esnek, és a sűrűségük megegyezik, akkor a nagyobb tárgy </w:t>
      </w:r>
      <w:r w:rsidRPr="00795BCB">
        <w:rPr>
          <w:i/>
          <w:color w:val="7030A0"/>
        </w:rPr>
        <w:t>tömege, a térfogatához hasonlóan, köbösen</w:t>
      </w:r>
      <w:r w:rsidRPr="00795BCB">
        <w:rPr>
          <w:color w:val="7030A0"/>
        </w:rPr>
        <w:t xml:space="preserve"> nő meg a kisebbhez képest, addig a </w:t>
      </w:r>
      <w:r w:rsidRPr="00795BCB">
        <w:rPr>
          <w:i/>
          <w:color w:val="7030A0"/>
        </w:rPr>
        <w:t>felülete csak négyzetesen</w:t>
      </w:r>
      <w:r w:rsidRPr="00795BCB">
        <w:rPr>
          <w:color w:val="7030A0"/>
        </w:rPr>
        <w:t xml:space="preserve">. Ez azt jelenti, hogy az egységnyi tömegre eső közegellenállás kisebb lesz (mivel a közegellenállás a felülettel arányos), tehát a nagyobb testre nagyobb eredő erő </w:t>
      </w:r>
      <w:r>
        <w:rPr>
          <w:color w:val="7030A0"/>
        </w:rPr>
        <w:t xml:space="preserve">hat, tehát nagyobb lesz a </w:t>
      </w:r>
      <w:r w:rsidRPr="00795BCB">
        <w:rPr>
          <w:color w:val="7030A0"/>
        </w:rPr>
        <w:t>gyorsulás</w:t>
      </w:r>
      <w:r>
        <w:rPr>
          <w:color w:val="7030A0"/>
        </w:rPr>
        <w:t>a</w:t>
      </w:r>
      <w:r w:rsidRPr="00795BCB">
        <w:rPr>
          <w:color w:val="7030A0"/>
        </w:rPr>
        <w:t>, vagyis hamarabb ér földet.</w:t>
      </w:r>
      <w:r>
        <w:rPr>
          <w:color w:val="7030A0"/>
        </w:rPr>
        <w:t xml:space="preserve"> </w:t>
      </w:r>
    </w:p>
    <w:p w:rsidR="002131D9" w:rsidRDefault="002131D9" w:rsidP="002131D9">
      <w:pPr>
        <w:pStyle w:val="Nincstrkz"/>
        <w:ind w:left="720"/>
        <w:jc w:val="both"/>
        <w:rPr>
          <w:color w:val="7030A0"/>
        </w:rPr>
      </w:pPr>
      <w:r>
        <w:rPr>
          <w:color w:val="7030A0"/>
        </w:rPr>
        <w:t xml:space="preserve">A felhajtóerő ugyan a test térfogatától függ, de a közegellenállási erő viszont a sebesség négyzetével arányos, vagyis egyre nagyobb lesz. Érdemes megnézni, becsülni, hogy e </w:t>
      </w:r>
      <w:r>
        <w:rPr>
          <w:color w:val="7030A0"/>
        </w:rPr>
        <w:lastRenderedPageBreak/>
        <w:t xml:space="preserve">kettő aránya miként változik a sebesség függvényében. Ténylegesen a változó erő miatt a test gyorsulása is változik. </w:t>
      </w:r>
    </w:p>
    <w:p w:rsidR="002131D9" w:rsidRPr="00795BCB" w:rsidRDefault="002131D9" w:rsidP="002131D9">
      <w:pPr>
        <w:pStyle w:val="Nincstrkz"/>
        <w:ind w:left="720"/>
        <w:jc w:val="both"/>
        <w:rPr>
          <w:color w:val="7030A0"/>
        </w:rPr>
      </w:pPr>
      <w:r>
        <w:rPr>
          <w:color w:val="7030A0"/>
        </w:rPr>
        <w:t xml:space="preserve">A feladat ténylegesen az előző speciális változata. Továbbá az egyre több kúp leejtésekor mérhető egyre rövidebb esési idő is így magyarázható. </w:t>
      </w:r>
    </w:p>
    <w:p w:rsidR="002131D9" w:rsidRPr="00795BCB" w:rsidRDefault="002131D9" w:rsidP="002131D9">
      <w:pPr>
        <w:pStyle w:val="Nincstrkz"/>
        <w:rPr>
          <w:color w:val="7030A0"/>
        </w:rPr>
      </w:pPr>
    </w:p>
    <w:p w:rsidR="002131D9" w:rsidRPr="00795BCB" w:rsidRDefault="002131D9" w:rsidP="002131D9">
      <w:pPr>
        <w:pStyle w:val="Nincstrkz"/>
        <w:numPr>
          <w:ilvl w:val="0"/>
          <w:numId w:val="28"/>
        </w:numPr>
      </w:pPr>
      <w:r w:rsidRPr="00795BCB">
        <w:t>Különböző méretű</w:t>
      </w:r>
      <w:r>
        <w:t>, azonos anyagból készült</w:t>
      </w:r>
      <w:r w:rsidRPr="00795BCB">
        <w:t xml:space="preserve"> golyók ejtése glicerinben, és a kialakuló állandó sebesség mérése </w:t>
      </w:r>
    </w:p>
    <w:p w:rsidR="002131D9" w:rsidRDefault="002131D9" w:rsidP="002131D9">
      <w:pPr>
        <w:pStyle w:val="Nincstrkz"/>
        <w:jc w:val="both"/>
        <w:rPr>
          <w:color w:val="7030A0"/>
        </w:rPr>
      </w:pPr>
      <w:r>
        <w:rPr>
          <w:color w:val="7030A0"/>
        </w:rPr>
        <w:t xml:space="preserve">A diákok alkossanak </w:t>
      </w:r>
      <w:r w:rsidRPr="008C4215">
        <w:rPr>
          <w:color w:val="7030A0"/>
        </w:rPr>
        <w:t xml:space="preserve">hipotézist arról, hogy miként </w:t>
      </w:r>
      <w:r>
        <w:rPr>
          <w:color w:val="7030A0"/>
        </w:rPr>
        <w:t>változik a golyók sebessége a golyó sugarának függvényében!</w:t>
      </w:r>
    </w:p>
    <w:p w:rsidR="002131D9" w:rsidRDefault="002131D9" w:rsidP="002131D9">
      <w:pPr>
        <w:pStyle w:val="Nincstrkz"/>
        <w:rPr>
          <w:color w:val="7030A0"/>
        </w:rPr>
      </w:pPr>
    </w:p>
    <w:p w:rsidR="002131D9" w:rsidRDefault="002131D9" w:rsidP="002131D9">
      <w:pPr>
        <w:pStyle w:val="Nincstrkz"/>
        <w:jc w:val="both"/>
        <w:rPr>
          <w:rFonts w:cs="Times New Roman"/>
          <w:color w:val="7030A0"/>
        </w:rPr>
      </w:pPr>
      <w:r>
        <w:rPr>
          <w:color w:val="7030A0"/>
        </w:rPr>
        <w:t xml:space="preserve">Ha egy </w:t>
      </w:r>
      <w:r w:rsidRPr="002C2F0A">
        <w:rPr>
          <w:i/>
          <w:color w:val="7030A0"/>
        </w:rPr>
        <w:t>r</w:t>
      </w:r>
      <w:r>
        <w:rPr>
          <w:color w:val="7030A0"/>
        </w:rPr>
        <w:t xml:space="preserve"> sugarú gömb alakú test folyadékban </w:t>
      </w:r>
      <w:r w:rsidRPr="002C2F0A">
        <w:rPr>
          <w:i/>
          <w:color w:val="7030A0"/>
        </w:rPr>
        <w:t>v</w:t>
      </w:r>
      <w:r>
        <w:rPr>
          <w:color w:val="7030A0"/>
        </w:rPr>
        <w:t xml:space="preserve"> sebességgel mozog, akkor </w:t>
      </w:r>
      <w:proofErr w:type="spellStart"/>
      <w:r>
        <w:rPr>
          <w:color w:val="7030A0"/>
        </w:rPr>
        <w:t>Stokes</w:t>
      </w:r>
      <w:proofErr w:type="spellEnd"/>
      <w:r>
        <w:rPr>
          <w:color w:val="7030A0"/>
        </w:rPr>
        <w:t xml:space="preserve"> törvénye szerint a rá ható súrlódási erő </w:t>
      </w:r>
      <w:r w:rsidRPr="00187F4C">
        <w:rPr>
          <w:color w:val="7030A0"/>
        </w:rPr>
        <w:t>6</w:t>
      </w:r>
      <w:r w:rsidRPr="00187F4C">
        <w:rPr>
          <w:rFonts w:cs="Times New Roman"/>
          <w:color w:val="7030A0"/>
        </w:rPr>
        <w:t>π</w:t>
      </w:r>
      <w:r w:rsidRPr="00187F4C">
        <w:rPr>
          <w:rFonts w:cs="Times New Roman"/>
          <w:i/>
          <w:color w:val="7030A0"/>
        </w:rPr>
        <w:t>η</w:t>
      </w:r>
      <w:r w:rsidRPr="00187F4C">
        <w:rPr>
          <w:i/>
          <w:color w:val="7030A0"/>
        </w:rPr>
        <w:t>rv</w:t>
      </w:r>
      <w:r>
        <w:rPr>
          <w:color w:val="7030A0"/>
        </w:rPr>
        <w:t xml:space="preserve">, ahol </w:t>
      </w:r>
      <w:r w:rsidRPr="00187F4C">
        <w:rPr>
          <w:rFonts w:cs="Times New Roman"/>
          <w:i/>
          <w:color w:val="7030A0"/>
        </w:rPr>
        <w:t>η</w:t>
      </w:r>
      <w:r>
        <w:rPr>
          <w:rFonts w:cs="Times New Roman"/>
          <w:color w:val="7030A0"/>
        </w:rPr>
        <w:t xml:space="preserve"> a folyadék belső súrlódási együtthatója, vagy más néven viszkozitása. </w:t>
      </w:r>
    </w:p>
    <w:p w:rsidR="002131D9" w:rsidRPr="008C4215" w:rsidRDefault="002131D9" w:rsidP="002131D9">
      <w:pPr>
        <w:pStyle w:val="Nincstrkz"/>
        <w:jc w:val="both"/>
        <w:rPr>
          <w:rFonts w:cs="Times New Roman"/>
          <w:color w:val="7030A0"/>
        </w:rPr>
      </w:pPr>
      <w:r>
        <w:rPr>
          <w:rFonts w:cs="Times New Roman"/>
          <w:color w:val="7030A0"/>
        </w:rPr>
        <w:t xml:space="preserve">Helyezzünk folyadékba egy a folyadéknál nagyobb sűrűségű golyót! A golyó gyorsuló mozgással elkezd esni a folyadékban, majd amint a sebessége nő, ezzel arányosan nő a folyadék belső súrlódásából származó </w:t>
      </w:r>
      <w:r w:rsidRPr="008C4215">
        <w:rPr>
          <w:rFonts w:cs="Times New Roman"/>
          <w:color w:val="7030A0"/>
        </w:rPr>
        <w:t xml:space="preserve">erő is. Egy adott sebességnél a golyóra ható erők eredője nulla lesz, és ettől kezdve a golyó ezzel az állandó sebességgel esik tovább. </w:t>
      </w:r>
    </w:p>
    <w:p w:rsidR="002131D9" w:rsidRDefault="002131D9" w:rsidP="002131D9">
      <w:pPr>
        <w:pStyle w:val="Nincstrkz"/>
        <w:jc w:val="both"/>
        <w:rPr>
          <w:color w:val="7030A0"/>
        </w:rPr>
      </w:pPr>
      <w:r w:rsidRPr="008C4215">
        <w:rPr>
          <w:rFonts w:cs="Times New Roman"/>
          <w:color w:val="7030A0"/>
        </w:rPr>
        <w:t xml:space="preserve">A dinamika alaptörvényének gyakorlása végett is </w:t>
      </w:r>
      <w:r>
        <w:rPr>
          <w:rFonts w:cs="Times New Roman"/>
          <w:color w:val="7030A0"/>
        </w:rPr>
        <w:t>érdemes felírni a golyó mozgásegyenletét erre az esetre:</w:t>
      </w:r>
      <w:r>
        <w:rPr>
          <w:color w:val="7030A0"/>
        </w:rPr>
        <w:t xml:space="preserve"> </w:t>
      </w:r>
      <w:r w:rsidRPr="00187F4C">
        <w:rPr>
          <w:i/>
          <w:color w:val="7030A0"/>
        </w:rPr>
        <w:t xml:space="preserve">G – </w:t>
      </w:r>
      <w:proofErr w:type="spellStart"/>
      <w:r w:rsidRPr="00187F4C">
        <w:rPr>
          <w:i/>
          <w:color w:val="7030A0"/>
        </w:rPr>
        <w:t>F</w:t>
      </w:r>
      <w:r w:rsidRPr="00187F4C">
        <w:rPr>
          <w:i/>
          <w:color w:val="7030A0"/>
          <w:vertAlign w:val="subscript"/>
        </w:rPr>
        <w:t>fel</w:t>
      </w:r>
      <w:proofErr w:type="spellEnd"/>
      <w:r w:rsidRPr="00187F4C">
        <w:rPr>
          <w:i/>
          <w:color w:val="7030A0"/>
        </w:rPr>
        <w:t xml:space="preserve"> - </w:t>
      </w:r>
      <w:r w:rsidRPr="00187F4C">
        <w:rPr>
          <w:color w:val="7030A0"/>
        </w:rPr>
        <w:t>6</w:t>
      </w:r>
      <w:r w:rsidRPr="00187F4C">
        <w:rPr>
          <w:rFonts w:cs="Times New Roman"/>
          <w:color w:val="7030A0"/>
        </w:rPr>
        <w:t>π</w:t>
      </w:r>
      <w:r w:rsidRPr="00187F4C">
        <w:rPr>
          <w:rFonts w:cs="Times New Roman"/>
          <w:i/>
          <w:color w:val="7030A0"/>
        </w:rPr>
        <w:t>η</w:t>
      </w:r>
      <w:r w:rsidRPr="00187F4C">
        <w:rPr>
          <w:i/>
          <w:color w:val="7030A0"/>
        </w:rPr>
        <w:t>rv</w:t>
      </w:r>
      <w:r>
        <w:rPr>
          <w:color w:val="7030A0"/>
        </w:rPr>
        <w:t xml:space="preserve"> = 0. </w:t>
      </w:r>
    </w:p>
    <w:p w:rsidR="002131D9" w:rsidRDefault="002131D9" w:rsidP="002131D9">
      <w:pPr>
        <w:pStyle w:val="Nincstrkz"/>
        <w:jc w:val="both"/>
        <w:rPr>
          <w:color w:val="7030A0"/>
        </w:rPr>
      </w:pPr>
      <w:r>
        <w:rPr>
          <w:color w:val="7030A0"/>
        </w:rPr>
        <w:t xml:space="preserve">A gömb térfogatát írjuk fel a gömb sugara segítségével, majd megszorozva a sűrűséggel és a nehézségi gyorsulással kiszámítható a golyó súlya, továbbá felírható a golyóra a folyadékban ható felhajtóerő, melyeket beírva az alábbi egyenletet kapjuk. </w:t>
      </w:r>
    </w:p>
    <w:p w:rsidR="002131D9" w:rsidRDefault="002131D9" w:rsidP="002131D9">
      <w:pPr>
        <w:pStyle w:val="Nincstrkz"/>
        <w:jc w:val="both"/>
        <w:rPr>
          <w:color w:val="7030A0"/>
        </w:rPr>
      </w:pPr>
      <w:r>
        <w:rPr>
          <w:noProof/>
          <w:lang w:eastAsia="hu-HU"/>
        </w:rPr>
        <w:drawing>
          <wp:inline distT="0" distB="0" distL="0" distR="0" wp14:anchorId="1BB58C67" wp14:editId="1ED7FADA">
            <wp:extent cx="1435582" cy="353060"/>
            <wp:effectExtent l="0" t="0" r="0" b="889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17020" cy="373089"/>
                    </a:xfrm>
                    <a:prstGeom prst="rect">
                      <a:avLst/>
                    </a:prstGeom>
                  </pic:spPr>
                </pic:pic>
              </a:graphicData>
            </a:graphic>
          </wp:inline>
        </w:drawing>
      </w:r>
    </w:p>
    <w:p w:rsidR="002131D9" w:rsidRDefault="002131D9" w:rsidP="002131D9">
      <w:pPr>
        <w:pStyle w:val="Nincstrkz"/>
        <w:jc w:val="both"/>
        <w:rPr>
          <w:color w:val="7030A0"/>
        </w:rPr>
      </w:pPr>
      <w:r>
        <w:rPr>
          <w:color w:val="7030A0"/>
        </w:rPr>
        <w:t xml:space="preserve">Az egyenletből a golyó sebessége kifejezhető. Mivel </w:t>
      </w:r>
      <w:r w:rsidRPr="005D2CE3">
        <w:rPr>
          <w:i/>
          <w:color w:val="7030A0"/>
        </w:rPr>
        <w:t>r</w:t>
      </w:r>
      <w:r>
        <w:rPr>
          <w:color w:val="7030A0"/>
        </w:rPr>
        <w:t xml:space="preserve">-rel lehet egyszerűsíteni, látható, hogy az adott folyadék esetében a golyó sebessége a sugarának a négyzetével lesz arányos. </w:t>
      </w:r>
    </w:p>
    <w:p w:rsidR="002131D9" w:rsidRDefault="002131D9" w:rsidP="002131D9">
      <w:pPr>
        <w:pStyle w:val="Nincstrkz"/>
        <w:jc w:val="both"/>
        <w:rPr>
          <w:color w:val="7030A0"/>
        </w:rPr>
      </w:pPr>
      <w:r>
        <w:rPr>
          <w:color w:val="7030A0"/>
        </w:rPr>
        <w:t xml:space="preserve">Néhány, 4-5 golyó ejtése során érdemes a mérést elvégezni, ábrázolni az adatokat, és függvényt illeszteni azokra. </w:t>
      </w:r>
    </w:p>
    <w:p w:rsidR="002131D9" w:rsidRDefault="002131D9" w:rsidP="002131D9">
      <w:pPr>
        <w:pStyle w:val="Nincstrkz"/>
        <w:jc w:val="both"/>
        <w:rPr>
          <w:color w:val="7030A0"/>
        </w:rPr>
      </w:pPr>
      <w:r>
        <w:rPr>
          <w:color w:val="7030A0"/>
        </w:rPr>
        <w:t xml:space="preserve">További differenciált feladat lehet a diákok számára utána nézni, hogy mikor alkalmazható a fenti közelítés, továbbá összehasonlítani különböző folyadékok viszkozitását, nézzenek utána </w:t>
      </w:r>
      <w:proofErr w:type="spellStart"/>
      <w:r>
        <w:rPr>
          <w:color w:val="7030A0"/>
        </w:rPr>
        <w:t>Stokes</w:t>
      </w:r>
      <w:proofErr w:type="spellEnd"/>
      <w:r>
        <w:rPr>
          <w:color w:val="7030A0"/>
        </w:rPr>
        <w:t xml:space="preserve"> életének (</w:t>
      </w:r>
      <w:r w:rsidRPr="002D37AE">
        <w:rPr>
          <w:bCs/>
          <w:color w:val="7030A0"/>
          <w:lang w:val="en"/>
        </w:rPr>
        <w:t xml:space="preserve">George Gabriel </w:t>
      </w:r>
      <w:proofErr w:type="gramStart"/>
      <w:r w:rsidRPr="002D37AE">
        <w:rPr>
          <w:bCs/>
          <w:color w:val="7030A0"/>
          <w:lang w:val="en"/>
        </w:rPr>
        <w:t>Stokes  (</w:t>
      </w:r>
      <w:proofErr w:type="gramEnd"/>
      <w:r w:rsidRPr="002D37AE">
        <w:rPr>
          <w:bCs/>
          <w:color w:val="7030A0"/>
          <w:lang w:val="en"/>
        </w:rPr>
        <w:t>1819-1903)</w:t>
      </w:r>
      <w:r w:rsidRPr="002D37AE">
        <w:rPr>
          <w:color w:val="7030A0"/>
        </w:rPr>
        <w:t>)…..</w:t>
      </w:r>
    </w:p>
    <w:p w:rsidR="002131D9" w:rsidRDefault="001D219E" w:rsidP="002131D9">
      <w:pPr>
        <w:pStyle w:val="Nincstrkz"/>
        <w:jc w:val="both"/>
        <w:rPr>
          <w:color w:val="7030A0"/>
        </w:rPr>
      </w:pPr>
      <w:hyperlink r:id="rId26" w:history="1">
        <w:r w:rsidR="002131D9" w:rsidRPr="00972F72">
          <w:rPr>
            <w:rStyle w:val="Hiperhivatkozs"/>
          </w:rPr>
          <w:t>https://en.wikipedia.org/wiki/Sir_George_Stokes,_1st_Baronet</w:t>
        </w:r>
      </w:hyperlink>
    </w:p>
    <w:p w:rsidR="002131D9" w:rsidRPr="008C4215" w:rsidRDefault="002131D9" w:rsidP="002131D9">
      <w:pPr>
        <w:pStyle w:val="Nincstrkz"/>
        <w:numPr>
          <w:ilvl w:val="0"/>
          <w:numId w:val="28"/>
        </w:numPr>
        <w:jc w:val="both"/>
        <w:rPr>
          <w:color w:val="7030A0"/>
        </w:rPr>
      </w:pPr>
      <w:r>
        <w:rPr>
          <w:color w:val="7030A0"/>
        </w:rPr>
        <w:t xml:space="preserve">Hol született és élt </w:t>
      </w:r>
      <w:r w:rsidRPr="008C4215">
        <w:rPr>
          <w:color w:val="7030A0"/>
        </w:rPr>
        <w:t xml:space="preserve">gyermekkorában </w:t>
      </w:r>
      <w:proofErr w:type="spellStart"/>
      <w:r w:rsidRPr="008C4215">
        <w:rPr>
          <w:color w:val="7030A0"/>
        </w:rPr>
        <w:t>Stokes</w:t>
      </w:r>
      <w:proofErr w:type="spellEnd"/>
      <w:r w:rsidRPr="008C4215">
        <w:rPr>
          <w:color w:val="7030A0"/>
        </w:rPr>
        <w:t>?</w:t>
      </w:r>
    </w:p>
    <w:p w:rsidR="002131D9" w:rsidRPr="008C4215" w:rsidRDefault="002131D9" w:rsidP="002131D9">
      <w:pPr>
        <w:pStyle w:val="Nincstrkz"/>
        <w:numPr>
          <w:ilvl w:val="0"/>
          <w:numId w:val="28"/>
        </w:numPr>
        <w:jc w:val="both"/>
        <w:rPr>
          <w:color w:val="7030A0"/>
        </w:rPr>
      </w:pPr>
      <w:r w:rsidRPr="008C4215">
        <w:rPr>
          <w:color w:val="7030A0"/>
        </w:rPr>
        <w:t>Tanulmányait hol végezte?</w:t>
      </w:r>
    </w:p>
    <w:p w:rsidR="002131D9" w:rsidRDefault="002131D9" w:rsidP="002131D9">
      <w:pPr>
        <w:pStyle w:val="Nincstrkz"/>
        <w:numPr>
          <w:ilvl w:val="0"/>
          <w:numId w:val="28"/>
        </w:numPr>
        <w:jc w:val="both"/>
        <w:rPr>
          <w:color w:val="7030A0"/>
        </w:rPr>
      </w:pPr>
      <w:r>
        <w:rPr>
          <w:color w:val="7030A0"/>
        </w:rPr>
        <w:t>Tudományos munkásságának helyszínei, kikkel volt kapcsolatban?</w:t>
      </w:r>
    </w:p>
    <w:p w:rsidR="002131D9" w:rsidRDefault="002131D9" w:rsidP="002131D9">
      <w:pPr>
        <w:pStyle w:val="Nincstrkz"/>
        <w:numPr>
          <w:ilvl w:val="0"/>
          <w:numId w:val="28"/>
        </w:numPr>
        <w:jc w:val="both"/>
        <w:rPr>
          <w:color w:val="7030A0"/>
        </w:rPr>
      </w:pPr>
      <w:r>
        <w:rPr>
          <w:color w:val="7030A0"/>
        </w:rPr>
        <w:t xml:space="preserve">Milyen területeken alkotott, milyen törvények őrzik a nevét? </w:t>
      </w:r>
    </w:p>
    <w:p w:rsidR="002131D9" w:rsidRDefault="002131D9" w:rsidP="002131D9">
      <w:pPr>
        <w:pStyle w:val="Nincstrkz"/>
        <w:jc w:val="both"/>
        <w:rPr>
          <w:color w:val="7030A0"/>
        </w:rPr>
      </w:pPr>
    </w:p>
    <w:p w:rsidR="00BE679A" w:rsidRDefault="00BE679A" w:rsidP="00085764">
      <w:pPr>
        <w:pStyle w:val="Cmsor3"/>
      </w:pPr>
      <w:bookmarkStart w:id="15" w:name="_Toc514924946"/>
      <w:r>
        <w:t>Rugalmas testek vizsgálata</w:t>
      </w:r>
      <w:bookmarkEnd w:id="15"/>
    </w:p>
    <w:p w:rsidR="006B2996" w:rsidRPr="00747228" w:rsidRDefault="006B2996" w:rsidP="006B2996">
      <w:pPr>
        <w:pStyle w:val="Nincstrkz"/>
        <w:numPr>
          <w:ilvl w:val="0"/>
          <w:numId w:val="30"/>
        </w:numPr>
        <w:rPr>
          <w:szCs w:val="24"/>
        </w:rPr>
      </w:pPr>
      <w:r w:rsidRPr="00747228">
        <w:rPr>
          <w:szCs w:val="24"/>
        </w:rPr>
        <w:t>Hol találkozhatunk a mindennapi életben rugalmas testekkel és rugókkal?</w:t>
      </w:r>
    </w:p>
    <w:p w:rsidR="006B2996" w:rsidRPr="00747228" w:rsidRDefault="006B2996" w:rsidP="006B2996">
      <w:pPr>
        <w:pStyle w:val="Nincstrkz"/>
        <w:rPr>
          <w:szCs w:val="24"/>
        </w:rPr>
      </w:pPr>
    </w:p>
    <w:p w:rsidR="006B2996" w:rsidRPr="00747228" w:rsidRDefault="006B2996" w:rsidP="006B2996">
      <w:pPr>
        <w:pStyle w:val="NormlWeb"/>
        <w:shd w:val="clear" w:color="auto" w:fill="FFFFFF"/>
        <w:spacing w:before="0" w:beforeAutospacing="0" w:after="0" w:afterAutospacing="0"/>
        <w:rPr>
          <w:bCs/>
          <w:iCs/>
          <w:color w:val="7030A0"/>
        </w:rPr>
      </w:pPr>
      <w:r w:rsidRPr="00747228">
        <w:rPr>
          <w:bCs/>
          <w:iCs/>
          <w:color w:val="7030A0"/>
          <w:u w:val="single"/>
        </w:rPr>
        <w:t>Előzetes tudásként</w:t>
      </w:r>
      <w:r w:rsidRPr="00747228">
        <w:rPr>
          <w:bCs/>
          <w:iCs/>
          <w:color w:val="7030A0"/>
        </w:rPr>
        <w:t xml:space="preserve"> feltételezzük a következő ismereteket: </w:t>
      </w:r>
    </w:p>
    <w:p w:rsidR="006B2996" w:rsidRPr="00747228" w:rsidRDefault="006B2996" w:rsidP="006B2996">
      <w:pPr>
        <w:pStyle w:val="NormlWeb"/>
        <w:shd w:val="clear" w:color="auto" w:fill="FFFFFF"/>
        <w:spacing w:before="0" w:beforeAutospacing="0" w:after="0" w:afterAutospacing="0"/>
        <w:rPr>
          <w:bCs/>
          <w:iCs/>
          <w:color w:val="7030A0"/>
        </w:rPr>
      </w:pPr>
      <w:proofErr w:type="gramStart"/>
      <w:r w:rsidRPr="00747228">
        <w:rPr>
          <w:bCs/>
          <w:iCs/>
          <w:color w:val="7030A0"/>
        </w:rPr>
        <w:t>erő</w:t>
      </w:r>
      <w:proofErr w:type="gramEnd"/>
      <w:r w:rsidRPr="00747228">
        <w:rPr>
          <w:bCs/>
          <w:iCs/>
          <w:color w:val="7030A0"/>
        </w:rPr>
        <w:t>, nehézségi erő, súly</w:t>
      </w:r>
    </w:p>
    <w:p w:rsidR="006B2996" w:rsidRPr="00747228" w:rsidRDefault="006B2996" w:rsidP="006B2996">
      <w:pPr>
        <w:pStyle w:val="NormlWeb"/>
        <w:shd w:val="clear" w:color="auto" w:fill="FFFFFF"/>
        <w:spacing w:before="0" w:beforeAutospacing="0" w:after="0" w:afterAutospacing="0"/>
        <w:rPr>
          <w:bCs/>
          <w:iCs/>
          <w:color w:val="7030A0"/>
        </w:rPr>
      </w:pPr>
      <w:proofErr w:type="gramStart"/>
      <w:r w:rsidRPr="00747228">
        <w:rPr>
          <w:bCs/>
          <w:iCs/>
          <w:color w:val="7030A0"/>
        </w:rPr>
        <w:t>a</w:t>
      </w:r>
      <w:proofErr w:type="gramEnd"/>
      <w:r w:rsidRPr="00747228">
        <w:rPr>
          <w:bCs/>
          <w:iCs/>
          <w:color w:val="7030A0"/>
        </w:rPr>
        <w:t xml:space="preserve"> gyorsulás és az erő kapcsolata, Newton II. törvénye </w:t>
      </w:r>
    </w:p>
    <w:p w:rsidR="006B2996" w:rsidRPr="00747228" w:rsidRDefault="006B2996" w:rsidP="006B2996">
      <w:pPr>
        <w:pStyle w:val="NormlWeb"/>
        <w:shd w:val="clear" w:color="auto" w:fill="FFFFFF"/>
        <w:spacing w:before="0" w:beforeAutospacing="0" w:after="0" w:afterAutospacing="0"/>
        <w:rPr>
          <w:bCs/>
          <w:iCs/>
          <w:color w:val="7030A0"/>
        </w:rPr>
      </w:pPr>
      <w:proofErr w:type="gramStart"/>
      <w:r w:rsidRPr="00747228">
        <w:rPr>
          <w:bCs/>
          <w:iCs/>
          <w:color w:val="7030A0"/>
        </w:rPr>
        <w:t>több</w:t>
      </w:r>
      <w:proofErr w:type="gramEnd"/>
      <w:r w:rsidRPr="00747228">
        <w:rPr>
          <w:bCs/>
          <w:iCs/>
          <w:color w:val="7030A0"/>
        </w:rPr>
        <w:t xml:space="preserve"> erőhatás együttes eredménye</w:t>
      </w:r>
    </w:p>
    <w:p w:rsidR="006B2996" w:rsidRPr="0082210A" w:rsidRDefault="006B2996" w:rsidP="006B2996">
      <w:pPr>
        <w:jc w:val="both"/>
        <w:rPr>
          <w:szCs w:val="24"/>
        </w:rPr>
      </w:pPr>
    </w:p>
    <w:p w:rsidR="006B2996" w:rsidRPr="0082210A" w:rsidRDefault="006B2996" w:rsidP="006B2996">
      <w:pPr>
        <w:jc w:val="both"/>
        <w:rPr>
          <w:szCs w:val="24"/>
        </w:rPr>
      </w:pPr>
      <w:r w:rsidRPr="0082210A">
        <w:rPr>
          <w:szCs w:val="24"/>
          <w:u w:val="single"/>
        </w:rPr>
        <w:t>Rendelkezésre álló eszközök</w:t>
      </w:r>
      <w:r w:rsidRPr="0082210A">
        <w:rPr>
          <w:szCs w:val="24"/>
        </w:rPr>
        <w:t>: Bunsen állvány, fogók, rudak a rugó felfüggesztéséhez, tükörskála, tömegelemek, melyek egymásba akaszthatók, mérleg</w:t>
      </w:r>
    </w:p>
    <w:p w:rsidR="006B2996" w:rsidRPr="0082210A" w:rsidRDefault="006B2996" w:rsidP="006B2996">
      <w:pPr>
        <w:jc w:val="both"/>
        <w:rPr>
          <w:szCs w:val="24"/>
        </w:rPr>
      </w:pPr>
    </w:p>
    <w:p w:rsidR="006B2996" w:rsidRPr="00007AB5" w:rsidRDefault="006B2996" w:rsidP="006B2996">
      <w:pPr>
        <w:rPr>
          <w:i/>
          <w:szCs w:val="24"/>
          <w:u w:val="single"/>
        </w:rPr>
      </w:pPr>
      <w:r w:rsidRPr="00007AB5">
        <w:rPr>
          <w:i/>
          <w:szCs w:val="24"/>
          <w:u w:val="single"/>
        </w:rPr>
        <w:lastRenderedPageBreak/>
        <w:t>Megnyúlás – erő vizsgálata</w:t>
      </w:r>
    </w:p>
    <w:p w:rsidR="006B2996" w:rsidRPr="00BE16CD" w:rsidRDefault="006B2996" w:rsidP="006B2996">
      <w:pPr>
        <w:jc w:val="both"/>
        <w:rPr>
          <w:szCs w:val="24"/>
        </w:rPr>
      </w:pPr>
      <w:r w:rsidRPr="00747228">
        <w:rPr>
          <w:szCs w:val="24"/>
        </w:rPr>
        <w:t xml:space="preserve">A periodikus mozgások sokfélék, szinte áttekinthetetlen ez a mozgástípus. Egyszerűsítsük azonban a munkánkat: vizsgáljunk csak rugalmas testeket, rugókat és gumiszálakat. A csoportból mindenki vegye kézbe a megkapott </w:t>
      </w:r>
      <w:r w:rsidRPr="004503F2">
        <w:rPr>
          <w:i/>
          <w:szCs w:val="24"/>
        </w:rPr>
        <w:t>rugót</w:t>
      </w:r>
      <w:r w:rsidRPr="00747228">
        <w:rPr>
          <w:szCs w:val="24"/>
        </w:rPr>
        <w:t xml:space="preserve">, illetve </w:t>
      </w:r>
      <w:r w:rsidRPr="004503F2">
        <w:rPr>
          <w:i/>
          <w:szCs w:val="24"/>
        </w:rPr>
        <w:t>gumiszálat</w:t>
      </w:r>
      <w:r w:rsidRPr="00747228">
        <w:rPr>
          <w:szCs w:val="24"/>
        </w:rPr>
        <w:t xml:space="preserve">, s húzzátok ki azokat, </w:t>
      </w:r>
      <w:r w:rsidRPr="00BE16CD">
        <w:rPr>
          <w:szCs w:val="24"/>
        </w:rPr>
        <w:t xml:space="preserve">de ne túlzottan </w:t>
      </w:r>
      <w:proofErr w:type="gramStart"/>
      <w:r w:rsidRPr="00BE16CD">
        <w:rPr>
          <w:szCs w:val="24"/>
        </w:rPr>
        <w:t>nagy mértékben</w:t>
      </w:r>
      <w:proofErr w:type="gramEnd"/>
      <w:r w:rsidRPr="00BE16CD">
        <w:rPr>
          <w:szCs w:val="24"/>
        </w:rPr>
        <w:t>. (A rugó ne nyúljon meg véglegesen, ne menjen tönkre, a gumiszál ne szakadjon el.) Nyilván semmi újdonságot nem jelent számotokra, hogy ilyen viszonylag kis megnyúlások esetén minél nagyobb megnyúlást akarunk létrehozni, annál nagyobb erőt kell kifejtenünk. Mit mondhatunk erről az összefüggésről pontosabban?</w:t>
      </w:r>
    </w:p>
    <w:p w:rsidR="006B2996" w:rsidRPr="00747228" w:rsidRDefault="006B2996" w:rsidP="006B2996">
      <w:pPr>
        <w:ind w:firstLine="708"/>
        <w:jc w:val="both"/>
        <w:rPr>
          <w:szCs w:val="24"/>
        </w:rPr>
      </w:pPr>
      <w:r w:rsidRPr="00BE16CD">
        <w:rPr>
          <w:szCs w:val="24"/>
        </w:rPr>
        <w:t xml:space="preserve">Ha egy rugót egyik végénél felakasztunk, akkor a másik végére akaszthatunk különböző tömegű testeket. Gondolhatjátok, hogy ezek különböző mértékben nyújtják meg a rugót. Pontosabban a következő a helyzet: amikor a test a rugót megnyújtja, és a rugó éppen álló helyzetben van, akkor a rá ható erők eredőjének nullának kell lenni. Két erő hat a testre, lefelé húzza a nehézségi erő, ami a test tömegének és a nehézségi gyorsulásnak a szorzata: </w:t>
      </w:r>
      <w:r w:rsidRPr="00BE16CD">
        <w:rPr>
          <w:i/>
          <w:szCs w:val="24"/>
        </w:rPr>
        <w:t>G</w:t>
      </w:r>
      <w:r w:rsidRPr="00BE16CD">
        <w:rPr>
          <w:szCs w:val="24"/>
        </w:rPr>
        <w:t xml:space="preserve"> = </w:t>
      </w:r>
      <w:r w:rsidRPr="00BE16CD">
        <w:rPr>
          <w:i/>
          <w:szCs w:val="24"/>
        </w:rPr>
        <w:t>mg</w:t>
      </w:r>
      <w:r w:rsidRPr="00BE16CD">
        <w:rPr>
          <w:szCs w:val="24"/>
        </w:rPr>
        <w:t xml:space="preserve">. Ez azt jelenti, hogy a rugónak felfelé is ekkora erőt kell gyakorolnia a testre. Vagyis a test tömegének mérésével meg </w:t>
      </w:r>
      <w:proofErr w:type="gramStart"/>
      <w:r w:rsidRPr="00BE16CD">
        <w:rPr>
          <w:szCs w:val="24"/>
        </w:rPr>
        <w:t>tudjuk  határozni</w:t>
      </w:r>
      <w:proofErr w:type="gramEnd"/>
      <w:r w:rsidRPr="00BE16CD">
        <w:rPr>
          <w:szCs w:val="24"/>
        </w:rPr>
        <w:t xml:space="preserve"> a rugó </w:t>
      </w:r>
      <w:r w:rsidRPr="00747228">
        <w:rPr>
          <w:szCs w:val="24"/>
        </w:rPr>
        <w:t>által kifejtett erő nagyságát.</w:t>
      </w:r>
    </w:p>
    <w:p w:rsidR="006B2996" w:rsidRDefault="006B2996" w:rsidP="006B2996">
      <w:pPr>
        <w:ind w:firstLine="708"/>
        <w:jc w:val="both"/>
        <w:rPr>
          <w:szCs w:val="24"/>
        </w:rPr>
      </w:pPr>
      <w:r>
        <w:rPr>
          <w:szCs w:val="24"/>
        </w:rPr>
        <w:t>B</w:t>
      </w:r>
      <w:r w:rsidRPr="00747228">
        <w:rPr>
          <w:szCs w:val="24"/>
        </w:rPr>
        <w:t xml:space="preserve">eszéljétek meg a csoportban, hogy vajon </w:t>
      </w:r>
      <w:r w:rsidRPr="004503F2">
        <w:rPr>
          <w:i/>
          <w:szCs w:val="24"/>
        </w:rPr>
        <w:t>milyen összefüggés lehet a rugó által kifejtett erő és a rugó megnyúlása között</w:t>
      </w:r>
      <w:r w:rsidRPr="00747228">
        <w:rPr>
          <w:szCs w:val="24"/>
        </w:rPr>
        <w:t>. Előzetes elképzeléseteket - hipotéziset</w:t>
      </w:r>
      <w:r>
        <w:rPr>
          <w:szCs w:val="24"/>
        </w:rPr>
        <w:t>eket - írjátok le a füzetetekbe!</w:t>
      </w:r>
      <w:r w:rsidRPr="00747228">
        <w:rPr>
          <w:szCs w:val="24"/>
        </w:rPr>
        <w:t xml:space="preserve"> Mit gondoltok, a többi csoport is pontosan azt kapja, mint ti? S mi lesz a helyzet vajon a gumiszállal? Ezeket az elképzeléseket is írjátok le a füzetetekbe.</w:t>
      </w:r>
    </w:p>
    <w:p w:rsidR="006B2996" w:rsidRDefault="006B2996" w:rsidP="006B2996">
      <w:pPr>
        <w:ind w:firstLine="708"/>
        <w:jc w:val="both"/>
        <w:rPr>
          <w:szCs w:val="24"/>
        </w:rPr>
      </w:pPr>
      <w:r w:rsidRPr="004503F2">
        <w:rPr>
          <w:i/>
          <w:szCs w:val="24"/>
        </w:rPr>
        <w:t>Tervezzétek meg a mérést</w:t>
      </w:r>
      <w:r>
        <w:rPr>
          <w:szCs w:val="24"/>
        </w:rPr>
        <w:t xml:space="preserve">, mondjátok el tanárotoknak, és amennyiben engedélyt kaptok rá, végezzétek el! Gondoljátok át a következőket: </w:t>
      </w:r>
    </w:p>
    <w:p w:rsidR="006B2996" w:rsidRDefault="006B2996" w:rsidP="006B2996">
      <w:pPr>
        <w:pStyle w:val="Listaszerbekezds"/>
        <w:numPr>
          <w:ilvl w:val="0"/>
          <w:numId w:val="30"/>
        </w:numPr>
        <w:spacing w:after="0" w:line="240" w:lineRule="auto"/>
        <w:jc w:val="both"/>
        <w:rPr>
          <w:szCs w:val="24"/>
        </w:rPr>
      </w:pPr>
      <w:r w:rsidRPr="00670FB2">
        <w:rPr>
          <w:szCs w:val="24"/>
        </w:rPr>
        <w:t xml:space="preserve">Mit mérnétek meg és hogyan? </w:t>
      </w:r>
    </w:p>
    <w:p w:rsidR="006B2996" w:rsidRDefault="006B2996" w:rsidP="006B2996">
      <w:pPr>
        <w:pStyle w:val="Listaszerbekezds"/>
        <w:numPr>
          <w:ilvl w:val="0"/>
          <w:numId w:val="30"/>
        </w:numPr>
        <w:spacing w:after="0" w:line="240" w:lineRule="auto"/>
        <w:jc w:val="both"/>
        <w:rPr>
          <w:szCs w:val="24"/>
        </w:rPr>
      </w:pPr>
      <w:r>
        <w:rPr>
          <w:szCs w:val="24"/>
        </w:rPr>
        <w:t xml:space="preserve">Hogyan fogjátok rögzíteni a mérési adatokat? </w:t>
      </w:r>
    </w:p>
    <w:p w:rsidR="006B2996" w:rsidRDefault="006B2996" w:rsidP="006B2996">
      <w:pPr>
        <w:pStyle w:val="Listaszerbekezds"/>
        <w:numPr>
          <w:ilvl w:val="0"/>
          <w:numId w:val="30"/>
        </w:numPr>
        <w:spacing w:after="0" w:line="240" w:lineRule="auto"/>
        <w:jc w:val="both"/>
        <w:rPr>
          <w:szCs w:val="24"/>
        </w:rPr>
      </w:pPr>
      <w:r w:rsidRPr="00670FB2">
        <w:rPr>
          <w:szCs w:val="24"/>
        </w:rPr>
        <w:t xml:space="preserve">Mit minek a függvényében ábrázolnátok? </w:t>
      </w:r>
    </w:p>
    <w:p w:rsidR="006B2996" w:rsidRPr="00670FB2" w:rsidRDefault="006B2996" w:rsidP="006B2996">
      <w:pPr>
        <w:pStyle w:val="Listaszerbekezds"/>
        <w:numPr>
          <w:ilvl w:val="0"/>
          <w:numId w:val="30"/>
        </w:numPr>
        <w:spacing w:after="0" w:line="240" w:lineRule="auto"/>
        <w:jc w:val="both"/>
        <w:rPr>
          <w:szCs w:val="24"/>
        </w:rPr>
      </w:pPr>
      <w:r w:rsidRPr="00670FB2">
        <w:rPr>
          <w:szCs w:val="24"/>
        </w:rPr>
        <w:t xml:space="preserve">Milyen függvényre számítotok? </w:t>
      </w:r>
    </w:p>
    <w:p w:rsidR="006B2996" w:rsidRPr="00D77587" w:rsidRDefault="006B2996" w:rsidP="006B2996">
      <w:pPr>
        <w:pStyle w:val="Listaszerbekezds"/>
        <w:numPr>
          <w:ilvl w:val="0"/>
          <w:numId w:val="31"/>
        </w:numPr>
        <w:spacing w:after="0" w:line="240" w:lineRule="auto"/>
        <w:jc w:val="both"/>
        <w:rPr>
          <w:szCs w:val="24"/>
        </w:rPr>
      </w:pPr>
      <w:r w:rsidRPr="00D77587">
        <w:rPr>
          <w:szCs w:val="24"/>
        </w:rPr>
        <w:t xml:space="preserve">Fényképezzétek le a mérési berendezést! </w:t>
      </w:r>
    </w:p>
    <w:p w:rsidR="006B2996" w:rsidRDefault="006B2996" w:rsidP="006B2996">
      <w:pPr>
        <w:pStyle w:val="Listaszerbekezds"/>
        <w:numPr>
          <w:ilvl w:val="0"/>
          <w:numId w:val="31"/>
        </w:numPr>
        <w:spacing w:after="0" w:line="240" w:lineRule="auto"/>
        <w:jc w:val="both"/>
        <w:rPr>
          <w:szCs w:val="24"/>
        </w:rPr>
      </w:pPr>
      <w:r w:rsidRPr="00D77587">
        <w:rPr>
          <w:szCs w:val="24"/>
        </w:rPr>
        <w:t xml:space="preserve">Készítsétek el a mérés jegyzőkönyvét! </w:t>
      </w:r>
    </w:p>
    <w:p w:rsidR="006B2996" w:rsidRPr="00D77587" w:rsidRDefault="006B2996" w:rsidP="006B2996">
      <w:pPr>
        <w:pStyle w:val="Listaszerbekezds"/>
        <w:jc w:val="both"/>
        <w:rPr>
          <w:szCs w:val="24"/>
        </w:rPr>
      </w:pPr>
    </w:p>
    <w:p w:rsidR="006B2996" w:rsidRPr="008405B1" w:rsidRDefault="006B2996" w:rsidP="006B2996">
      <w:pPr>
        <w:ind w:firstLine="708"/>
        <w:jc w:val="both"/>
        <w:rPr>
          <w:color w:val="7030A0"/>
          <w:szCs w:val="24"/>
        </w:rPr>
      </w:pPr>
      <w:r w:rsidRPr="008405B1">
        <w:rPr>
          <w:color w:val="7030A0"/>
          <w:szCs w:val="24"/>
        </w:rPr>
        <w:t>A</w:t>
      </w:r>
      <w:r>
        <w:rPr>
          <w:color w:val="7030A0"/>
          <w:szCs w:val="24"/>
        </w:rPr>
        <w:t>z egyes</w:t>
      </w:r>
      <w:r w:rsidRPr="008405B1">
        <w:rPr>
          <w:color w:val="7030A0"/>
          <w:szCs w:val="24"/>
        </w:rPr>
        <w:t xml:space="preserve"> csoportok különböző rugókat kapjanak! </w:t>
      </w:r>
    </w:p>
    <w:p w:rsidR="006B2996" w:rsidRPr="008405B1" w:rsidRDefault="006B2996" w:rsidP="006B2996">
      <w:pPr>
        <w:ind w:firstLine="708"/>
        <w:jc w:val="both"/>
        <w:rPr>
          <w:color w:val="7030A0"/>
          <w:szCs w:val="24"/>
        </w:rPr>
      </w:pPr>
    </w:p>
    <w:p w:rsidR="006B2996" w:rsidRPr="008405B1" w:rsidRDefault="006B2996" w:rsidP="006B2996">
      <w:pPr>
        <w:ind w:firstLine="708"/>
        <w:jc w:val="both"/>
        <w:rPr>
          <w:color w:val="7030A0"/>
          <w:szCs w:val="24"/>
        </w:rPr>
      </w:pPr>
      <w:r w:rsidRPr="008405B1">
        <w:rPr>
          <w:color w:val="7030A0"/>
          <w:szCs w:val="24"/>
        </w:rPr>
        <w:t>Lehetséges megoldás:</w:t>
      </w:r>
    </w:p>
    <w:p w:rsidR="006B2996" w:rsidRPr="008405B1" w:rsidRDefault="006B2996" w:rsidP="006B2996">
      <w:pPr>
        <w:ind w:firstLine="454"/>
        <w:jc w:val="both"/>
        <w:rPr>
          <w:color w:val="7030A0"/>
          <w:szCs w:val="24"/>
        </w:rPr>
      </w:pPr>
      <w:r w:rsidRPr="008405B1">
        <w:rPr>
          <w:color w:val="7030A0"/>
          <w:szCs w:val="24"/>
        </w:rPr>
        <w:t xml:space="preserve">Bunsen-állványra függesszenek fel egy </w:t>
      </w:r>
      <w:r w:rsidRPr="008405B1">
        <w:rPr>
          <w:i/>
          <w:color w:val="7030A0"/>
          <w:szCs w:val="24"/>
        </w:rPr>
        <w:t>rugót</w:t>
      </w:r>
      <w:r w:rsidRPr="008405B1">
        <w:rPr>
          <w:color w:val="7030A0"/>
          <w:szCs w:val="24"/>
        </w:rPr>
        <w:t>, mely mellé méterrudat helyeznek. Ezen jelöljék meg a rugó aljának helyét. Ezt követően akasszanak rá az egymásba akasztható tömegelemek közül egyet, majd olvassák le a rugó megnyúlását (</w:t>
      </w:r>
      <w:r w:rsidRPr="008405B1">
        <w:rPr>
          <w:i/>
          <w:color w:val="7030A0"/>
          <w:szCs w:val="24"/>
        </w:rPr>
        <w:sym w:font="Symbol" w:char="F044"/>
      </w:r>
      <w:r w:rsidRPr="008405B1">
        <w:rPr>
          <w:i/>
          <w:color w:val="7030A0"/>
          <w:szCs w:val="24"/>
        </w:rPr>
        <w:t>l</w:t>
      </w:r>
      <w:r w:rsidRPr="008405B1">
        <w:rPr>
          <w:color w:val="7030A0"/>
          <w:szCs w:val="24"/>
        </w:rPr>
        <w:t xml:space="preserve">) a kiindulási helyzethez viszonyítva. Akasszanak egyre több tömegelemet egymásba, és minden esetben olvassák le a rugó megnyúlását a kiindulási helyzethez képest. Foglalják táblázatba a kapott adatokat, majd ábrázolják a megnyúlást a rugó által kifejtett erő függvényében! Olyan grafikont kaptak, amilyet vártak? Indoklás! </w:t>
      </w:r>
    </w:p>
    <w:p w:rsidR="006B2996" w:rsidRPr="008405B1" w:rsidRDefault="006B2996" w:rsidP="006B2996">
      <w:pPr>
        <w:pStyle w:val="Szvegtrzs"/>
        <w:rPr>
          <w:color w:val="7030A0"/>
          <w:sz w:val="24"/>
          <w:szCs w:val="24"/>
        </w:rPr>
      </w:pPr>
    </w:p>
    <w:p w:rsidR="006B2996" w:rsidRPr="008405B1" w:rsidRDefault="006B2996" w:rsidP="006B2996">
      <w:pPr>
        <w:pStyle w:val="Szvegtrzs"/>
        <w:rPr>
          <w:color w:val="7030A0"/>
          <w:sz w:val="24"/>
          <w:szCs w:val="24"/>
        </w:rPr>
      </w:pPr>
      <w:r w:rsidRPr="008405B1">
        <w:rPr>
          <w:color w:val="7030A0"/>
          <w:sz w:val="24"/>
          <w:szCs w:val="24"/>
        </w:rPr>
        <w:t xml:space="preserve">Egy tömegelem tömege: </w:t>
      </w:r>
      <w:r w:rsidRPr="008405B1">
        <w:rPr>
          <w:i/>
          <w:color w:val="7030A0"/>
          <w:sz w:val="24"/>
          <w:szCs w:val="24"/>
        </w:rPr>
        <w:t>m</w:t>
      </w:r>
      <w:r w:rsidRPr="008405B1">
        <w:rPr>
          <w:color w:val="7030A0"/>
          <w:sz w:val="24"/>
          <w:szCs w:val="24"/>
        </w:rPr>
        <w:t xml:space="preserve"> = ………kg</w:t>
      </w:r>
    </w:p>
    <w:p w:rsidR="006B2996" w:rsidRPr="008405B1" w:rsidRDefault="006B2996" w:rsidP="006B2996">
      <w:pPr>
        <w:pStyle w:val="Szvegtrzs"/>
        <w:rPr>
          <w:color w:val="7030A0"/>
          <w:sz w:val="24"/>
          <w:szCs w:val="24"/>
        </w:rPr>
      </w:pPr>
    </w:p>
    <w:p w:rsidR="006B2996" w:rsidRPr="008405B1" w:rsidRDefault="006B2996" w:rsidP="006B2996">
      <w:pPr>
        <w:pStyle w:val="Szvegtrzs"/>
        <w:rPr>
          <w:color w:val="7030A0"/>
          <w:sz w:val="24"/>
          <w:szCs w:val="24"/>
        </w:rPr>
      </w:pPr>
      <w:r w:rsidRPr="008405B1">
        <w:rPr>
          <w:color w:val="7030A0"/>
          <w:sz w:val="24"/>
          <w:szCs w:val="24"/>
        </w:rPr>
        <w:t xml:space="preserve">Egy tömegelemre ható nehézségi erő: </w:t>
      </w:r>
      <w:r w:rsidRPr="008405B1">
        <w:rPr>
          <w:i/>
          <w:color w:val="7030A0"/>
          <w:sz w:val="24"/>
          <w:szCs w:val="24"/>
        </w:rPr>
        <w:t>G = m.g</w:t>
      </w:r>
      <w:r w:rsidRPr="008405B1">
        <w:rPr>
          <w:color w:val="7030A0"/>
          <w:sz w:val="24"/>
          <w:szCs w:val="24"/>
        </w:rPr>
        <w:t xml:space="preserve"> = ……..N</w:t>
      </w:r>
    </w:p>
    <w:p w:rsidR="006B2996" w:rsidRPr="008405B1" w:rsidRDefault="006B2996" w:rsidP="006B2996">
      <w:pPr>
        <w:pStyle w:val="Szvegtrzs"/>
        <w:rPr>
          <w:color w:val="7030A0"/>
          <w:sz w:val="24"/>
          <w:szCs w:val="24"/>
        </w:rPr>
      </w:pPr>
    </w:p>
    <w:p w:rsidR="006B2996" w:rsidRPr="008405B1" w:rsidRDefault="006B2996" w:rsidP="006B2996">
      <w:pPr>
        <w:pStyle w:val="Szvegtrzs"/>
        <w:rPr>
          <w:color w:val="7030A0"/>
          <w:sz w:val="24"/>
          <w:szCs w:val="24"/>
        </w:rPr>
      </w:pPr>
      <w:r w:rsidRPr="008405B1">
        <w:rPr>
          <w:color w:val="7030A0"/>
          <w:sz w:val="24"/>
          <w:szCs w:val="24"/>
        </w:rPr>
        <w:t>Lehetséges táblázat</w:t>
      </w:r>
    </w:p>
    <w:p w:rsidR="006B2996" w:rsidRPr="008405B1" w:rsidRDefault="006B2996" w:rsidP="006B2996">
      <w:pPr>
        <w:pStyle w:val="Szvegtrzs"/>
        <w:rPr>
          <w:color w:val="7030A0"/>
          <w:sz w:val="24"/>
          <w:szCs w:val="24"/>
        </w:rPr>
      </w:pPr>
    </w:p>
    <w:tbl>
      <w:tblPr>
        <w:tblW w:w="850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2"/>
        <w:gridCol w:w="1843"/>
        <w:gridCol w:w="1988"/>
        <w:gridCol w:w="1701"/>
        <w:gridCol w:w="1701"/>
      </w:tblGrid>
      <w:tr w:rsidR="006B2996" w:rsidRPr="008405B1" w:rsidTr="000B57A7">
        <w:tc>
          <w:tcPr>
            <w:tcW w:w="1272" w:type="dxa"/>
          </w:tcPr>
          <w:p w:rsidR="006B2996" w:rsidRPr="008405B1" w:rsidRDefault="006B2996" w:rsidP="000B57A7">
            <w:pPr>
              <w:pStyle w:val="Szvegtrzs"/>
              <w:rPr>
                <w:color w:val="7030A0"/>
                <w:sz w:val="24"/>
                <w:szCs w:val="24"/>
              </w:rPr>
            </w:pPr>
            <w:r w:rsidRPr="008405B1">
              <w:rPr>
                <w:color w:val="7030A0"/>
                <w:sz w:val="24"/>
                <w:szCs w:val="24"/>
              </w:rPr>
              <w:t>Mérés sorszáma</w:t>
            </w:r>
          </w:p>
        </w:tc>
        <w:tc>
          <w:tcPr>
            <w:tcW w:w="1843" w:type="dxa"/>
          </w:tcPr>
          <w:p w:rsidR="006B2996" w:rsidRPr="008405B1" w:rsidRDefault="006B2996" w:rsidP="000B57A7">
            <w:pPr>
              <w:pStyle w:val="Szvegtrzs"/>
              <w:ind w:firstLine="0"/>
              <w:rPr>
                <w:color w:val="7030A0"/>
                <w:sz w:val="24"/>
                <w:szCs w:val="24"/>
              </w:rPr>
            </w:pPr>
            <w:r w:rsidRPr="00BE16CD">
              <w:rPr>
                <w:color w:val="7030A0"/>
                <w:sz w:val="24"/>
                <w:szCs w:val="24"/>
              </w:rPr>
              <w:t xml:space="preserve">Tömegelemek </w:t>
            </w:r>
            <w:r w:rsidRPr="008405B1">
              <w:rPr>
                <w:color w:val="7030A0"/>
                <w:sz w:val="24"/>
                <w:szCs w:val="24"/>
              </w:rPr>
              <w:t>száma</w:t>
            </w:r>
          </w:p>
        </w:tc>
        <w:tc>
          <w:tcPr>
            <w:tcW w:w="1988" w:type="dxa"/>
          </w:tcPr>
          <w:p w:rsidR="006B2996" w:rsidRPr="008405B1" w:rsidRDefault="006B2996" w:rsidP="000B57A7">
            <w:pPr>
              <w:pStyle w:val="Szvegtrzs"/>
              <w:rPr>
                <w:color w:val="7030A0"/>
                <w:sz w:val="24"/>
                <w:szCs w:val="24"/>
              </w:rPr>
            </w:pPr>
            <w:r w:rsidRPr="008405B1">
              <w:rPr>
                <w:color w:val="7030A0"/>
                <w:sz w:val="24"/>
                <w:szCs w:val="24"/>
              </w:rPr>
              <w:t>A rugó által kifejtett erő nagysága</w:t>
            </w:r>
          </w:p>
          <w:p w:rsidR="006B2996" w:rsidRPr="008405B1" w:rsidRDefault="006B2996" w:rsidP="000B57A7">
            <w:pPr>
              <w:pStyle w:val="Szvegtrzs"/>
              <w:rPr>
                <w:color w:val="7030A0"/>
                <w:sz w:val="24"/>
                <w:szCs w:val="24"/>
              </w:rPr>
            </w:pPr>
            <w:r w:rsidRPr="008405B1">
              <w:rPr>
                <w:i/>
                <w:color w:val="7030A0"/>
                <w:sz w:val="24"/>
                <w:szCs w:val="24"/>
              </w:rPr>
              <w:t>F</w:t>
            </w:r>
            <w:r w:rsidRPr="008405B1">
              <w:rPr>
                <w:color w:val="7030A0"/>
                <w:sz w:val="24"/>
                <w:szCs w:val="24"/>
              </w:rPr>
              <w:t xml:space="preserve"> (N)</w:t>
            </w:r>
          </w:p>
        </w:tc>
        <w:tc>
          <w:tcPr>
            <w:tcW w:w="1701" w:type="dxa"/>
          </w:tcPr>
          <w:p w:rsidR="006B2996" w:rsidRPr="008405B1" w:rsidRDefault="006B2996" w:rsidP="000B57A7">
            <w:pPr>
              <w:pStyle w:val="Szvegtrzs"/>
              <w:rPr>
                <w:color w:val="7030A0"/>
                <w:sz w:val="24"/>
                <w:szCs w:val="24"/>
              </w:rPr>
            </w:pPr>
            <w:r w:rsidRPr="008405B1">
              <w:rPr>
                <w:color w:val="7030A0"/>
                <w:sz w:val="24"/>
                <w:szCs w:val="24"/>
              </w:rPr>
              <w:t>Megnyúlás</w:t>
            </w:r>
          </w:p>
          <w:p w:rsidR="006B2996" w:rsidRPr="008405B1" w:rsidRDefault="006B2996" w:rsidP="000B57A7">
            <w:pPr>
              <w:pStyle w:val="Szvegtrzs"/>
              <w:rPr>
                <w:color w:val="7030A0"/>
                <w:sz w:val="24"/>
                <w:szCs w:val="24"/>
              </w:rPr>
            </w:pPr>
            <w:r w:rsidRPr="008405B1">
              <w:rPr>
                <w:color w:val="7030A0"/>
                <w:sz w:val="24"/>
                <w:szCs w:val="24"/>
              </w:rPr>
              <w:t xml:space="preserve"> </w:t>
            </w:r>
            <w:r w:rsidRPr="008405B1">
              <w:rPr>
                <w:i/>
                <w:color w:val="7030A0"/>
                <w:sz w:val="24"/>
                <w:szCs w:val="24"/>
              </w:rPr>
              <w:sym w:font="Symbol" w:char="F044"/>
            </w:r>
            <w:r w:rsidRPr="008405B1">
              <w:rPr>
                <w:i/>
                <w:color w:val="7030A0"/>
                <w:sz w:val="24"/>
                <w:szCs w:val="24"/>
              </w:rPr>
              <w:t>l</w:t>
            </w:r>
            <w:r w:rsidRPr="008405B1">
              <w:rPr>
                <w:color w:val="7030A0"/>
                <w:sz w:val="24"/>
                <w:szCs w:val="24"/>
              </w:rPr>
              <w:t xml:space="preserve"> (m)</w:t>
            </w:r>
          </w:p>
        </w:tc>
        <w:tc>
          <w:tcPr>
            <w:tcW w:w="1701" w:type="dxa"/>
          </w:tcPr>
          <w:p w:rsidR="006B2996" w:rsidRPr="008405B1" w:rsidRDefault="006B2996" w:rsidP="000B57A7">
            <w:pPr>
              <w:pStyle w:val="Szvegtrzs"/>
              <w:rPr>
                <w:color w:val="7030A0"/>
                <w:sz w:val="24"/>
                <w:szCs w:val="24"/>
              </w:rPr>
            </w:pPr>
            <w:r w:rsidRPr="008405B1">
              <w:rPr>
                <w:color w:val="7030A0"/>
                <w:position w:val="-24"/>
                <w:sz w:val="24"/>
                <w:szCs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1.3pt" o:ole="" fillcolor="window">
                  <v:imagedata r:id="rId27" o:title=""/>
                </v:shape>
                <o:OLEObject Type="Embed" ProgID="Equation.3" ShapeID="_x0000_i1025" DrawAspect="Content" ObjectID="_1589028102" r:id="rId28"/>
              </w:object>
            </w:r>
            <w:r w:rsidRPr="008405B1">
              <w:rPr>
                <w:color w:val="7030A0"/>
                <w:sz w:val="24"/>
                <w:szCs w:val="24"/>
              </w:rPr>
              <w:t xml:space="preserve"> (</w:t>
            </w:r>
            <w:r w:rsidRPr="008405B1">
              <w:rPr>
                <w:color w:val="7030A0"/>
                <w:position w:val="-24"/>
                <w:sz w:val="24"/>
                <w:szCs w:val="24"/>
              </w:rPr>
              <w:object w:dxaOrig="300" w:dyaOrig="620">
                <v:shape id="_x0000_i1026" type="#_x0000_t75" style="width:15.45pt;height:31.3pt" o:ole="" fillcolor="window">
                  <v:imagedata r:id="rId29" o:title=""/>
                </v:shape>
                <o:OLEObject Type="Embed" ProgID="Equation.3" ShapeID="_x0000_i1026" DrawAspect="Content" ObjectID="_1589028103" r:id="rId30"/>
              </w:object>
            </w:r>
            <w:r w:rsidRPr="008405B1">
              <w:rPr>
                <w:color w:val="7030A0"/>
                <w:sz w:val="24"/>
                <w:szCs w:val="24"/>
              </w:rPr>
              <w:t>)</w:t>
            </w:r>
          </w:p>
        </w:tc>
      </w:tr>
      <w:tr w:rsidR="006B2996" w:rsidRPr="008405B1" w:rsidTr="000B57A7">
        <w:tc>
          <w:tcPr>
            <w:tcW w:w="1272" w:type="dxa"/>
          </w:tcPr>
          <w:p w:rsidR="006B2996" w:rsidRPr="008405B1" w:rsidRDefault="006B2996" w:rsidP="000B57A7">
            <w:pPr>
              <w:pStyle w:val="Szvegtrzs"/>
              <w:rPr>
                <w:color w:val="7030A0"/>
                <w:sz w:val="24"/>
                <w:szCs w:val="24"/>
              </w:rPr>
            </w:pPr>
            <w:r w:rsidRPr="008405B1">
              <w:rPr>
                <w:color w:val="7030A0"/>
                <w:sz w:val="24"/>
                <w:szCs w:val="24"/>
              </w:rPr>
              <w:t>1.</w:t>
            </w:r>
          </w:p>
        </w:tc>
        <w:tc>
          <w:tcPr>
            <w:tcW w:w="1843" w:type="dxa"/>
          </w:tcPr>
          <w:p w:rsidR="006B2996" w:rsidRPr="008405B1" w:rsidRDefault="006B2996" w:rsidP="000B57A7">
            <w:pPr>
              <w:pStyle w:val="Szvegtrzs"/>
              <w:rPr>
                <w:color w:val="7030A0"/>
                <w:sz w:val="24"/>
                <w:szCs w:val="24"/>
              </w:rPr>
            </w:pPr>
            <w:r w:rsidRPr="008405B1">
              <w:rPr>
                <w:color w:val="7030A0"/>
                <w:sz w:val="24"/>
                <w:szCs w:val="24"/>
              </w:rPr>
              <w:t>1</w:t>
            </w:r>
          </w:p>
        </w:tc>
        <w:tc>
          <w:tcPr>
            <w:tcW w:w="1988" w:type="dxa"/>
          </w:tcPr>
          <w:p w:rsidR="006B2996" w:rsidRPr="008405B1" w:rsidRDefault="006B2996" w:rsidP="000B57A7">
            <w:pPr>
              <w:pStyle w:val="Szvegtrzs"/>
              <w:jc w:val="center"/>
              <w:rPr>
                <w:color w:val="7030A0"/>
                <w:sz w:val="24"/>
                <w:szCs w:val="24"/>
              </w:rPr>
            </w:pPr>
          </w:p>
        </w:tc>
        <w:tc>
          <w:tcPr>
            <w:tcW w:w="1701" w:type="dxa"/>
          </w:tcPr>
          <w:p w:rsidR="006B2996" w:rsidRPr="008405B1" w:rsidRDefault="006B2996" w:rsidP="000B57A7">
            <w:pPr>
              <w:pStyle w:val="Szvegtrzs"/>
              <w:jc w:val="center"/>
              <w:rPr>
                <w:color w:val="7030A0"/>
                <w:sz w:val="24"/>
                <w:szCs w:val="24"/>
              </w:rPr>
            </w:pPr>
          </w:p>
        </w:tc>
        <w:tc>
          <w:tcPr>
            <w:tcW w:w="1701" w:type="dxa"/>
          </w:tcPr>
          <w:p w:rsidR="006B2996" w:rsidRPr="008405B1" w:rsidRDefault="006B2996" w:rsidP="000B57A7">
            <w:pPr>
              <w:pStyle w:val="Szvegtrzs"/>
              <w:jc w:val="center"/>
              <w:rPr>
                <w:color w:val="7030A0"/>
                <w:sz w:val="24"/>
                <w:szCs w:val="24"/>
              </w:rPr>
            </w:pPr>
          </w:p>
        </w:tc>
      </w:tr>
      <w:tr w:rsidR="006B2996" w:rsidRPr="008405B1" w:rsidTr="000B57A7">
        <w:tc>
          <w:tcPr>
            <w:tcW w:w="1272" w:type="dxa"/>
          </w:tcPr>
          <w:p w:rsidR="006B2996" w:rsidRPr="008405B1" w:rsidRDefault="006B2996" w:rsidP="000B57A7">
            <w:pPr>
              <w:pStyle w:val="Szvegtrzs"/>
              <w:rPr>
                <w:color w:val="7030A0"/>
                <w:sz w:val="24"/>
                <w:szCs w:val="24"/>
              </w:rPr>
            </w:pPr>
            <w:r w:rsidRPr="008405B1">
              <w:rPr>
                <w:color w:val="7030A0"/>
                <w:sz w:val="24"/>
                <w:szCs w:val="24"/>
              </w:rPr>
              <w:t>2.</w:t>
            </w:r>
          </w:p>
        </w:tc>
        <w:tc>
          <w:tcPr>
            <w:tcW w:w="1843" w:type="dxa"/>
          </w:tcPr>
          <w:p w:rsidR="006B2996" w:rsidRPr="008405B1" w:rsidRDefault="006B2996" w:rsidP="000B57A7">
            <w:pPr>
              <w:pStyle w:val="Szvegtrzs"/>
              <w:rPr>
                <w:color w:val="7030A0"/>
                <w:sz w:val="24"/>
                <w:szCs w:val="24"/>
              </w:rPr>
            </w:pPr>
            <w:r w:rsidRPr="008405B1">
              <w:rPr>
                <w:color w:val="7030A0"/>
                <w:sz w:val="24"/>
                <w:szCs w:val="24"/>
              </w:rPr>
              <w:t>2</w:t>
            </w:r>
          </w:p>
        </w:tc>
        <w:tc>
          <w:tcPr>
            <w:tcW w:w="1988" w:type="dxa"/>
          </w:tcPr>
          <w:p w:rsidR="006B2996" w:rsidRPr="008405B1" w:rsidRDefault="006B2996" w:rsidP="000B57A7">
            <w:pPr>
              <w:pStyle w:val="Szvegtrzs"/>
              <w:jc w:val="center"/>
              <w:rPr>
                <w:color w:val="7030A0"/>
                <w:sz w:val="24"/>
                <w:szCs w:val="24"/>
              </w:rPr>
            </w:pPr>
          </w:p>
        </w:tc>
        <w:tc>
          <w:tcPr>
            <w:tcW w:w="1701" w:type="dxa"/>
          </w:tcPr>
          <w:p w:rsidR="006B2996" w:rsidRPr="008405B1" w:rsidRDefault="006B2996" w:rsidP="000B57A7">
            <w:pPr>
              <w:pStyle w:val="Szvegtrzs"/>
              <w:jc w:val="center"/>
              <w:rPr>
                <w:color w:val="7030A0"/>
                <w:sz w:val="24"/>
                <w:szCs w:val="24"/>
              </w:rPr>
            </w:pPr>
          </w:p>
        </w:tc>
        <w:tc>
          <w:tcPr>
            <w:tcW w:w="1701" w:type="dxa"/>
          </w:tcPr>
          <w:p w:rsidR="006B2996" w:rsidRPr="008405B1" w:rsidRDefault="006B2996" w:rsidP="000B57A7">
            <w:pPr>
              <w:pStyle w:val="Szvegtrzs"/>
              <w:jc w:val="center"/>
              <w:rPr>
                <w:color w:val="7030A0"/>
                <w:sz w:val="24"/>
                <w:szCs w:val="24"/>
              </w:rPr>
            </w:pPr>
          </w:p>
        </w:tc>
      </w:tr>
      <w:tr w:rsidR="006B2996" w:rsidRPr="008405B1" w:rsidTr="000B57A7">
        <w:tc>
          <w:tcPr>
            <w:tcW w:w="1272" w:type="dxa"/>
          </w:tcPr>
          <w:p w:rsidR="006B2996" w:rsidRPr="008405B1" w:rsidRDefault="006B2996" w:rsidP="000B57A7">
            <w:pPr>
              <w:pStyle w:val="Szvegtrzs"/>
              <w:rPr>
                <w:color w:val="7030A0"/>
                <w:sz w:val="24"/>
                <w:szCs w:val="24"/>
              </w:rPr>
            </w:pPr>
            <w:r w:rsidRPr="008405B1">
              <w:rPr>
                <w:color w:val="7030A0"/>
                <w:sz w:val="24"/>
                <w:szCs w:val="24"/>
              </w:rPr>
              <w:t>3.</w:t>
            </w:r>
          </w:p>
        </w:tc>
        <w:tc>
          <w:tcPr>
            <w:tcW w:w="1843" w:type="dxa"/>
          </w:tcPr>
          <w:p w:rsidR="006B2996" w:rsidRPr="008405B1" w:rsidRDefault="006B2996" w:rsidP="000B57A7">
            <w:pPr>
              <w:pStyle w:val="Szvegtrzs"/>
              <w:rPr>
                <w:color w:val="7030A0"/>
                <w:sz w:val="24"/>
                <w:szCs w:val="24"/>
              </w:rPr>
            </w:pPr>
            <w:r w:rsidRPr="008405B1">
              <w:rPr>
                <w:color w:val="7030A0"/>
                <w:sz w:val="24"/>
                <w:szCs w:val="24"/>
              </w:rPr>
              <w:t>3</w:t>
            </w:r>
          </w:p>
        </w:tc>
        <w:tc>
          <w:tcPr>
            <w:tcW w:w="1988" w:type="dxa"/>
          </w:tcPr>
          <w:p w:rsidR="006B2996" w:rsidRPr="008405B1" w:rsidRDefault="006B2996" w:rsidP="000B57A7">
            <w:pPr>
              <w:pStyle w:val="Szvegtrzs"/>
              <w:jc w:val="center"/>
              <w:rPr>
                <w:color w:val="7030A0"/>
                <w:sz w:val="24"/>
                <w:szCs w:val="24"/>
              </w:rPr>
            </w:pPr>
          </w:p>
        </w:tc>
        <w:tc>
          <w:tcPr>
            <w:tcW w:w="1701" w:type="dxa"/>
          </w:tcPr>
          <w:p w:rsidR="006B2996" w:rsidRPr="008405B1" w:rsidRDefault="006B2996" w:rsidP="000B57A7">
            <w:pPr>
              <w:pStyle w:val="Szvegtrzs"/>
              <w:jc w:val="center"/>
              <w:rPr>
                <w:color w:val="7030A0"/>
                <w:sz w:val="24"/>
                <w:szCs w:val="24"/>
              </w:rPr>
            </w:pPr>
          </w:p>
        </w:tc>
        <w:tc>
          <w:tcPr>
            <w:tcW w:w="1701" w:type="dxa"/>
          </w:tcPr>
          <w:p w:rsidR="006B2996" w:rsidRPr="008405B1" w:rsidRDefault="006B2996" w:rsidP="000B57A7">
            <w:pPr>
              <w:pStyle w:val="Szvegtrzs"/>
              <w:jc w:val="center"/>
              <w:rPr>
                <w:color w:val="7030A0"/>
                <w:sz w:val="24"/>
                <w:szCs w:val="24"/>
              </w:rPr>
            </w:pPr>
          </w:p>
        </w:tc>
      </w:tr>
      <w:tr w:rsidR="006B2996" w:rsidRPr="008405B1" w:rsidTr="000B57A7">
        <w:tc>
          <w:tcPr>
            <w:tcW w:w="1272" w:type="dxa"/>
          </w:tcPr>
          <w:p w:rsidR="006B2996" w:rsidRPr="008405B1" w:rsidRDefault="006B2996" w:rsidP="000B57A7">
            <w:pPr>
              <w:pStyle w:val="Szvegtrzs"/>
              <w:rPr>
                <w:color w:val="7030A0"/>
                <w:sz w:val="24"/>
                <w:szCs w:val="24"/>
              </w:rPr>
            </w:pPr>
            <w:r w:rsidRPr="008405B1">
              <w:rPr>
                <w:color w:val="7030A0"/>
                <w:sz w:val="24"/>
                <w:szCs w:val="24"/>
              </w:rPr>
              <w:t>4.</w:t>
            </w:r>
          </w:p>
        </w:tc>
        <w:tc>
          <w:tcPr>
            <w:tcW w:w="1843" w:type="dxa"/>
          </w:tcPr>
          <w:p w:rsidR="006B2996" w:rsidRPr="008405B1" w:rsidRDefault="006B2996" w:rsidP="000B57A7">
            <w:pPr>
              <w:pStyle w:val="Szvegtrzs"/>
              <w:rPr>
                <w:color w:val="7030A0"/>
                <w:sz w:val="24"/>
                <w:szCs w:val="24"/>
              </w:rPr>
            </w:pPr>
            <w:r w:rsidRPr="008405B1">
              <w:rPr>
                <w:color w:val="7030A0"/>
                <w:sz w:val="24"/>
                <w:szCs w:val="24"/>
              </w:rPr>
              <w:t>4</w:t>
            </w:r>
          </w:p>
        </w:tc>
        <w:tc>
          <w:tcPr>
            <w:tcW w:w="1988" w:type="dxa"/>
          </w:tcPr>
          <w:p w:rsidR="006B2996" w:rsidRPr="008405B1" w:rsidRDefault="006B2996" w:rsidP="000B57A7">
            <w:pPr>
              <w:pStyle w:val="Szvegtrzs"/>
              <w:jc w:val="center"/>
              <w:rPr>
                <w:color w:val="7030A0"/>
                <w:sz w:val="24"/>
                <w:szCs w:val="24"/>
              </w:rPr>
            </w:pPr>
          </w:p>
        </w:tc>
        <w:tc>
          <w:tcPr>
            <w:tcW w:w="1701" w:type="dxa"/>
          </w:tcPr>
          <w:p w:rsidR="006B2996" w:rsidRPr="008405B1" w:rsidRDefault="006B2996" w:rsidP="000B57A7">
            <w:pPr>
              <w:pStyle w:val="Szvegtrzs"/>
              <w:jc w:val="center"/>
              <w:rPr>
                <w:color w:val="7030A0"/>
                <w:sz w:val="24"/>
                <w:szCs w:val="24"/>
              </w:rPr>
            </w:pPr>
          </w:p>
        </w:tc>
        <w:tc>
          <w:tcPr>
            <w:tcW w:w="1701" w:type="dxa"/>
          </w:tcPr>
          <w:p w:rsidR="006B2996" w:rsidRPr="008405B1" w:rsidRDefault="006B2996" w:rsidP="000B57A7">
            <w:pPr>
              <w:pStyle w:val="Szvegtrzs"/>
              <w:jc w:val="center"/>
              <w:rPr>
                <w:color w:val="7030A0"/>
                <w:sz w:val="24"/>
                <w:szCs w:val="24"/>
              </w:rPr>
            </w:pPr>
          </w:p>
        </w:tc>
      </w:tr>
      <w:tr w:rsidR="006B2996" w:rsidRPr="008405B1" w:rsidTr="000B57A7">
        <w:tc>
          <w:tcPr>
            <w:tcW w:w="1272" w:type="dxa"/>
          </w:tcPr>
          <w:p w:rsidR="006B2996" w:rsidRPr="008405B1" w:rsidRDefault="006B2996" w:rsidP="000B57A7">
            <w:pPr>
              <w:pStyle w:val="Szvegtrzs"/>
              <w:rPr>
                <w:color w:val="7030A0"/>
                <w:sz w:val="24"/>
                <w:szCs w:val="24"/>
              </w:rPr>
            </w:pPr>
            <w:r w:rsidRPr="008405B1">
              <w:rPr>
                <w:color w:val="7030A0"/>
                <w:sz w:val="24"/>
                <w:szCs w:val="24"/>
              </w:rPr>
              <w:t>5.</w:t>
            </w:r>
          </w:p>
        </w:tc>
        <w:tc>
          <w:tcPr>
            <w:tcW w:w="1843" w:type="dxa"/>
          </w:tcPr>
          <w:p w:rsidR="006B2996" w:rsidRPr="008405B1" w:rsidRDefault="006B2996" w:rsidP="000B57A7">
            <w:pPr>
              <w:pStyle w:val="Szvegtrzs"/>
              <w:rPr>
                <w:color w:val="7030A0"/>
                <w:sz w:val="24"/>
                <w:szCs w:val="24"/>
              </w:rPr>
            </w:pPr>
            <w:r w:rsidRPr="008405B1">
              <w:rPr>
                <w:color w:val="7030A0"/>
                <w:sz w:val="24"/>
                <w:szCs w:val="24"/>
              </w:rPr>
              <w:t>5</w:t>
            </w:r>
          </w:p>
        </w:tc>
        <w:tc>
          <w:tcPr>
            <w:tcW w:w="1988" w:type="dxa"/>
          </w:tcPr>
          <w:p w:rsidR="006B2996" w:rsidRPr="008405B1" w:rsidRDefault="006B2996" w:rsidP="000B57A7">
            <w:pPr>
              <w:pStyle w:val="Szvegtrzs"/>
              <w:jc w:val="center"/>
              <w:rPr>
                <w:color w:val="7030A0"/>
                <w:sz w:val="24"/>
                <w:szCs w:val="24"/>
              </w:rPr>
            </w:pPr>
          </w:p>
        </w:tc>
        <w:tc>
          <w:tcPr>
            <w:tcW w:w="1701" w:type="dxa"/>
          </w:tcPr>
          <w:p w:rsidR="006B2996" w:rsidRPr="008405B1" w:rsidRDefault="006B2996" w:rsidP="000B57A7">
            <w:pPr>
              <w:pStyle w:val="Szvegtrzs"/>
              <w:jc w:val="center"/>
              <w:rPr>
                <w:color w:val="7030A0"/>
                <w:sz w:val="24"/>
                <w:szCs w:val="24"/>
              </w:rPr>
            </w:pPr>
          </w:p>
        </w:tc>
        <w:tc>
          <w:tcPr>
            <w:tcW w:w="1701" w:type="dxa"/>
          </w:tcPr>
          <w:p w:rsidR="006B2996" w:rsidRPr="008405B1" w:rsidRDefault="006B2996" w:rsidP="000B57A7">
            <w:pPr>
              <w:pStyle w:val="Szvegtrzs"/>
              <w:jc w:val="center"/>
              <w:rPr>
                <w:color w:val="7030A0"/>
                <w:sz w:val="24"/>
                <w:szCs w:val="24"/>
              </w:rPr>
            </w:pPr>
          </w:p>
        </w:tc>
      </w:tr>
      <w:tr w:rsidR="006B2996" w:rsidRPr="008405B1" w:rsidTr="000B57A7">
        <w:tc>
          <w:tcPr>
            <w:tcW w:w="1272" w:type="dxa"/>
          </w:tcPr>
          <w:p w:rsidR="006B2996" w:rsidRPr="008405B1" w:rsidRDefault="006B2996" w:rsidP="000B57A7">
            <w:pPr>
              <w:pStyle w:val="Szvegtrzs"/>
              <w:rPr>
                <w:color w:val="7030A0"/>
                <w:sz w:val="24"/>
                <w:szCs w:val="24"/>
              </w:rPr>
            </w:pPr>
            <w:r w:rsidRPr="008405B1">
              <w:rPr>
                <w:color w:val="7030A0"/>
                <w:sz w:val="24"/>
                <w:szCs w:val="24"/>
              </w:rPr>
              <w:t>6.</w:t>
            </w:r>
          </w:p>
        </w:tc>
        <w:tc>
          <w:tcPr>
            <w:tcW w:w="1843" w:type="dxa"/>
          </w:tcPr>
          <w:p w:rsidR="006B2996" w:rsidRPr="008405B1" w:rsidRDefault="006B2996" w:rsidP="000B57A7">
            <w:pPr>
              <w:pStyle w:val="Szvegtrzs"/>
              <w:rPr>
                <w:color w:val="7030A0"/>
                <w:sz w:val="24"/>
                <w:szCs w:val="24"/>
              </w:rPr>
            </w:pPr>
            <w:r w:rsidRPr="008405B1">
              <w:rPr>
                <w:color w:val="7030A0"/>
                <w:sz w:val="24"/>
                <w:szCs w:val="24"/>
              </w:rPr>
              <w:t>6</w:t>
            </w:r>
          </w:p>
        </w:tc>
        <w:tc>
          <w:tcPr>
            <w:tcW w:w="1988" w:type="dxa"/>
          </w:tcPr>
          <w:p w:rsidR="006B2996" w:rsidRPr="008405B1" w:rsidRDefault="006B2996" w:rsidP="000B57A7">
            <w:pPr>
              <w:pStyle w:val="Szvegtrzs"/>
              <w:jc w:val="center"/>
              <w:rPr>
                <w:color w:val="7030A0"/>
                <w:sz w:val="24"/>
                <w:szCs w:val="24"/>
              </w:rPr>
            </w:pPr>
          </w:p>
        </w:tc>
        <w:tc>
          <w:tcPr>
            <w:tcW w:w="1701" w:type="dxa"/>
          </w:tcPr>
          <w:p w:rsidR="006B2996" w:rsidRPr="008405B1" w:rsidRDefault="006B2996" w:rsidP="000B57A7">
            <w:pPr>
              <w:pStyle w:val="Szvegtrzs"/>
              <w:jc w:val="center"/>
              <w:rPr>
                <w:color w:val="7030A0"/>
                <w:sz w:val="24"/>
                <w:szCs w:val="24"/>
              </w:rPr>
            </w:pPr>
          </w:p>
        </w:tc>
        <w:tc>
          <w:tcPr>
            <w:tcW w:w="1701" w:type="dxa"/>
          </w:tcPr>
          <w:p w:rsidR="006B2996" w:rsidRPr="008405B1" w:rsidRDefault="006B2996" w:rsidP="000B57A7">
            <w:pPr>
              <w:pStyle w:val="Szvegtrzs"/>
              <w:jc w:val="center"/>
              <w:rPr>
                <w:color w:val="7030A0"/>
                <w:sz w:val="24"/>
                <w:szCs w:val="24"/>
              </w:rPr>
            </w:pPr>
          </w:p>
        </w:tc>
      </w:tr>
    </w:tbl>
    <w:p w:rsidR="006B2996" w:rsidRPr="008405B1" w:rsidRDefault="006B2996" w:rsidP="006B2996">
      <w:pPr>
        <w:pStyle w:val="Szvegtrzs"/>
        <w:rPr>
          <w:color w:val="7030A0"/>
          <w:sz w:val="24"/>
          <w:szCs w:val="24"/>
        </w:rPr>
      </w:pPr>
    </w:p>
    <w:p w:rsidR="006B2996" w:rsidRDefault="006B2996" w:rsidP="006B2996">
      <w:pPr>
        <w:pStyle w:val="Szvegtrzs"/>
        <w:ind w:left="284"/>
        <w:rPr>
          <w:color w:val="7030A0"/>
          <w:sz w:val="24"/>
          <w:szCs w:val="24"/>
        </w:rPr>
      </w:pPr>
      <w:r w:rsidRPr="008405B1">
        <w:rPr>
          <w:color w:val="7030A0"/>
          <w:sz w:val="24"/>
          <w:szCs w:val="24"/>
        </w:rPr>
        <w:t xml:space="preserve">Ideális esetben a táblázat utolsó oszlopában </w:t>
      </w:r>
      <w:r>
        <w:rPr>
          <w:color w:val="7030A0"/>
          <w:sz w:val="24"/>
          <w:szCs w:val="24"/>
        </w:rPr>
        <w:t xml:space="preserve">közel </w:t>
      </w:r>
      <w:r w:rsidRPr="008405B1">
        <w:rPr>
          <w:color w:val="7030A0"/>
          <w:sz w:val="24"/>
          <w:szCs w:val="24"/>
        </w:rPr>
        <w:t xml:space="preserve">ugyanazok az értékek szerepelnek </w:t>
      </w:r>
      <w:r>
        <w:rPr>
          <w:color w:val="7030A0"/>
          <w:sz w:val="24"/>
          <w:szCs w:val="24"/>
        </w:rPr>
        <w:t>egy adott</w:t>
      </w:r>
      <w:r w:rsidRPr="008405B1">
        <w:rPr>
          <w:color w:val="7030A0"/>
          <w:sz w:val="24"/>
          <w:szCs w:val="24"/>
        </w:rPr>
        <w:t xml:space="preserve"> rugó esetében. </w:t>
      </w:r>
      <w:r>
        <w:rPr>
          <w:color w:val="7030A0"/>
          <w:sz w:val="24"/>
          <w:szCs w:val="24"/>
        </w:rPr>
        <w:t>Hasonlítsák össze az egyes</w:t>
      </w:r>
      <w:r w:rsidRPr="008405B1">
        <w:rPr>
          <w:color w:val="7030A0"/>
          <w:sz w:val="24"/>
          <w:szCs w:val="24"/>
        </w:rPr>
        <w:t xml:space="preserve"> csoporto</w:t>
      </w:r>
      <w:r>
        <w:rPr>
          <w:color w:val="7030A0"/>
          <w:sz w:val="24"/>
          <w:szCs w:val="24"/>
        </w:rPr>
        <w:t>k által kapott eredményeket!</w:t>
      </w:r>
      <w:r w:rsidRPr="008405B1">
        <w:rPr>
          <w:color w:val="7030A0"/>
          <w:sz w:val="24"/>
          <w:szCs w:val="24"/>
        </w:rPr>
        <w:t xml:space="preserve"> </w:t>
      </w:r>
      <w:r>
        <w:rPr>
          <w:color w:val="7030A0"/>
          <w:sz w:val="24"/>
          <w:szCs w:val="24"/>
        </w:rPr>
        <w:t>Az eredményekből látható</w:t>
      </w:r>
      <w:r w:rsidRPr="008405B1">
        <w:rPr>
          <w:color w:val="7030A0"/>
          <w:sz w:val="24"/>
          <w:szCs w:val="24"/>
        </w:rPr>
        <w:t xml:space="preserve">, hogy egy rugó esetében a rugó által kifejtett erő nagyságának és a megnyúlásnak a hányadosa állandó, s ez a rugóra jellemző adat. Ezt a rugóra jellemző adatot rugóállandónak nevezzük, jele </w:t>
      </w:r>
      <w:r w:rsidRPr="008405B1">
        <w:rPr>
          <w:i/>
          <w:color w:val="7030A0"/>
          <w:sz w:val="24"/>
          <w:szCs w:val="24"/>
        </w:rPr>
        <w:t>D</w:t>
      </w:r>
      <w:r w:rsidRPr="008405B1">
        <w:rPr>
          <w:color w:val="7030A0"/>
          <w:sz w:val="24"/>
          <w:szCs w:val="24"/>
        </w:rPr>
        <w:t>, a mértékegysége N/m.</w:t>
      </w:r>
      <w:r>
        <w:rPr>
          <w:color w:val="7030A0"/>
          <w:sz w:val="24"/>
          <w:szCs w:val="24"/>
        </w:rPr>
        <w:t xml:space="preserve"> Ez függ a rúgó geometriájától is, nem csak a rugó anyagától. </w:t>
      </w:r>
    </w:p>
    <w:p w:rsidR="006B2996" w:rsidRDefault="006B2996" w:rsidP="006B2996">
      <w:pPr>
        <w:pStyle w:val="Szvegtrzs"/>
        <w:ind w:left="284"/>
        <w:rPr>
          <w:color w:val="7030A0"/>
          <w:sz w:val="24"/>
          <w:szCs w:val="24"/>
        </w:rPr>
      </w:pPr>
      <w:r>
        <w:rPr>
          <w:color w:val="7030A0"/>
          <w:sz w:val="24"/>
          <w:szCs w:val="24"/>
        </w:rPr>
        <w:t xml:space="preserve">A grafikon elkészítése lehetőleg Excel </w:t>
      </w:r>
      <w:r w:rsidRPr="00BE16CD">
        <w:rPr>
          <w:color w:val="7030A0"/>
          <w:sz w:val="24"/>
          <w:szCs w:val="24"/>
        </w:rPr>
        <w:t xml:space="preserve">program segítségével történjen. Írassák ki a diákok az illesztett egyenes egyenletét is, melyből olvassák ki a keresett </w:t>
      </w:r>
      <w:r>
        <w:rPr>
          <w:color w:val="7030A0"/>
          <w:sz w:val="24"/>
          <w:szCs w:val="24"/>
        </w:rPr>
        <w:t xml:space="preserve">rugóállandót! </w:t>
      </w:r>
    </w:p>
    <w:p w:rsidR="006B2996" w:rsidRPr="008405B1" w:rsidRDefault="006B2996" w:rsidP="006B2996">
      <w:pPr>
        <w:pStyle w:val="Szvegtrzs"/>
        <w:ind w:left="284"/>
        <w:rPr>
          <w:color w:val="7030A0"/>
          <w:sz w:val="24"/>
          <w:szCs w:val="24"/>
        </w:rPr>
      </w:pPr>
      <w:r>
        <w:rPr>
          <w:color w:val="7030A0"/>
          <w:sz w:val="24"/>
          <w:szCs w:val="24"/>
        </w:rPr>
        <w:t xml:space="preserve">Lehet több grafikont is ábrázolni koordináta rendszerben, hogy látszódjon a különbség az egyes rugók rugóállandója között. </w:t>
      </w:r>
    </w:p>
    <w:p w:rsidR="006B2996" w:rsidRDefault="006B2996" w:rsidP="006B2996">
      <w:pPr>
        <w:rPr>
          <w:szCs w:val="24"/>
        </w:rPr>
      </w:pPr>
    </w:p>
    <w:p w:rsidR="006B2996" w:rsidRPr="00007AB5" w:rsidRDefault="006B2996" w:rsidP="006B2996">
      <w:pPr>
        <w:rPr>
          <w:i/>
          <w:szCs w:val="24"/>
          <w:u w:val="single"/>
        </w:rPr>
      </w:pPr>
      <w:r w:rsidRPr="00007AB5">
        <w:rPr>
          <w:i/>
          <w:szCs w:val="24"/>
          <w:u w:val="single"/>
        </w:rPr>
        <w:t>Gumiszál megnyúlásának vizsgálata</w:t>
      </w:r>
    </w:p>
    <w:p w:rsidR="006B2996" w:rsidRPr="00747228" w:rsidRDefault="006B2996" w:rsidP="006B2996">
      <w:pPr>
        <w:jc w:val="both"/>
        <w:rPr>
          <w:szCs w:val="24"/>
        </w:rPr>
      </w:pPr>
      <w:r w:rsidRPr="00747228">
        <w:rPr>
          <w:szCs w:val="24"/>
        </w:rPr>
        <w:t xml:space="preserve">A gumiszál hasonlóan „viselkedik”, mint a rugó. Vajon ez tényleg így van? Tervezzetek meg - az előzőhöz hasonlóan - egy mérést, amelynek eredményei alapján válaszolni tudtok erre a kérdésre! Eredményeiteket, válaszotokat rögzítsétek a füzetben! </w:t>
      </w:r>
    </w:p>
    <w:p w:rsidR="006B2996" w:rsidRDefault="006B2996" w:rsidP="006B2996">
      <w:pPr>
        <w:pStyle w:val="Szvegtrzs"/>
        <w:rPr>
          <w:sz w:val="24"/>
          <w:szCs w:val="24"/>
        </w:rPr>
      </w:pPr>
    </w:p>
    <w:p w:rsidR="006B2996" w:rsidRPr="00065096" w:rsidRDefault="006B2996" w:rsidP="006B2996">
      <w:pPr>
        <w:pStyle w:val="Szvegtrzs"/>
        <w:rPr>
          <w:color w:val="7030A0"/>
          <w:sz w:val="24"/>
          <w:szCs w:val="24"/>
        </w:rPr>
      </w:pPr>
      <w:r>
        <w:rPr>
          <w:color w:val="7030A0"/>
          <w:sz w:val="24"/>
          <w:szCs w:val="24"/>
        </w:rPr>
        <w:t xml:space="preserve">A gumiszál vizsgálata lehet differenciált feladat. Ha ténylegesen nem is végzik el a mérést, akkor is fontos annak megtervezése, és hogy milyen függvényre számítanak a tanulók. Fontos annak belátása, hogy az nem lineáris függvény! </w:t>
      </w:r>
    </w:p>
    <w:p w:rsidR="006B2996" w:rsidRDefault="006B2996" w:rsidP="006B2996">
      <w:pPr>
        <w:pStyle w:val="Szvegtrzs"/>
        <w:rPr>
          <w:sz w:val="24"/>
          <w:szCs w:val="24"/>
        </w:rPr>
      </w:pPr>
    </w:p>
    <w:p w:rsidR="006B2996" w:rsidRPr="00206840" w:rsidRDefault="006B2996" w:rsidP="006B2996">
      <w:pPr>
        <w:pStyle w:val="Szvegtrzs"/>
        <w:rPr>
          <w:color w:val="7030A0"/>
          <w:sz w:val="24"/>
          <w:szCs w:val="24"/>
        </w:rPr>
      </w:pPr>
      <w:r w:rsidRPr="00206840">
        <w:rPr>
          <w:color w:val="7030A0"/>
          <w:sz w:val="24"/>
          <w:szCs w:val="24"/>
          <w:u w:val="single"/>
        </w:rPr>
        <w:t>További feladatok, differenciáláshoz való ötletek</w:t>
      </w:r>
      <w:r w:rsidRPr="00206840">
        <w:rPr>
          <w:color w:val="7030A0"/>
          <w:sz w:val="24"/>
          <w:szCs w:val="24"/>
        </w:rPr>
        <w:t>:</w:t>
      </w:r>
    </w:p>
    <w:p w:rsidR="006B2996" w:rsidRPr="00206840" w:rsidRDefault="006B2996" w:rsidP="006B2996">
      <w:pPr>
        <w:pStyle w:val="Szvegtrzs"/>
        <w:rPr>
          <w:color w:val="7030A0"/>
          <w:sz w:val="24"/>
          <w:szCs w:val="24"/>
        </w:rPr>
      </w:pPr>
      <w:r w:rsidRPr="00206840">
        <w:rPr>
          <w:color w:val="7030A0"/>
          <w:sz w:val="24"/>
          <w:szCs w:val="24"/>
        </w:rPr>
        <w:t xml:space="preserve">Radnóti Katalin, Szerk. (2014): </w:t>
      </w:r>
      <w:r w:rsidRPr="00206840">
        <w:rPr>
          <w:i/>
          <w:color w:val="7030A0"/>
          <w:sz w:val="24"/>
          <w:szCs w:val="24"/>
        </w:rPr>
        <w:t>A természettudomány tanítása</w:t>
      </w:r>
      <w:r w:rsidRPr="00206840">
        <w:rPr>
          <w:color w:val="7030A0"/>
          <w:sz w:val="24"/>
          <w:szCs w:val="24"/>
        </w:rPr>
        <w:t>. MOZAIK Kiadó 115-118- oldalak</w:t>
      </w:r>
    </w:p>
    <w:p w:rsidR="006B2996" w:rsidRDefault="006B2996" w:rsidP="006B2996">
      <w:pPr>
        <w:pStyle w:val="Nincstrkz"/>
        <w:rPr>
          <w:szCs w:val="24"/>
        </w:rPr>
      </w:pPr>
    </w:p>
    <w:p w:rsidR="00812411" w:rsidRDefault="00812411" w:rsidP="006B2996">
      <w:pPr>
        <w:pStyle w:val="Nincstrkz"/>
        <w:rPr>
          <w:szCs w:val="24"/>
        </w:rPr>
      </w:pPr>
    </w:p>
    <w:p w:rsidR="00812411" w:rsidRDefault="00812411" w:rsidP="006B2996">
      <w:pPr>
        <w:pStyle w:val="Nincstrkz"/>
        <w:rPr>
          <w:szCs w:val="24"/>
        </w:rPr>
      </w:pPr>
    </w:p>
    <w:p w:rsidR="00812411" w:rsidRDefault="00812411" w:rsidP="006B2996">
      <w:pPr>
        <w:pStyle w:val="Nincstrkz"/>
        <w:rPr>
          <w:szCs w:val="24"/>
        </w:rPr>
      </w:pPr>
    </w:p>
    <w:p w:rsidR="00812411" w:rsidRDefault="00812411" w:rsidP="006B2996">
      <w:pPr>
        <w:pStyle w:val="Nincstrkz"/>
        <w:rPr>
          <w:szCs w:val="24"/>
        </w:rPr>
      </w:pPr>
    </w:p>
    <w:p w:rsidR="0039233A" w:rsidRDefault="0039233A" w:rsidP="0039233A">
      <w:pPr>
        <w:pStyle w:val="Cmsor2"/>
      </w:pPr>
      <w:bookmarkStart w:id="16" w:name="_Toc514924947"/>
      <w:r>
        <w:lastRenderedPageBreak/>
        <w:t>Elektromos mérések</w:t>
      </w:r>
      <w:bookmarkEnd w:id="16"/>
    </w:p>
    <w:p w:rsidR="006A06C6" w:rsidRPr="000F4E24" w:rsidRDefault="006A06C6" w:rsidP="0004382E">
      <w:pPr>
        <w:pStyle w:val="Cmsor3"/>
      </w:pPr>
      <w:bookmarkStart w:id="17" w:name="_Toc514924948"/>
      <w:r w:rsidRPr="000F4E24">
        <w:t xml:space="preserve">Tanulói tévképzetek az elektromos jelenségekkel kapcsolatban, a fogalmi fejlődés </w:t>
      </w:r>
      <w:r>
        <w:t xml:space="preserve">egy </w:t>
      </w:r>
      <w:r w:rsidRPr="000F4E24">
        <w:t>lehetséges útja</w:t>
      </w:r>
      <w:bookmarkEnd w:id="17"/>
    </w:p>
    <w:p w:rsidR="006A06C6" w:rsidRDefault="006A06C6" w:rsidP="006A06C6">
      <w:pPr>
        <w:pStyle w:val="Nincstrkz"/>
      </w:pPr>
    </w:p>
    <w:p w:rsidR="006A06C6" w:rsidRPr="00A7271B" w:rsidRDefault="006A06C6" w:rsidP="006A06C6">
      <w:pPr>
        <w:pStyle w:val="Szvegtrzs"/>
        <w:rPr>
          <w:sz w:val="24"/>
          <w:szCs w:val="24"/>
        </w:rPr>
      </w:pPr>
      <w:r w:rsidRPr="003E23DB">
        <w:rPr>
          <w:sz w:val="24"/>
          <w:szCs w:val="24"/>
        </w:rPr>
        <w:t xml:space="preserve">A gyerekek formális fizika tanulmányaik kezdetére megkonstruálnak magukban bizonyos tudáselemeket, elképzeléseket az </w:t>
      </w:r>
      <w:r w:rsidRPr="00A7271B">
        <w:rPr>
          <w:sz w:val="24"/>
          <w:szCs w:val="24"/>
        </w:rPr>
        <w:t xml:space="preserve">elektromosságtan témakörében is. </w:t>
      </w:r>
      <w:r>
        <w:rPr>
          <w:sz w:val="24"/>
          <w:szCs w:val="24"/>
        </w:rPr>
        <w:t>A diákok minden</w:t>
      </w:r>
      <w:r w:rsidRPr="00A7271B">
        <w:rPr>
          <w:sz w:val="24"/>
          <w:szCs w:val="24"/>
        </w:rPr>
        <w:t>napi életük során sok elektromos eszközt használnak, játékaikban vannak elemek, motorok, iz</w:t>
      </w:r>
      <w:r>
        <w:rPr>
          <w:sz w:val="24"/>
          <w:szCs w:val="24"/>
        </w:rPr>
        <w:t>zók, huzalok, kapcsolók, sőt valószínűleg</w:t>
      </w:r>
      <w:r w:rsidRPr="00A7271B">
        <w:rPr>
          <w:sz w:val="24"/>
          <w:szCs w:val="24"/>
        </w:rPr>
        <w:t xml:space="preserve"> még komolyabb e</w:t>
      </w:r>
      <w:r>
        <w:rPr>
          <w:sz w:val="24"/>
          <w:szCs w:val="24"/>
        </w:rPr>
        <w:t>lektronikus eszközök</w:t>
      </w:r>
      <w:r w:rsidRPr="00A7271B">
        <w:rPr>
          <w:sz w:val="24"/>
          <w:szCs w:val="24"/>
        </w:rPr>
        <w:t xml:space="preserve"> is</w:t>
      </w:r>
      <w:r>
        <w:rPr>
          <w:sz w:val="24"/>
          <w:szCs w:val="24"/>
        </w:rPr>
        <w:t>, mint a mobiltelefon</w:t>
      </w:r>
      <w:r w:rsidRPr="00A7271B">
        <w:rPr>
          <w:sz w:val="24"/>
          <w:szCs w:val="24"/>
        </w:rPr>
        <w:t>. Már egészen kicsi gyerekek is végezhetnek olyan, elektromos árammal kapcsolatos műveleteket, mint például:</w:t>
      </w:r>
    </w:p>
    <w:p w:rsidR="006A06C6" w:rsidRPr="00A7271B" w:rsidRDefault="006A06C6" w:rsidP="006A06C6">
      <w:pPr>
        <w:pStyle w:val="Szvegtrzs2"/>
        <w:numPr>
          <w:ilvl w:val="0"/>
          <w:numId w:val="36"/>
        </w:numPr>
        <w:spacing w:after="0" w:line="240" w:lineRule="auto"/>
        <w:jc w:val="both"/>
      </w:pPr>
      <w:r w:rsidRPr="00A7271B">
        <w:t>elektromos kapcsoló, pl. villanykapcsoló használata,</w:t>
      </w:r>
    </w:p>
    <w:p w:rsidR="006A06C6" w:rsidRPr="00A7271B" w:rsidRDefault="006A06C6" w:rsidP="006A06C6">
      <w:pPr>
        <w:pStyle w:val="Szvegtrzs2"/>
        <w:numPr>
          <w:ilvl w:val="0"/>
          <w:numId w:val="36"/>
        </w:numPr>
        <w:spacing w:after="0" w:line="240" w:lineRule="auto"/>
        <w:jc w:val="both"/>
      </w:pPr>
      <w:r w:rsidRPr="00A7271B">
        <w:t>elemcsere, pl. játékban, elektronikus háztartási eszköz távirányítójában,</w:t>
      </w:r>
    </w:p>
    <w:p w:rsidR="006A06C6" w:rsidRPr="00A7271B" w:rsidRDefault="006A06C6" w:rsidP="006A06C6">
      <w:pPr>
        <w:pStyle w:val="Szvegtrzs2"/>
        <w:numPr>
          <w:ilvl w:val="0"/>
          <w:numId w:val="36"/>
        </w:numPr>
        <w:spacing w:after="0" w:line="240" w:lineRule="auto"/>
        <w:jc w:val="both"/>
      </w:pPr>
      <w:r w:rsidRPr="00A7271B">
        <w:t>elektromos jellegű játékkal, pl. autóval, mozgó, beszélő babával való játszás,</w:t>
      </w:r>
    </w:p>
    <w:p w:rsidR="006A06C6" w:rsidRPr="00A7271B" w:rsidRDefault="006A06C6" w:rsidP="006A06C6">
      <w:pPr>
        <w:pStyle w:val="Szvegtrzs2"/>
        <w:numPr>
          <w:ilvl w:val="0"/>
          <w:numId w:val="36"/>
        </w:numPr>
        <w:spacing w:after="0" w:line="240" w:lineRule="auto"/>
        <w:jc w:val="both"/>
      </w:pPr>
      <w:r w:rsidRPr="00A7271B">
        <w:t>„számítógépezés”,</w:t>
      </w:r>
    </w:p>
    <w:p w:rsidR="006A06C6" w:rsidRPr="00A7271B" w:rsidRDefault="006A06C6" w:rsidP="006A06C6">
      <w:pPr>
        <w:pStyle w:val="Szvegtrzs2"/>
        <w:numPr>
          <w:ilvl w:val="0"/>
          <w:numId w:val="36"/>
        </w:numPr>
        <w:spacing w:after="0" w:line="240" w:lineRule="auto"/>
        <w:jc w:val="both"/>
      </w:pPr>
      <w:r w:rsidRPr="00A7271B">
        <w:t xml:space="preserve">telefon használata. </w:t>
      </w:r>
    </w:p>
    <w:p w:rsidR="006A06C6" w:rsidRPr="002744F0" w:rsidRDefault="006A06C6" w:rsidP="006A06C6">
      <w:pPr>
        <w:pStyle w:val="Szvegtrzs"/>
        <w:rPr>
          <w:sz w:val="24"/>
          <w:szCs w:val="24"/>
        </w:rPr>
      </w:pPr>
      <w:r w:rsidRPr="00A7271B">
        <w:rPr>
          <w:sz w:val="24"/>
          <w:szCs w:val="24"/>
        </w:rPr>
        <w:t xml:space="preserve">Az elektromos árammal működő eszközök használata esetén </w:t>
      </w:r>
      <w:r w:rsidRPr="000218A1">
        <w:rPr>
          <w:sz w:val="24"/>
          <w:szCs w:val="24"/>
        </w:rPr>
        <w:t xml:space="preserve">a kezdeti gyermeki elképzelések valamilyen módon a „keletkezés” és a „megszűnés” képzeteivel kapcsolhatók össze, pontosabban a </w:t>
      </w:r>
      <w:r w:rsidRPr="000218A1">
        <w:rPr>
          <w:i/>
          <w:sz w:val="24"/>
          <w:szCs w:val="24"/>
        </w:rPr>
        <w:t xml:space="preserve">forrás-fogyasztó </w:t>
      </w:r>
      <w:r w:rsidRPr="000218A1">
        <w:rPr>
          <w:sz w:val="24"/>
          <w:szCs w:val="24"/>
        </w:rPr>
        <w:t xml:space="preserve">szemlélet egyeduralmát lehet kimutatni </w:t>
      </w:r>
      <w:r>
        <w:rPr>
          <w:sz w:val="24"/>
          <w:szCs w:val="24"/>
        </w:rPr>
        <w:t>a korai gyermeki gondolkodásban, ahogyan az az</w:t>
      </w:r>
      <w:r w:rsidRPr="00A7271B">
        <w:rPr>
          <w:sz w:val="24"/>
          <w:szCs w:val="24"/>
        </w:rPr>
        <w:t xml:space="preserve"> energiaváltozások</w:t>
      </w:r>
      <w:r>
        <w:rPr>
          <w:sz w:val="24"/>
          <w:szCs w:val="24"/>
        </w:rPr>
        <w:t xml:space="preserve"> esetében is</w:t>
      </w:r>
      <w:r w:rsidRPr="00A7271B">
        <w:rPr>
          <w:sz w:val="24"/>
          <w:szCs w:val="24"/>
        </w:rPr>
        <w:t xml:space="preserve"> </w:t>
      </w:r>
      <w:r>
        <w:rPr>
          <w:sz w:val="24"/>
          <w:szCs w:val="24"/>
        </w:rPr>
        <w:t>meg</w:t>
      </w:r>
      <w:r w:rsidRPr="00A7271B">
        <w:rPr>
          <w:sz w:val="24"/>
          <w:szCs w:val="24"/>
        </w:rPr>
        <w:t>figyelhető</w:t>
      </w:r>
      <w:r>
        <w:rPr>
          <w:sz w:val="24"/>
          <w:szCs w:val="24"/>
        </w:rPr>
        <w:t>.</w:t>
      </w:r>
    </w:p>
    <w:p w:rsidR="006A06C6" w:rsidRPr="000218A1" w:rsidRDefault="006A06C6" w:rsidP="006A06C6">
      <w:pPr>
        <w:pStyle w:val="Szvegtrzs"/>
        <w:ind w:firstLine="708"/>
        <w:rPr>
          <w:sz w:val="24"/>
          <w:szCs w:val="24"/>
        </w:rPr>
      </w:pPr>
      <w:r w:rsidRPr="000218A1">
        <w:rPr>
          <w:sz w:val="24"/>
          <w:szCs w:val="24"/>
        </w:rPr>
        <w:t xml:space="preserve">A forrás-fogyasztó szemlélet azt jelenti, hogy a gyermek gondolkodásában az áramforrás és a fogyasztó kapcsolata egyirányú, </w:t>
      </w:r>
      <w:r>
        <w:rPr>
          <w:sz w:val="24"/>
          <w:szCs w:val="24"/>
        </w:rPr>
        <w:t>még nincs áramkör fogalo</w:t>
      </w:r>
      <w:r w:rsidRPr="000218A1">
        <w:rPr>
          <w:sz w:val="24"/>
          <w:szCs w:val="24"/>
        </w:rPr>
        <w:t>m. A gyermek gondolhatja azt, hogy elég egy huzallal összekötni az áramforrást és a fogyasztót, pl. az elemet és az izzót. Az elektromos áram valamilyen fogalma már kialakult a gyermekben, de az áramkörrel, vagy a töltések mozgásával kap</w:t>
      </w:r>
      <w:r>
        <w:rPr>
          <w:sz w:val="24"/>
          <w:szCs w:val="24"/>
        </w:rPr>
        <w:t xml:space="preserve">csolatban még </w:t>
      </w:r>
      <w:r w:rsidRPr="000218A1">
        <w:rPr>
          <w:sz w:val="24"/>
          <w:szCs w:val="24"/>
        </w:rPr>
        <w:t>n</w:t>
      </w:r>
      <w:r>
        <w:rPr>
          <w:sz w:val="24"/>
          <w:szCs w:val="24"/>
        </w:rPr>
        <w:t>incs elképzelése</w:t>
      </w:r>
      <w:r w:rsidRPr="000218A1">
        <w:rPr>
          <w:sz w:val="24"/>
          <w:szCs w:val="24"/>
        </w:rPr>
        <w:t xml:space="preserve">. </w:t>
      </w:r>
    </w:p>
    <w:p w:rsidR="006A06C6" w:rsidRPr="000218A1" w:rsidRDefault="006A06C6" w:rsidP="006A06C6">
      <w:pPr>
        <w:pStyle w:val="Szvegtrzs"/>
        <w:ind w:firstLine="708"/>
        <w:rPr>
          <w:sz w:val="24"/>
          <w:szCs w:val="24"/>
        </w:rPr>
      </w:pPr>
      <w:r w:rsidRPr="000218A1">
        <w:rPr>
          <w:sz w:val="24"/>
          <w:szCs w:val="24"/>
        </w:rPr>
        <w:t xml:space="preserve">Az egyoldalú, forrás-fogyasztó szemlélet azonban másképpen is jelentkezhet. </w:t>
      </w:r>
      <w:r>
        <w:rPr>
          <w:sz w:val="24"/>
          <w:szCs w:val="24"/>
        </w:rPr>
        <w:t>Amikor</w:t>
      </w:r>
      <w:r w:rsidRPr="000218A1">
        <w:rPr>
          <w:sz w:val="24"/>
          <w:szCs w:val="24"/>
        </w:rPr>
        <w:t xml:space="preserve"> </w:t>
      </w:r>
      <w:r w:rsidRPr="00A7271B">
        <w:rPr>
          <w:sz w:val="24"/>
          <w:szCs w:val="24"/>
        </w:rPr>
        <w:t>már</w:t>
      </w:r>
      <w:r w:rsidRPr="000218A1">
        <w:rPr>
          <w:sz w:val="24"/>
          <w:szCs w:val="24"/>
        </w:rPr>
        <w:t xml:space="preserve"> </w:t>
      </w:r>
      <w:r>
        <w:rPr>
          <w:sz w:val="24"/>
          <w:szCs w:val="24"/>
        </w:rPr>
        <w:t xml:space="preserve">kialakult a </w:t>
      </w:r>
      <w:r w:rsidRPr="000218A1">
        <w:rPr>
          <w:sz w:val="24"/>
          <w:szCs w:val="24"/>
        </w:rPr>
        <w:t xml:space="preserve">valódi áramkör </w:t>
      </w:r>
      <w:r>
        <w:rPr>
          <w:sz w:val="24"/>
          <w:szCs w:val="24"/>
        </w:rPr>
        <w:t>fogalma</w:t>
      </w:r>
      <w:r w:rsidRPr="000218A1">
        <w:rPr>
          <w:sz w:val="24"/>
          <w:szCs w:val="24"/>
        </w:rPr>
        <w:t>, azonban az áram nem jár körbe,</w:t>
      </w:r>
      <w:r>
        <w:rPr>
          <w:sz w:val="24"/>
          <w:szCs w:val="24"/>
        </w:rPr>
        <w:t xml:space="preserve"> hanem</w:t>
      </w:r>
      <w:r w:rsidRPr="000218A1">
        <w:rPr>
          <w:sz w:val="24"/>
          <w:szCs w:val="24"/>
        </w:rPr>
        <w:t xml:space="preserve"> a teleptől a fogyasztó felé folyik, s ott „ütközik” a két ágon „jövő” ára</w:t>
      </w:r>
      <w:r>
        <w:rPr>
          <w:sz w:val="24"/>
          <w:szCs w:val="24"/>
        </w:rPr>
        <w:t>m, s ez az oka például a világításnak. E</w:t>
      </w:r>
      <w:r w:rsidRPr="000218A1">
        <w:rPr>
          <w:sz w:val="24"/>
          <w:szCs w:val="24"/>
        </w:rPr>
        <w:t>zt az elképzelést</w:t>
      </w:r>
      <w:r>
        <w:rPr>
          <w:sz w:val="24"/>
          <w:szCs w:val="24"/>
        </w:rPr>
        <w:t xml:space="preserve"> „ütközős modellnek” nevezik</w:t>
      </w:r>
      <w:r w:rsidRPr="000218A1">
        <w:rPr>
          <w:sz w:val="24"/>
          <w:szCs w:val="24"/>
        </w:rPr>
        <w:t xml:space="preserve">. </w:t>
      </w:r>
    </w:p>
    <w:p w:rsidR="006A06C6" w:rsidRPr="000218A1" w:rsidRDefault="006A06C6" w:rsidP="006A06C6">
      <w:pPr>
        <w:pStyle w:val="Szvegtrzs"/>
        <w:ind w:firstLine="708"/>
        <w:rPr>
          <w:sz w:val="24"/>
          <w:szCs w:val="24"/>
        </w:rPr>
      </w:pPr>
      <w:r>
        <w:rPr>
          <w:sz w:val="24"/>
          <w:szCs w:val="24"/>
        </w:rPr>
        <w:t>A fejlődés következő szintjén</w:t>
      </w:r>
      <w:r w:rsidRPr="000218A1">
        <w:rPr>
          <w:sz w:val="24"/>
          <w:szCs w:val="24"/>
        </w:rPr>
        <w:t xml:space="preserve"> a </w:t>
      </w:r>
      <w:r>
        <w:rPr>
          <w:sz w:val="24"/>
          <w:szCs w:val="24"/>
        </w:rPr>
        <w:t>diákok</w:t>
      </w:r>
      <w:r w:rsidRPr="000218A1">
        <w:rPr>
          <w:sz w:val="24"/>
          <w:szCs w:val="24"/>
        </w:rPr>
        <w:t xml:space="preserve"> már valódi áramkört képzel</w:t>
      </w:r>
      <w:r>
        <w:rPr>
          <w:sz w:val="24"/>
          <w:szCs w:val="24"/>
        </w:rPr>
        <w:t>nek</w:t>
      </w:r>
      <w:r w:rsidRPr="000218A1">
        <w:rPr>
          <w:sz w:val="24"/>
          <w:szCs w:val="24"/>
        </w:rPr>
        <w:t xml:space="preserve"> el, amelyben a töltések körbe-körbe áramlanak. Jellegzetessége azonban e modelleknek, legalábbis még egy darabig, hogy </w:t>
      </w:r>
      <w:r w:rsidRPr="000218A1">
        <w:rPr>
          <w:i/>
          <w:sz w:val="24"/>
          <w:szCs w:val="24"/>
        </w:rPr>
        <w:t>nem tartalmazzák a töltésmegmaradást</w:t>
      </w:r>
      <w:r w:rsidRPr="000218A1">
        <w:rPr>
          <w:sz w:val="24"/>
          <w:szCs w:val="24"/>
        </w:rPr>
        <w:t xml:space="preserve">. A forrás-fogyasztó modell még mindig </w:t>
      </w:r>
      <w:r w:rsidRPr="00FC65ED">
        <w:rPr>
          <w:sz w:val="24"/>
          <w:szCs w:val="24"/>
        </w:rPr>
        <w:t xml:space="preserve">hat, az elektromosság keletkezik (az elemben) és elnyelődik, elfogyasztódik (a fogyasztóban). Két sorba kapcsolt izzó közül az egyik jobban világít a gyermekek szerint, mint a másik, akkor is, ha tudja, hogy abszolút egyforma tulajdonságokkal rendelkeznek. Amelyiket előbb éri el az áram, az jobban világít, mint a másik, hiszen „az utóbbinak már nem jut annyi áram, mint az elsőnek”. Kissé módosulhat ez a kép a kísérletek és a tanári magyarázat hatására, hiszen a diákok </w:t>
      </w:r>
      <w:r>
        <w:rPr>
          <w:sz w:val="24"/>
          <w:szCs w:val="24"/>
        </w:rPr>
        <w:t xml:space="preserve">megfigyelhetik, </w:t>
      </w:r>
      <w:r w:rsidRPr="000218A1">
        <w:rPr>
          <w:sz w:val="24"/>
          <w:szCs w:val="24"/>
        </w:rPr>
        <w:t xml:space="preserve">hogy az izzók egyformán világítanak, s ez elindíthat némi változást a megfelelő tudásrendszerben. </w:t>
      </w:r>
      <w:r>
        <w:rPr>
          <w:sz w:val="24"/>
          <w:szCs w:val="24"/>
        </w:rPr>
        <w:t>A</w:t>
      </w:r>
      <w:r w:rsidRPr="000218A1">
        <w:rPr>
          <w:sz w:val="24"/>
          <w:szCs w:val="24"/>
        </w:rPr>
        <w:t xml:space="preserve">zonban a váltás egyáltalán nem könnyű. Egyrészt a </w:t>
      </w:r>
      <w:r>
        <w:rPr>
          <w:sz w:val="24"/>
          <w:szCs w:val="24"/>
        </w:rPr>
        <w:t>tanulók</w:t>
      </w:r>
      <w:r w:rsidRPr="000218A1">
        <w:rPr>
          <w:sz w:val="24"/>
          <w:szCs w:val="24"/>
        </w:rPr>
        <w:t xml:space="preserve"> egy része váltig állíthatja, hogy szerinte a második izzó gyengébben világít. Mondhatja azt is a tanuló, hogy olyan kicsi a különbség, hogy nem lehet észrevenni, de </w:t>
      </w:r>
      <w:r>
        <w:rPr>
          <w:sz w:val="24"/>
          <w:szCs w:val="24"/>
        </w:rPr>
        <w:t xml:space="preserve">azért </w:t>
      </w:r>
      <w:r w:rsidRPr="000218A1">
        <w:rPr>
          <w:sz w:val="24"/>
          <w:szCs w:val="24"/>
        </w:rPr>
        <w:t xml:space="preserve">van. Módosíthatja is kissé az elképzelését: az izzók egyformán világítanak, a rajtuk áthaladó áram erőssége megegyezik, de utána „legyöngül” az áram, s pl. a telepen már kisebb áram folyik át. </w:t>
      </w:r>
      <w:r>
        <w:rPr>
          <w:sz w:val="24"/>
          <w:szCs w:val="24"/>
        </w:rPr>
        <w:t>Ez p</w:t>
      </w:r>
      <w:r w:rsidRPr="000218A1">
        <w:rPr>
          <w:sz w:val="24"/>
          <w:szCs w:val="24"/>
        </w:rPr>
        <w:t>élda arra, hogy</w:t>
      </w:r>
      <w:r>
        <w:rPr>
          <w:sz w:val="24"/>
          <w:szCs w:val="24"/>
        </w:rPr>
        <w:t xml:space="preserve"> miként</w:t>
      </w:r>
      <w:r w:rsidRPr="000218A1">
        <w:rPr>
          <w:sz w:val="24"/>
          <w:szCs w:val="24"/>
        </w:rPr>
        <w:t xml:space="preserve"> építenek be a </w:t>
      </w:r>
      <w:r>
        <w:rPr>
          <w:sz w:val="24"/>
          <w:szCs w:val="24"/>
        </w:rPr>
        <w:t>tanulók</w:t>
      </w:r>
      <w:r w:rsidRPr="000218A1">
        <w:rPr>
          <w:sz w:val="24"/>
          <w:szCs w:val="24"/>
        </w:rPr>
        <w:t xml:space="preserve"> új tapasztalatokat a meglévő, a tudományossal szöges ellentétben álló (a töltésmegmaradást el nem fogadó) képeik keretei közé. </w:t>
      </w:r>
    </w:p>
    <w:p w:rsidR="006A06C6" w:rsidRPr="000218A1" w:rsidRDefault="006A06C6" w:rsidP="006A06C6">
      <w:pPr>
        <w:pStyle w:val="Szvegtrzs"/>
        <w:ind w:firstLine="708"/>
        <w:rPr>
          <w:sz w:val="24"/>
          <w:szCs w:val="24"/>
        </w:rPr>
      </w:pPr>
      <w:r>
        <w:rPr>
          <w:sz w:val="24"/>
          <w:szCs w:val="24"/>
        </w:rPr>
        <w:t>A töltésmegmaradás</w:t>
      </w:r>
      <w:r w:rsidRPr="000218A1">
        <w:rPr>
          <w:sz w:val="24"/>
          <w:szCs w:val="24"/>
        </w:rPr>
        <w:t xml:space="preserve"> egy fontos fogalmi váltás a gyermeki gondolkodás fejlődésében. </w:t>
      </w:r>
    </w:p>
    <w:p w:rsidR="006A06C6" w:rsidRPr="003B2143" w:rsidRDefault="006A06C6" w:rsidP="006A06C6">
      <w:pPr>
        <w:pStyle w:val="Szvegtrzs"/>
      </w:pPr>
      <w:r w:rsidRPr="003A6E22">
        <w:rPr>
          <w:sz w:val="24"/>
          <w:szCs w:val="24"/>
        </w:rPr>
        <w:t xml:space="preserve">A probléma gyökerét sok kutató (pl. Shipstone 1995, Tiberghien 1983) abban látja, hogy a gyerekek az áramkör teljesebb - már a töltésmegmaradást is tartalmazó - értelmezése keretében egyfajta </w:t>
      </w:r>
      <w:r w:rsidRPr="003A6E22">
        <w:rPr>
          <w:i/>
          <w:sz w:val="24"/>
          <w:szCs w:val="24"/>
        </w:rPr>
        <w:t>szekvenciális modellt</w:t>
      </w:r>
      <w:r w:rsidRPr="003A6E22">
        <w:rPr>
          <w:sz w:val="24"/>
          <w:szCs w:val="24"/>
        </w:rPr>
        <w:t xml:space="preserve"> konstruálnak meg. Ennek lényege, hogy az </w:t>
      </w:r>
      <w:r w:rsidRPr="003A6E22">
        <w:rPr>
          <w:sz w:val="24"/>
          <w:szCs w:val="24"/>
        </w:rPr>
        <w:lastRenderedPageBreak/>
        <w:t xml:space="preserve">áramkörben a töltésmozgást, s az annak megfelelően kialakuló elektromos jelenségeket egy szekvenciális folyamatként írják le, vagyis az elektronok „kijönnek” az áramforrásból, szép rendben végighaladnak az egyes áramköri elemeken, ahogy azok sorba vannak kötve, s a folyamat végén „bemennek” az áramforrásba. Bár lényegében tényleg ez történik, de két probléma mindenképpen van azzal, </w:t>
      </w:r>
      <w:r w:rsidRPr="00FC65ED">
        <w:rPr>
          <w:sz w:val="24"/>
          <w:szCs w:val="24"/>
        </w:rPr>
        <w:t xml:space="preserve">ha ez a  kép </w:t>
      </w:r>
      <w:r w:rsidRPr="003A6E22">
        <w:rPr>
          <w:sz w:val="24"/>
          <w:szCs w:val="24"/>
        </w:rPr>
        <w:t xml:space="preserve">uralkodik el az áramkörök „működésének” magyarázatán. Az egyik, hogy </w:t>
      </w:r>
      <w:r w:rsidRPr="003A6E22">
        <w:rPr>
          <w:i/>
          <w:sz w:val="24"/>
          <w:szCs w:val="24"/>
        </w:rPr>
        <w:t>a jelenségek lokálisak lesznek</w:t>
      </w:r>
      <w:r w:rsidRPr="003A6E22">
        <w:rPr>
          <w:sz w:val="24"/>
          <w:szCs w:val="24"/>
        </w:rPr>
        <w:t xml:space="preserve">, amikor az áram „odaér”, akkor ott fog történni valami, függetlenül attól, hogy milyen más áramköri elemek vannak a körben. Márpedig tudjuk, hogy a jelenségeket az áramkör egésze határozza meg, lokális magyarázatok nem adhatók. Ezzel függ össze a másik probléma is, hogy az áram lesz </w:t>
      </w:r>
      <w:r w:rsidRPr="003A6E22">
        <w:rPr>
          <w:i/>
          <w:sz w:val="24"/>
          <w:szCs w:val="24"/>
        </w:rPr>
        <w:t>az elektromos jelenségek „ősoka”</w:t>
      </w:r>
      <w:r>
        <w:rPr>
          <w:sz w:val="24"/>
          <w:szCs w:val="24"/>
        </w:rPr>
        <w:t>,</w:t>
      </w:r>
      <w:r w:rsidRPr="003A6E22">
        <w:rPr>
          <w:sz w:val="24"/>
          <w:szCs w:val="24"/>
        </w:rPr>
        <w:t xml:space="preserve"> </w:t>
      </w:r>
      <w:r>
        <w:rPr>
          <w:sz w:val="24"/>
          <w:szCs w:val="24"/>
        </w:rPr>
        <w:t>amiből</w:t>
      </w:r>
      <w:r w:rsidRPr="003A6E22">
        <w:rPr>
          <w:sz w:val="24"/>
          <w:szCs w:val="24"/>
        </w:rPr>
        <w:t xml:space="preserve"> az áramerősség és a feszültség fogalmainak összemosása következik</w:t>
      </w:r>
      <w:r>
        <w:rPr>
          <w:sz w:val="24"/>
          <w:szCs w:val="24"/>
        </w:rPr>
        <w:t xml:space="preserve"> (Nahalka 2002)</w:t>
      </w:r>
      <w:r w:rsidRPr="003A6E22">
        <w:rPr>
          <w:sz w:val="24"/>
          <w:szCs w:val="24"/>
        </w:rPr>
        <w:t xml:space="preserve">. </w:t>
      </w:r>
      <w:r>
        <w:rPr>
          <w:sz w:val="24"/>
          <w:szCs w:val="24"/>
        </w:rPr>
        <w:t xml:space="preserve">Az alábbi két jelenség tanulói vizsgálata a fogalmi váltás létrejöttét hivatott segíteni. </w:t>
      </w:r>
    </w:p>
    <w:p w:rsidR="006A06C6" w:rsidRDefault="006A06C6" w:rsidP="006A06C6">
      <w:pPr>
        <w:pStyle w:val="Nincstrkz"/>
        <w:jc w:val="both"/>
        <w:rPr>
          <w:szCs w:val="24"/>
        </w:rPr>
      </w:pPr>
    </w:p>
    <w:p w:rsidR="006A06C6" w:rsidRPr="0004382E" w:rsidRDefault="006A06C6" w:rsidP="0004382E">
      <w:pPr>
        <w:pStyle w:val="Cmsor5"/>
        <w:jc w:val="both"/>
        <w:rPr>
          <w:rFonts w:ascii="Times New Roman" w:eastAsiaTheme="minorHAnsi" w:hAnsi="Times New Roman" w:cstheme="minorBidi"/>
          <w:color w:val="auto"/>
          <w:szCs w:val="24"/>
        </w:rPr>
      </w:pPr>
      <w:proofErr w:type="spellStart"/>
      <w:r w:rsidRPr="0004382E">
        <w:rPr>
          <w:rFonts w:ascii="Times New Roman" w:eastAsiaTheme="minorHAnsi" w:hAnsi="Times New Roman" w:cstheme="minorBidi"/>
          <w:color w:val="auto"/>
          <w:szCs w:val="24"/>
        </w:rPr>
        <w:t>Shipstone</w:t>
      </w:r>
      <w:proofErr w:type="spellEnd"/>
      <w:r w:rsidRPr="0004382E">
        <w:rPr>
          <w:rFonts w:ascii="Times New Roman" w:eastAsiaTheme="minorHAnsi" w:hAnsi="Times New Roman" w:cstheme="minorBidi"/>
          <w:color w:val="auto"/>
          <w:szCs w:val="24"/>
        </w:rPr>
        <w:t xml:space="preserve">, D. M. (1985): Electricity in simple circuits. In: Driver, R., </w:t>
      </w:r>
      <w:proofErr w:type="spellStart"/>
      <w:r w:rsidRPr="0004382E">
        <w:rPr>
          <w:rFonts w:ascii="Times New Roman" w:eastAsiaTheme="minorHAnsi" w:hAnsi="Times New Roman" w:cstheme="minorBidi"/>
          <w:color w:val="auto"/>
          <w:szCs w:val="24"/>
        </w:rPr>
        <w:t>Guesne</w:t>
      </w:r>
      <w:proofErr w:type="spellEnd"/>
      <w:r w:rsidRPr="0004382E">
        <w:rPr>
          <w:rFonts w:ascii="Times New Roman" w:eastAsiaTheme="minorHAnsi" w:hAnsi="Times New Roman" w:cstheme="minorBidi"/>
          <w:color w:val="auto"/>
          <w:szCs w:val="24"/>
        </w:rPr>
        <w:t xml:space="preserve">, E. és </w:t>
      </w:r>
      <w:proofErr w:type="spellStart"/>
      <w:r w:rsidRPr="0004382E">
        <w:rPr>
          <w:rFonts w:ascii="Times New Roman" w:eastAsiaTheme="minorHAnsi" w:hAnsi="Times New Roman" w:cstheme="minorBidi"/>
          <w:color w:val="auto"/>
          <w:szCs w:val="24"/>
        </w:rPr>
        <w:t>Thiberghien</w:t>
      </w:r>
      <w:proofErr w:type="spellEnd"/>
      <w:r w:rsidRPr="0004382E">
        <w:rPr>
          <w:rFonts w:ascii="Times New Roman" w:eastAsiaTheme="minorHAnsi" w:hAnsi="Times New Roman" w:cstheme="minorBidi"/>
          <w:color w:val="auto"/>
          <w:szCs w:val="24"/>
        </w:rPr>
        <w:t xml:space="preserve">, A. (Szerk.) </w:t>
      </w:r>
      <w:r w:rsidRPr="0004382E">
        <w:rPr>
          <w:rFonts w:ascii="Times New Roman" w:eastAsiaTheme="minorHAnsi" w:hAnsi="Times New Roman" w:cstheme="minorBidi"/>
          <w:i/>
          <w:color w:val="auto"/>
          <w:szCs w:val="24"/>
        </w:rPr>
        <w:t>Children’s Ideas in Science</w:t>
      </w:r>
      <w:r w:rsidRPr="0004382E">
        <w:rPr>
          <w:rFonts w:ascii="Times New Roman" w:eastAsiaTheme="minorHAnsi" w:hAnsi="Times New Roman" w:cstheme="minorBidi"/>
          <w:color w:val="auto"/>
          <w:szCs w:val="24"/>
        </w:rPr>
        <w:t>. Open University Press, Milton Keynes. 33-51.</w:t>
      </w:r>
    </w:p>
    <w:p w:rsidR="006A06C6" w:rsidRPr="0004382E" w:rsidRDefault="006A06C6" w:rsidP="0004382E">
      <w:pPr>
        <w:pStyle w:val="Cmsor5"/>
        <w:jc w:val="both"/>
        <w:rPr>
          <w:rFonts w:ascii="Times New Roman" w:eastAsiaTheme="minorHAnsi" w:hAnsi="Times New Roman" w:cstheme="minorBidi"/>
          <w:color w:val="auto"/>
          <w:szCs w:val="24"/>
        </w:rPr>
      </w:pPr>
      <w:proofErr w:type="spellStart"/>
      <w:r w:rsidRPr="0004382E">
        <w:rPr>
          <w:rFonts w:ascii="Times New Roman" w:eastAsiaTheme="minorHAnsi" w:hAnsi="Times New Roman" w:cstheme="minorBidi"/>
          <w:color w:val="auto"/>
          <w:szCs w:val="24"/>
        </w:rPr>
        <w:t>Tiberghien</w:t>
      </w:r>
      <w:proofErr w:type="spellEnd"/>
      <w:r w:rsidRPr="0004382E">
        <w:rPr>
          <w:rFonts w:ascii="Times New Roman" w:eastAsiaTheme="minorHAnsi" w:hAnsi="Times New Roman" w:cstheme="minorBidi"/>
          <w:color w:val="auto"/>
          <w:szCs w:val="24"/>
        </w:rPr>
        <w:t xml:space="preserve">, A. (1983): Critical review of research concerning the meaning of electric circuits for students aged 8 to 20 years. In: </w:t>
      </w:r>
      <w:r w:rsidRPr="0004382E">
        <w:rPr>
          <w:rFonts w:ascii="Times New Roman" w:eastAsiaTheme="minorHAnsi" w:hAnsi="Times New Roman" w:cstheme="minorBidi"/>
          <w:i/>
          <w:color w:val="auto"/>
          <w:szCs w:val="24"/>
        </w:rPr>
        <w:t>Research on Physics Education</w:t>
      </w:r>
      <w:r w:rsidRPr="0004382E">
        <w:rPr>
          <w:rFonts w:ascii="Times New Roman" w:eastAsiaTheme="minorHAnsi" w:hAnsi="Times New Roman" w:cstheme="minorBidi"/>
          <w:color w:val="auto"/>
          <w:szCs w:val="24"/>
        </w:rPr>
        <w:t xml:space="preserve">. proceedings of the First International Workshop, 26 June – 13 July, </w:t>
      </w:r>
      <w:proofErr w:type="gramStart"/>
      <w:r w:rsidRPr="0004382E">
        <w:rPr>
          <w:rFonts w:ascii="Times New Roman" w:eastAsiaTheme="minorHAnsi" w:hAnsi="Times New Roman" w:cstheme="minorBidi"/>
          <w:color w:val="auto"/>
          <w:szCs w:val="24"/>
        </w:rPr>
        <w:t>La</w:t>
      </w:r>
      <w:proofErr w:type="gramEnd"/>
      <w:r w:rsidRPr="0004382E">
        <w:rPr>
          <w:rFonts w:ascii="Times New Roman" w:eastAsiaTheme="minorHAnsi" w:hAnsi="Times New Roman" w:cstheme="minorBidi"/>
          <w:color w:val="auto"/>
          <w:szCs w:val="24"/>
        </w:rPr>
        <w:t xml:space="preserve"> Monde les </w:t>
      </w:r>
      <w:proofErr w:type="spellStart"/>
      <w:r w:rsidRPr="0004382E">
        <w:rPr>
          <w:rFonts w:ascii="Times New Roman" w:eastAsiaTheme="minorHAnsi" w:hAnsi="Times New Roman" w:cstheme="minorBidi"/>
          <w:color w:val="auto"/>
          <w:szCs w:val="24"/>
        </w:rPr>
        <w:t>Maures</w:t>
      </w:r>
      <w:proofErr w:type="spellEnd"/>
      <w:r w:rsidRPr="0004382E">
        <w:rPr>
          <w:rFonts w:ascii="Times New Roman" w:eastAsiaTheme="minorHAnsi" w:hAnsi="Times New Roman" w:cstheme="minorBidi"/>
          <w:color w:val="auto"/>
          <w:szCs w:val="24"/>
        </w:rPr>
        <w:t xml:space="preserve">, France, </w:t>
      </w:r>
      <w:proofErr w:type="spellStart"/>
      <w:r w:rsidRPr="0004382E">
        <w:rPr>
          <w:rFonts w:ascii="Times New Roman" w:eastAsiaTheme="minorHAnsi" w:hAnsi="Times New Roman" w:cstheme="minorBidi"/>
          <w:color w:val="auto"/>
          <w:szCs w:val="24"/>
        </w:rPr>
        <w:t>Edition</w:t>
      </w:r>
      <w:proofErr w:type="spellEnd"/>
      <w:r w:rsidRPr="0004382E">
        <w:rPr>
          <w:rFonts w:ascii="Times New Roman" w:eastAsiaTheme="minorHAnsi" w:hAnsi="Times New Roman" w:cstheme="minorBidi"/>
          <w:color w:val="auto"/>
          <w:szCs w:val="24"/>
        </w:rPr>
        <w:t xml:space="preserve"> du Centre National de la </w:t>
      </w:r>
      <w:proofErr w:type="spellStart"/>
      <w:r w:rsidRPr="0004382E">
        <w:rPr>
          <w:rFonts w:ascii="Times New Roman" w:eastAsiaTheme="minorHAnsi" w:hAnsi="Times New Roman" w:cstheme="minorBidi"/>
          <w:color w:val="auto"/>
          <w:szCs w:val="24"/>
        </w:rPr>
        <w:t>Recherche</w:t>
      </w:r>
      <w:proofErr w:type="spellEnd"/>
      <w:r w:rsidRPr="0004382E">
        <w:rPr>
          <w:rFonts w:ascii="Times New Roman" w:eastAsiaTheme="minorHAnsi" w:hAnsi="Times New Roman" w:cstheme="minorBidi"/>
          <w:color w:val="auto"/>
          <w:szCs w:val="24"/>
        </w:rPr>
        <w:t xml:space="preserve"> </w:t>
      </w:r>
      <w:proofErr w:type="spellStart"/>
      <w:r w:rsidRPr="0004382E">
        <w:rPr>
          <w:rFonts w:ascii="Times New Roman" w:eastAsiaTheme="minorHAnsi" w:hAnsi="Times New Roman" w:cstheme="minorBidi"/>
          <w:color w:val="auto"/>
          <w:szCs w:val="24"/>
        </w:rPr>
        <w:t>Scientifique</w:t>
      </w:r>
      <w:proofErr w:type="spellEnd"/>
      <w:r w:rsidRPr="0004382E">
        <w:rPr>
          <w:rFonts w:ascii="Times New Roman" w:eastAsiaTheme="minorHAnsi" w:hAnsi="Times New Roman" w:cstheme="minorBidi"/>
          <w:color w:val="auto"/>
          <w:szCs w:val="24"/>
        </w:rPr>
        <w:t>, Paris. 109-123.</w:t>
      </w:r>
    </w:p>
    <w:p w:rsidR="006A06C6" w:rsidRDefault="006A06C6" w:rsidP="006A06C6">
      <w:pPr>
        <w:pStyle w:val="Nincstrkz"/>
        <w:jc w:val="both"/>
        <w:rPr>
          <w:szCs w:val="24"/>
        </w:rPr>
      </w:pPr>
      <w:proofErr w:type="spellStart"/>
      <w:r>
        <w:rPr>
          <w:szCs w:val="24"/>
        </w:rPr>
        <w:t>Nahalka</w:t>
      </w:r>
      <w:proofErr w:type="spellEnd"/>
      <w:r>
        <w:rPr>
          <w:szCs w:val="24"/>
        </w:rPr>
        <w:t xml:space="preserve"> István (2002): A gyermektudomány elemei a fizikában. </w:t>
      </w:r>
      <w:proofErr w:type="spellStart"/>
      <w:r>
        <w:rPr>
          <w:szCs w:val="24"/>
        </w:rPr>
        <w:t>In</w:t>
      </w:r>
      <w:proofErr w:type="spellEnd"/>
      <w:r>
        <w:rPr>
          <w:szCs w:val="24"/>
        </w:rPr>
        <w:t xml:space="preserve">: Radnóti Katalin (Szerk.): </w:t>
      </w:r>
      <w:r w:rsidRPr="006D2D49">
        <w:rPr>
          <w:i/>
          <w:szCs w:val="24"/>
        </w:rPr>
        <w:t>A fizikatanítás pedagógiája</w:t>
      </w:r>
      <w:r>
        <w:rPr>
          <w:szCs w:val="24"/>
        </w:rPr>
        <w:t xml:space="preserve">. Nemzeti Tankönyvkiadó. Budapest. 159-188. </w:t>
      </w:r>
    </w:p>
    <w:p w:rsidR="006A06C6" w:rsidRDefault="006A06C6" w:rsidP="006A06C6">
      <w:pPr>
        <w:pStyle w:val="Nincstrkz"/>
        <w:jc w:val="both"/>
        <w:rPr>
          <w:szCs w:val="24"/>
        </w:rPr>
      </w:pPr>
    </w:p>
    <w:p w:rsidR="006A06C6" w:rsidRDefault="006A06C6" w:rsidP="0004382E">
      <w:pPr>
        <w:pStyle w:val="Cmsor3"/>
      </w:pPr>
      <w:bookmarkStart w:id="18" w:name="_Toc514924949"/>
      <w:r w:rsidRPr="00C004C8">
        <w:t>Áramerősség mérése soros kapcsolás esetében</w:t>
      </w:r>
      <w:bookmarkEnd w:id="18"/>
    </w:p>
    <w:p w:rsidR="006A06C6" w:rsidRPr="00C004C8" w:rsidRDefault="006A06C6" w:rsidP="006A06C6">
      <w:pPr>
        <w:pStyle w:val="Nincstrkz"/>
        <w:jc w:val="center"/>
        <w:rPr>
          <w:i/>
          <w:szCs w:val="24"/>
        </w:rPr>
      </w:pPr>
      <w:r>
        <w:rPr>
          <w:i/>
          <w:szCs w:val="24"/>
        </w:rPr>
        <w:t>Töltésmegmaradás törvénye</w:t>
      </w:r>
    </w:p>
    <w:p w:rsidR="006A06C6" w:rsidRDefault="006A06C6" w:rsidP="006A06C6">
      <w:pPr>
        <w:pStyle w:val="Nincstrkz"/>
        <w:jc w:val="both"/>
        <w:rPr>
          <w:szCs w:val="24"/>
        </w:rPr>
      </w:pPr>
    </w:p>
    <w:p w:rsidR="006A06C6" w:rsidRDefault="006A06C6" w:rsidP="006A06C6">
      <w:pPr>
        <w:pStyle w:val="Nincstrkz"/>
        <w:jc w:val="both"/>
        <w:rPr>
          <w:szCs w:val="24"/>
        </w:rPr>
      </w:pPr>
      <w:r>
        <w:rPr>
          <w:szCs w:val="24"/>
        </w:rPr>
        <w:t xml:space="preserve">Állítsátok össze az ábrán látható áramkört! </w:t>
      </w:r>
    </w:p>
    <w:p w:rsidR="006A06C6" w:rsidRDefault="006A06C6" w:rsidP="006A06C6">
      <w:pPr>
        <w:pStyle w:val="Nincstrkz"/>
        <w:jc w:val="both"/>
        <w:rPr>
          <w:szCs w:val="24"/>
        </w:rPr>
      </w:pPr>
      <w:r>
        <w:rPr>
          <w:szCs w:val="24"/>
        </w:rPr>
        <w:t>Feladat: az áramerősség mérése az áramkörben.</w:t>
      </w:r>
    </w:p>
    <w:p w:rsidR="006A06C6" w:rsidRDefault="006A06C6" w:rsidP="006A06C6">
      <w:pPr>
        <w:pStyle w:val="Krds"/>
        <w:numPr>
          <w:ilvl w:val="0"/>
          <w:numId w:val="36"/>
        </w:numPr>
      </w:pPr>
      <w:r>
        <w:t>Gondoljátok meg a következőket!</w:t>
      </w:r>
    </w:p>
    <w:p w:rsidR="006A06C6" w:rsidRPr="005F1D85" w:rsidRDefault="006A06C6" w:rsidP="006A06C6">
      <w:pPr>
        <w:pStyle w:val="Krds"/>
        <w:numPr>
          <w:ilvl w:val="0"/>
          <w:numId w:val="36"/>
        </w:numPr>
      </w:pPr>
      <w:r w:rsidRPr="005F1D85">
        <w:t>Hány helyre lehetne bekötni a műszert?</w:t>
      </w:r>
    </w:p>
    <w:p w:rsidR="006A06C6" w:rsidRDefault="006A06C6" w:rsidP="006A06C6">
      <w:pPr>
        <w:pStyle w:val="Nincstrkz"/>
        <w:numPr>
          <w:ilvl w:val="0"/>
          <w:numId w:val="36"/>
        </w:numPr>
        <w:jc w:val="both"/>
        <w:rPr>
          <w:szCs w:val="24"/>
        </w:rPr>
      </w:pPr>
      <w:r>
        <w:rPr>
          <w:szCs w:val="24"/>
        </w:rPr>
        <w:t xml:space="preserve">Mit gondoltok, a különböző helyre bekötött áramerősséget mérő </w:t>
      </w:r>
      <w:r w:rsidRPr="00FC65ED">
        <w:rPr>
          <w:szCs w:val="24"/>
        </w:rPr>
        <w:t>műszerek</w:t>
      </w:r>
      <w:r w:rsidRPr="00D8231A">
        <w:rPr>
          <w:color w:val="ED7D31" w:themeColor="accent2"/>
          <w:szCs w:val="24"/>
        </w:rPr>
        <w:t xml:space="preserve"> </w:t>
      </w:r>
      <w:r>
        <w:rPr>
          <w:szCs w:val="24"/>
        </w:rPr>
        <w:t>egymáshoz képest milyen értékeket fognak mutatni? Írjátok le hipotéziseteket rövid indoklással együtt!</w:t>
      </w:r>
    </w:p>
    <w:p w:rsidR="006A06C6" w:rsidRDefault="006A06C6" w:rsidP="006A06C6">
      <w:pPr>
        <w:pStyle w:val="Nincstrkz"/>
        <w:numPr>
          <w:ilvl w:val="0"/>
          <w:numId w:val="36"/>
        </w:numPr>
        <w:jc w:val="both"/>
        <w:rPr>
          <w:szCs w:val="24"/>
        </w:rPr>
      </w:pPr>
      <w:r>
        <w:rPr>
          <w:szCs w:val="24"/>
        </w:rPr>
        <w:t>Végezzétek el a méréseket!</w:t>
      </w:r>
    </w:p>
    <w:p w:rsidR="006A06C6" w:rsidRDefault="006A06C6" w:rsidP="006A06C6">
      <w:pPr>
        <w:pStyle w:val="Nincstrkz"/>
        <w:numPr>
          <w:ilvl w:val="0"/>
          <w:numId w:val="36"/>
        </w:numPr>
        <w:jc w:val="both"/>
        <w:rPr>
          <w:szCs w:val="24"/>
        </w:rPr>
      </w:pPr>
      <w:r>
        <w:rPr>
          <w:szCs w:val="24"/>
        </w:rPr>
        <w:t>Azt kaptátok, amit vártatok?</w:t>
      </w:r>
    </w:p>
    <w:p w:rsidR="006A06C6" w:rsidRDefault="006A06C6" w:rsidP="006A06C6">
      <w:pPr>
        <w:pStyle w:val="Nincstrkz"/>
        <w:jc w:val="both"/>
        <w:rPr>
          <w:szCs w:val="24"/>
        </w:rPr>
      </w:pPr>
    </w:p>
    <w:p w:rsidR="006A06C6" w:rsidRDefault="006A06C6" w:rsidP="006A06C6">
      <w:pPr>
        <w:pStyle w:val="Nincstrkz"/>
        <w:jc w:val="both"/>
        <w:rPr>
          <w:szCs w:val="24"/>
        </w:rPr>
      </w:pPr>
      <w:r w:rsidRPr="00973406">
        <w:rPr>
          <w:noProof/>
          <w:lang w:eastAsia="hu-HU"/>
        </w:rPr>
        <w:drawing>
          <wp:inline distT="0" distB="0" distL="0" distR="0" wp14:anchorId="489EB166" wp14:editId="0B087C09">
            <wp:extent cx="2084705" cy="1012190"/>
            <wp:effectExtent l="0" t="0" r="0" b="0"/>
            <wp:docPr id="76" name="Kép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84705" cy="1012190"/>
                    </a:xfrm>
                    <a:prstGeom prst="rect">
                      <a:avLst/>
                    </a:prstGeom>
                    <a:noFill/>
                    <a:ln>
                      <a:noFill/>
                    </a:ln>
                  </pic:spPr>
                </pic:pic>
              </a:graphicData>
            </a:graphic>
          </wp:inline>
        </w:drawing>
      </w:r>
    </w:p>
    <w:p w:rsidR="006A06C6" w:rsidRDefault="006A06C6" w:rsidP="006A06C6">
      <w:pPr>
        <w:pStyle w:val="Nincstrkz"/>
        <w:jc w:val="both"/>
        <w:rPr>
          <w:szCs w:val="24"/>
        </w:rPr>
      </w:pPr>
    </w:p>
    <w:p w:rsidR="006A06C6" w:rsidRPr="00F06C68" w:rsidRDefault="006A06C6" w:rsidP="006A06C6">
      <w:pPr>
        <w:pStyle w:val="Nincstrkz"/>
        <w:jc w:val="both"/>
        <w:rPr>
          <w:color w:val="7030A0"/>
          <w:szCs w:val="24"/>
        </w:rPr>
      </w:pPr>
      <w:r w:rsidRPr="00F06C68">
        <w:rPr>
          <w:color w:val="7030A0"/>
        </w:rPr>
        <w:t>Ténylegesen három helyre lehet bekötni a műszert. Egyszer az ábrán is látható módon közvetlenül a zsebtelep után, majd a két izzólámpa közé, végül az izzólámpák után.</w:t>
      </w:r>
    </w:p>
    <w:p w:rsidR="006A06C6" w:rsidRPr="00CD0985" w:rsidRDefault="006A06C6" w:rsidP="006A06C6">
      <w:pPr>
        <w:pStyle w:val="Szveg"/>
      </w:pPr>
      <w:r>
        <w:t xml:space="preserve">A fenti vizsgálatot több osztályban elvégezték. Általában a </w:t>
      </w:r>
      <w:r w:rsidRPr="0027490C">
        <w:t xml:space="preserve">diákok </w:t>
      </w:r>
      <w:r>
        <w:t xml:space="preserve">jelentős része </w:t>
      </w:r>
      <w:r w:rsidRPr="00CD0985">
        <w:t>vár</w:t>
      </w:r>
      <w:r>
        <w:t>j</w:t>
      </w:r>
      <w:r w:rsidRPr="00CD0985">
        <w:t>a,</w:t>
      </w:r>
      <w:r>
        <w:t xml:space="preserve"> azt</w:t>
      </w:r>
      <w:r w:rsidRPr="00CD0985">
        <w:t xml:space="preserve"> hogy különbözőek lesznek a</w:t>
      </w:r>
      <w:r>
        <w:t xml:space="preserve"> mért</w:t>
      </w:r>
      <w:r w:rsidRPr="00CD0985">
        <w:t xml:space="preserve"> értékek. Mégpedig a két izzó közt kisebb lesz az ára</w:t>
      </w:r>
      <w:r>
        <w:t>merősség. Indoklásul olyasmit szoktak mondani</w:t>
      </w:r>
      <w:r w:rsidRPr="00CD0985">
        <w:t xml:space="preserve">, hogy az első izzó miatt, mert az elfogyaszt valamennyi áramot. </w:t>
      </w:r>
    </w:p>
    <w:p w:rsidR="006A06C6" w:rsidRPr="00CD0985" w:rsidRDefault="006A06C6" w:rsidP="006A06C6">
      <w:pPr>
        <w:pStyle w:val="Belskk"/>
        <w:rPr>
          <w:color w:val="7030A0"/>
        </w:rPr>
      </w:pPr>
      <w:r w:rsidRPr="00CD0985">
        <w:rPr>
          <w:color w:val="7030A0"/>
        </w:rPr>
        <w:lastRenderedPageBreak/>
        <w:t>Meg kell jegyezni, hogy teljesen hasonló tévképzet előfordul</w:t>
      </w:r>
      <w:r>
        <w:rPr>
          <w:color w:val="7030A0"/>
        </w:rPr>
        <w:t xml:space="preserve"> még</w:t>
      </w:r>
      <w:r w:rsidRPr="00CD0985">
        <w:rPr>
          <w:color w:val="7030A0"/>
        </w:rPr>
        <w:t xml:space="preserve"> a középiskolai évfolyamokon is, amikor pedig már második alkalommal dolgozzák fel a tanulók a témákört. Az indoklások is </w:t>
      </w:r>
      <w:r>
        <w:rPr>
          <w:color w:val="7030A0"/>
        </w:rPr>
        <w:t>hasonlóak. Vagyis a tévképzetek</w:t>
      </w:r>
      <w:r w:rsidRPr="00CD0985">
        <w:rPr>
          <w:color w:val="7030A0"/>
        </w:rPr>
        <w:t xml:space="preserve"> rendkívül tartósak tudnak lenni a diákok tudatában! </w:t>
      </w:r>
    </w:p>
    <w:p w:rsidR="006A06C6" w:rsidRPr="00CD0985" w:rsidRDefault="006A06C6" w:rsidP="006A06C6">
      <w:pPr>
        <w:pStyle w:val="Nincstrkz"/>
        <w:jc w:val="both"/>
        <w:rPr>
          <w:color w:val="7030A0"/>
          <w:szCs w:val="24"/>
        </w:rPr>
      </w:pPr>
    </w:p>
    <w:p w:rsidR="006A06C6" w:rsidRPr="00C004C8" w:rsidRDefault="006A06C6" w:rsidP="0004382E">
      <w:pPr>
        <w:pStyle w:val="Cmsor3"/>
      </w:pPr>
      <w:bookmarkStart w:id="19" w:name="_Toc514924950"/>
      <w:r w:rsidRPr="00C004C8">
        <w:t xml:space="preserve">Az áramerősség és </w:t>
      </w:r>
      <w:r>
        <w:t xml:space="preserve">a </w:t>
      </w:r>
      <w:r w:rsidRPr="00C004C8">
        <w:t>fesz</w:t>
      </w:r>
      <w:r>
        <w:t>ültség fogalmak differenciálása</w:t>
      </w:r>
      <w:bookmarkEnd w:id="19"/>
    </w:p>
    <w:p w:rsidR="006A06C6" w:rsidRDefault="006A06C6" w:rsidP="006A06C6">
      <w:pPr>
        <w:pStyle w:val="Nincstrkz"/>
        <w:rPr>
          <w:szCs w:val="24"/>
        </w:rPr>
      </w:pPr>
    </w:p>
    <w:p w:rsidR="006A06C6" w:rsidRPr="00497C17" w:rsidRDefault="006A06C6" w:rsidP="006A06C6">
      <w:pPr>
        <w:pStyle w:val="Nincstrkz"/>
        <w:rPr>
          <w:color w:val="7030A0"/>
          <w:szCs w:val="24"/>
        </w:rPr>
      </w:pPr>
      <w:r w:rsidRPr="00497C17">
        <w:rPr>
          <w:color w:val="7030A0"/>
          <w:szCs w:val="24"/>
        </w:rPr>
        <w:t xml:space="preserve">Az alábbi feladat több felmérés során szerepelt. </w:t>
      </w:r>
    </w:p>
    <w:p w:rsidR="006A06C6" w:rsidRPr="0008737A" w:rsidRDefault="006A06C6" w:rsidP="006A06C6">
      <w:pPr>
        <w:pStyle w:val="Nincstrkz"/>
        <w:rPr>
          <w:szCs w:val="24"/>
        </w:rPr>
      </w:pPr>
    </w:p>
    <w:p w:rsidR="006A06C6" w:rsidRPr="0008737A" w:rsidRDefault="006A06C6" w:rsidP="006A06C6">
      <w:pPr>
        <w:pStyle w:val="Nincstrkz"/>
        <w:rPr>
          <w:szCs w:val="24"/>
        </w:rPr>
      </w:pPr>
      <w:r w:rsidRPr="0008737A">
        <w:rPr>
          <w:szCs w:val="24"/>
        </w:rPr>
        <w:t>Feladat</w:t>
      </w:r>
    </w:p>
    <w:p w:rsidR="006A06C6" w:rsidRPr="00850999" w:rsidRDefault="006A06C6" w:rsidP="006A06C6">
      <w:pPr>
        <w:pStyle w:val="Nincstrkz"/>
        <w:jc w:val="both"/>
        <w:rPr>
          <w:i/>
          <w:szCs w:val="24"/>
        </w:rPr>
      </w:pPr>
      <w:r w:rsidRPr="00850999">
        <w:rPr>
          <w:i/>
          <w:szCs w:val="24"/>
        </w:rPr>
        <w:t>M</w:t>
      </w:r>
      <w:r>
        <w:rPr>
          <w:i/>
          <w:szCs w:val="24"/>
        </w:rPr>
        <w:t>it gondoltok, m</w:t>
      </w:r>
      <w:r w:rsidRPr="00850999">
        <w:rPr>
          <w:i/>
          <w:szCs w:val="24"/>
        </w:rPr>
        <w:t xml:space="preserve">ekkora feszültség mérhető az AB pontok között ideálisnak tekinthető feszültségmérővel a vázolt két esetben? </w:t>
      </w:r>
    </w:p>
    <w:p w:rsidR="006A06C6" w:rsidRPr="0008737A" w:rsidRDefault="006A06C6" w:rsidP="006A06C6">
      <w:pPr>
        <w:pStyle w:val="Nincstrkz"/>
        <w:rPr>
          <w:szCs w:val="24"/>
        </w:rPr>
      </w:pPr>
      <w:r w:rsidRPr="0008737A">
        <w:rPr>
          <w:szCs w:val="24"/>
        </w:rPr>
        <w:object w:dxaOrig="5386" w:dyaOrig="2565">
          <v:shape id="_x0000_i1027" type="#_x0000_t75" style="width:190.3pt;height:90.85pt" o:ole="" fillcolor="window">
            <v:imagedata r:id="rId32" o:title=""/>
          </v:shape>
          <o:OLEObject Type="Embed" ProgID="PBrush" ShapeID="_x0000_i1027" DrawAspect="Content" ObjectID="_1589028104" r:id="rId33"/>
        </w:object>
      </w:r>
    </w:p>
    <w:p w:rsidR="006A06C6" w:rsidRPr="0008737A" w:rsidRDefault="006A06C6" w:rsidP="006A06C6">
      <w:pPr>
        <w:pStyle w:val="Nincstrkz"/>
        <w:rPr>
          <w:szCs w:val="24"/>
        </w:rPr>
      </w:pPr>
      <w:r w:rsidRPr="0008737A">
        <w:rPr>
          <w:szCs w:val="24"/>
        </w:rPr>
        <w:tab/>
      </w:r>
      <w:r w:rsidRPr="0008737A">
        <w:rPr>
          <w:szCs w:val="24"/>
        </w:rPr>
        <w:tab/>
        <w:t>1)</w:t>
      </w:r>
      <w:r w:rsidRPr="0008737A">
        <w:rPr>
          <w:szCs w:val="24"/>
        </w:rPr>
        <w:tab/>
      </w:r>
      <w:r w:rsidRPr="0008737A">
        <w:rPr>
          <w:szCs w:val="24"/>
        </w:rPr>
        <w:tab/>
      </w:r>
      <w:r w:rsidRPr="0008737A">
        <w:rPr>
          <w:szCs w:val="24"/>
        </w:rPr>
        <w:tab/>
        <w:t>2)</w:t>
      </w:r>
    </w:p>
    <w:p w:rsidR="006A06C6" w:rsidRPr="0008737A" w:rsidRDefault="006A06C6" w:rsidP="006A06C6">
      <w:pPr>
        <w:pStyle w:val="Nincstrkz"/>
        <w:rPr>
          <w:szCs w:val="24"/>
        </w:rPr>
      </w:pPr>
      <w:proofErr w:type="gramStart"/>
      <w:r w:rsidRPr="0008737A">
        <w:rPr>
          <w:szCs w:val="24"/>
        </w:rPr>
        <w:t>a</w:t>
      </w:r>
      <w:proofErr w:type="gramEnd"/>
      <w:r w:rsidRPr="0008737A">
        <w:rPr>
          <w:szCs w:val="24"/>
        </w:rPr>
        <w:t>.) 1,5V és 1,5V</w:t>
      </w:r>
    </w:p>
    <w:p w:rsidR="006A06C6" w:rsidRPr="0008737A" w:rsidRDefault="006A06C6" w:rsidP="006A06C6">
      <w:pPr>
        <w:pStyle w:val="Nincstrkz"/>
        <w:rPr>
          <w:szCs w:val="24"/>
        </w:rPr>
      </w:pPr>
      <w:r w:rsidRPr="0008737A">
        <w:rPr>
          <w:szCs w:val="24"/>
        </w:rPr>
        <w:t>b.) 0V és 0V</w:t>
      </w:r>
    </w:p>
    <w:p w:rsidR="006A06C6" w:rsidRPr="0008737A" w:rsidRDefault="006A06C6" w:rsidP="006A06C6">
      <w:pPr>
        <w:pStyle w:val="Nincstrkz"/>
        <w:rPr>
          <w:color w:val="0070C0"/>
          <w:szCs w:val="24"/>
          <w:u w:val="single"/>
        </w:rPr>
      </w:pPr>
      <w:proofErr w:type="gramStart"/>
      <w:r w:rsidRPr="0008737A">
        <w:rPr>
          <w:szCs w:val="24"/>
          <w:u w:val="single"/>
        </w:rPr>
        <w:t>c</w:t>
      </w:r>
      <w:r w:rsidRPr="0008737A">
        <w:rPr>
          <w:color w:val="0070C0"/>
          <w:szCs w:val="24"/>
          <w:u w:val="single"/>
        </w:rPr>
        <w:t>.</w:t>
      </w:r>
      <w:proofErr w:type="gramEnd"/>
      <w:r w:rsidRPr="0008737A">
        <w:rPr>
          <w:color w:val="0070C0"/>
          <w:szCs w:val="24"/>
          <w:u w:val="single"/>
        </w:rPr>
        <w:t>) 1,5</w:t>
      </w:r>
      <w:proofErr w:type="gramStart"/>
      <w:r w:rsidRPr="0008737A">
        <w:rPr>
          <w:color w:val="0070C0"/>
          <w:szCs w:val="24"/>
          <w:u w:val="single"/>
        </w:rPr>
        <w:t>V  és</w:t>
      </w:r>
      <w:proofErr w:type="gramEnd"/>
      <w:r w:rsidRPr="0008737A">
        <w:rPr>
          <w:color w:val="0070C0"/>
          <w:szCs w:val="24"/>
          <w:u w:val="single"/>
        </w:rPr>
        <w:t xml:space="preserve">  0V</w:t>
      </w:r>
    </w:p>
    <w:p w:rsidR="006A06C6" w:rsidRPr="0008737A" w:rsidRDefault="006A06C6" w:rsidP="006A06C6">
      <w:pPr>
        <w:pStyle w:val="Nincstrkz"/>
        <w:rPr>
          <w:szCs w:val="24"/>
        </w:rPr>
      </w:pPr>
      <w:r w:rsidRPr="0008737A">
        <w:rPr>
          <w:szCs w:val="24"/>
        </w:rPr>
        <w:t>d.) 0V és 1,5V</w:t>
      </w:r>
    </w:p>
    <w:p w:rsidR="006A06C6" w:rsidRPr="0008737A" w:rsidRDefault="006A06C6" w:rsidP="006A06C6">
      <w:pPr>
        <w:pStyle w:val="Nincstrkz"/>
        <w:rPr>
          <w:szCs w:val="24"/>
        </w:rPr>
      </w:pPr>
      <w:proofErr w:type="gramStart"/>
      <w:r w:rsidRPr="0008737A">
        <w:rPr>
          <w:szCs w:val="24"/>
        </w:rPr>
        <w:t>e</w:t>
      </w:r>
      <w:proofErr w:type="gramEnd"/>
      <w:r w:rsidRPr="0008737A">
        <w:rPr>
          <w:szCs w:val="24"/>
        </w:rPr>
        <w:t xml:space="preserve">.) Nem dönthető el, mert nem tudjuk az izzó ellenállását. </w:t>
      </w:r>
    </w:p>
    <w:p w:rsidR="006A06C6" w:rsidRDefault="006A06C6" w:rsidP="006A06C6">
      <w:pPr>
        <w:pStyle w:val="Nincstrkz"/>
        <w:rPr>
          <w:szCs w:val="24"/>
        </w:rPr>
      </w:pPr>
    </w:p>
    <w:p w:rsidR="006A06C6" w:rsidRDefault="006A06C6" w:rsidP="006A06C6">
      <w:pPr>
        <w:pStyle w:val="Nincstrkz"/>
        <w:rPr>
          <w:szCs w:val="24"/>
        </w:rPr>
      </w:pPr>
      <w:r>
        <w:rPr>
          <w:szCs w:val="24"/>
        </w:rPr>
        <w:t xml:space="preserve">Építsétek meg az áramkört és végezzétek el a feszültségmérést a kapcsoló két állásában! </w:t>
      </w:r>
    </w:p>
    <w:p w:rsidR="006A06C6" w:rsidRDefault="006A06C6" w:rsidP="006A06C6">
      <w:pPr>
        <w:pStyle w:val="Nincstrkz"/>
        <w:rPr>
          <w:szCs w:val="24"/>
        </w:rPr>
      </w:pPr>
      <w:r>
        <w:rPr>
          <w:szCs w:val="24"/>
        </w:rPr>
        <w:t xml:space="preserve">Azt mértétek, amit vártatok? </w:t>
      </w:r>
    </w:p>
    <w:p w:rsidR="006A06C6" w:rsidRDefault="006A06C6" w:rsidP="006A06C6">
      <w:pPr>
        <w:pStyle w:val="Nincstrkz"/>
        <w:rPr>
          <w:szCs w:val="24"/>
        </w:rPr>
      </w:pPr>
      <w:r>
        <w:rPr>
          <w:szCs w:val="24"/>
        </w:rPr>
        <w:t>Indokoljátok meg az eredményeket!</w:t>
      </w:r>
    </w:p>
    <w:p w:rsidR="006A06C6" w:rsidRDefault="006A06C6" w:rsidP="006A06C6">
      <w:pPr>
        <w:pStyle w:val="Nincstrkz"/>
        <w:rPr>
          <w:szCs w:val="24"/>
        </w:rPr>
      </w:pPr>
    </w:p>
    <w:p w:rsidR="006A06C6" w:rsidRPr="00497C17" w:rsidRDefault="006A06C6" w:rsidP="006A06C6">
      <w:pPr>
        <w:pStyle w:val="Nincstrkz"/>
        <w:jc w:val="both"/>
        <w:rPr>
          <w:color w:val="7030A0"/>
          <w:szCs w:val="24"/>
        </w:rPr>
      </w:pPr>
      <w:r w:rsidRPr="00497C17">
        <w:rPr>
          <w:color w:val="7030A0"/>
          <w:szCs w:val="24"/>
        </w:rPr>
        <w:t xml:space="preserve">A helyes C válaszlehetőség megjelölése szinte minden felmérésben a véletlenszerű választásból adódó 20 % alatt szerepelt, ami arra utal, hogy ebben az esetben valódi tévképzetről van szó. Holott </w:t>
      </w:r>
      <w:r>
        <w:rPr>
          <w:color w:val="7030A0"/>
          <w:szCs w:val="24"/>
        </w:rPr>
        <w:t xml:space="preserve">ez </w:t>
      </w:r>
      <w:r w:rsidRPr="00497C17">
        <w:rPr>
          <w:color w:val="7030A0"/>
          <w:szCs w:val="24"/>
        </w:rPr>
        <w:t>valójában a lehető legegyszerűbb áramkör</w:t>
      </w:r>
      <w:r>
        <w:rPr>
          <w:color w:val="7030A0"/>
          <w:szCs w:val="24"/>
        </w:rPr>
        <w:t xml:space="preserve"> (áramforrás, fogyasztó, kapcsoló és a szükséges vezetéket)</w:t>
      </w:r>
      <w:r w:rsidRPr="00497C17">
        <w:rPr>
          <w:color w:val="7030A0"/>
          <w:szCs w:val="24"/>
        </w:rPr>
        <w:t xml:space="preserve">. </w:t>
      </w:r>
    </w:p>
    <w:p w:rsidR="006A06C6" w:rsidRPr="00497C17" w:rsidRDefault="006A06C6" w:rsidP="006A06C6">
      <w:pPr>
        <w:pStyle w:val="Nincstrkz"/>
        <w:rPr>
          <w:color w:val="7030A0"/>
          <w:szCs w:val="24"/>
        </w:rPr>
      </w:pPr>
    </w:p>
    <w:p w:rsidR="006A06C6" w:rsidRPr="00497C17" w:rsidRDefault="006A06C6" w:rsidP="006A06C6">
      <w:pPr>
        <w:pStyle w:val="Nincstrkz"/>
        <w:jc w:val="both"/>
        <w:rPr>
          <w:color w:val="7030A0"/>
          <w:szCs w:val="24"/>
        </w:rPr>
      </w:pPr>
      <w:r>
        <w:rPr>
          <w:color w:val="7030A0"/>
          <w:szCs w:val="24"/>
        </w:rPr>
        <w:t>Fontos, hogy a</w:t>
      </w:r>
      <w:r w:rsidRPr="00497C17">
        <w:rPr>
          <w:color w:val="7030A0"/>
          <w:szCs w:val="24"/>
        </w:rPr>
        <w:t xml:space="preserve"> közoktatásban a tanulói feldolgozás során a diákok ténylegesen építsék meg az alábbi áramkört, és mérjék</w:t>
      </w:r>
      <w:r>
        <w:rPr>
          <w:color w:val="7030A0"/>
          <w:szCs w:val="24"/>
        </w:rPr>
        <w:t xml:space="preserve"> is meg</w:t>
      </w:r>
      <w:r w:rsidRPr="00497C17">
        <w:rPr>
          <w:color w:val="7030A0"/>
          <w:szCs w:val="24"/>
        </w:rPr>
        <w:t xml:space="preserve"> a feszültségeket! </w:t>
      </w:r>
    </w:p>
    <w:p w:rsidR="006A06C6" w:rsidRPr="00497C17" w:rsidRDefault="006A06C6" w:rsidP="006A06C6">
      <w:pPr>
        <w:pStyle w:val="Nincstrkz"/>
        <w:jc w:val="both"/>
        <w:rPr>
          <w:color w:val="7030A0"/>
          <w:szCs w:val="24"/>
        </w:rPr>
      </w:pPr>
      <w:r w:rsidRPr="00497C17">
        <w:rPr>
          <w:color w:val="7030A0"/>
          <w:szCs w:val="24"/>
        </w:rPr>
        <w:t xml:space="preserve">A diákoknak mérni kell a feszültséget az </w:t>
      </w:r>
      <w:r w:rsidRPr="00CD5427">
        <w:rPr>
          <w:i/>
          <w:color w:val="7030A0"/>
          <w:szCs w:val="24"/>
        </w:rPr>
        <w:t>AB</w:t>
      </w:r>
      <w:r w:rsidRPr="00497C17">
        <w:rPr>
          <w:color w:val="7030A0"/>
          <w:szCs w:val="24"/>
        </w:rPr>
        <w:t xml:space="preserve"> pontok között a két esetben, tehát a kapcsoló nyitott és zárt állása esetében. A feladat több osztályban került kipróbálásra. </w:t>
      </w:r>
    </w:p>
    <w:p w:rsidR="006A06C6" w:rsidRPr="00497C17" w:rsidRDefault="006A06C6" w:rsidP="006A06C6">
      <w:pPr>
        <w:pStyle w:val="Nincstrkz"/>
        <w:jc w:val="both"/>
        <w:rPr>
          <w:color w:val="7030A0"/>
          <w:szCs w:val="24"/>
        </w:rPr>
      </w:pPr>
      <w:r w:rsidRPr="00497C17">
        <w:rPr>
          <w:color w:val="7030A0"/>
          <w:szCs w:val="24"/>
        </w:rPr>
        <w:t xml:space="preserve">A zárt állás esetében természetesen 0 </w:t>
      </w:r>
      <w:proofErr w:type="spellStart"/>
      <w:r w:rsidRPr="00497C17">
        <w:rPr>
          <w:color w:val="7030A0"/>
          <w:szCs w:val="24"/>
        </w:rPr>
        <w:t>V-ot</w:t>
      </w:r>
      <w:proofErr w:type="spellEnd"/>
      <w:r w:rsidRPr="00497C17">
        <w:rPr>
          <w:color w:val="7030A0"/>
          <w:szCs w:val="24"/>
        </w:rPr>
        <w:t xml:space="preserve"> mutat a műszer</w:t>
      </w:r>
      <w:r>
        <w:rPr>
          <w:color w:val="7030A0"/>
          <w:szCs w:val="24"/>
        </w:rPr>
        <w:t>, hiszen az csak egy vezetődarab, melyen alig esik feszültség</w:t>
      </w:r>
      <w:r w:rsidRPr="00497C17">
        <w:rPr>
          <w:color w:val="7030A0"/>
          <w:szCs w:val="24"/>
        </w:rPr>
        <w:t>. Ez többek számára érthetetlen volt, mivel a lámpa világított. Többen a tanárhoz fordultak azzal, hogy elromlott a műszer. A tanár ténylegesen többször ki is cserélte a műszert. Míg végül rájöttek a diákok, hogy az valójában jól működik.</w:t>
      </w:r>
    </w:p>
    <w:p w:rsidR="006A06C6" w:rsidRPr="00497C17" w:rsidRDefault="006A06C6" w:rsidP="006A06C6">
      <w:pPr>
        <w:pStyle w:val="Nincstrkz"/>
        <w:jc w:val="both"/>
        <w:rPr>
          <w:color w:val="7030A0"/>
          <w:szCs w:val="24"/>
        </w:rPr>
      </w:pPr>
      <w:r w:rsidRPr="00497C17">
        <w:rPr>
          <w:color w:val="7030A0"/>
          <w:szCs w:val="24"/>
        </w:rPr>
        <w:t xml:space="preserve">Segítség lehet, ha a megkérjük a diákokat, hogy mérjék meg a fogyasztón eső feszültséget is mindkét esetben. </w:t>
      </w:r>
    </w:p>
    <w:p w:rsidR="006A06C6" w:rsidRPr="00497C17" w:rsidRDefault="006A06C6" w:rsidP="006A06C6">
      <w:pPr>
        <w:pStyle w:val="Nincstrkz"/>
        <w:jc w:val="both"/>
        <w:rPr>
          <w:color w:val="7030A0"/>
          <w:szCs w:val="24"/>
        </w:rPr>
      </w:pPr>
    </w:p>
    <w:p w:rsidR="006A06C6" w:rsidRPr="00497C17" w:rsidRDefault="006A06C6" w:rsidP="006A06C6">
      <w:pPr>
        <w:pStyle w:val="Szvegtrzs"/>
        <w:rPr>
          <w:color w:val="7030A0"/>
          <w:sz w:val="24"/>
          <w:szCs w:val="24"/>
        </w:rPr>
      </w:pPr>
      <w:r w:rsidRPr="00497C17">
        <w:rPr>
          <w:color w:val="7030A0"/>
          <w:sz w:val="24"/>
          <w:szCs w:val="24"/>
        </w:rPr>
        <w:t xml:space="preserve">A diákok döntő többsége pontosan fordítva ítéli meg a kapcsoló kivezetésein meglévő feszültségeket, mint ahogy azt a fizika teszi. A </w:t>
      </w:r>
      <w:r>
        <w:rPr>
          <w:color w:val="7030A0"/>
          <w:sz w:val="24"/>
          <w:szCs w:val="24"/>
        </w:rPr>
        <w:t>diákok a nyitott kapcsolónál 0 V-ot várnak</w:t>
      </w:r>
      <w:r w:rsidRPr="00497C17">
        <w:rPr>
          <w:color w:val="7030A0"/>
          <w:sz w:val="24"/>
          <w:szCs w:val="24"/>
        </w:rPr>
        <w:t xml:space="preserve">, a zárt kapcsolónál 1,5 V-ot. </w:t>
      </w:r>
    </w:p>
    <w:p w:rsidR="006A06C6" w:rsidRPr="00497C17" w:rsidRDefault="006A06C6" w:rsidP="006A06C6">
      <w:pPr>
        <w:pStyle w:val="Szvegtrzs"/>
        <w:rPr>
          <w:color w:val="7030A0"/>
          <w:sz w:val="24"/>
          <w:szCs w:val="24"/>
        </w:rPr>
      </w:pPr>
      <w:r w:rsidRPr="00497C17">
        <w:rPr>
          <w:color w:val="7030A0"/>
          <w:sz w:val="24"/>
          <w:szCs w:val="24"/>
        </w:rPr>
        <w:lastRenderedPageBreak/>
        <w:t>A tanulók a feszültség fogalmával ismerkedve, magukban nem a tudományos elképzelésekne</w:t>
      </w:r>
      <w:r>
        <w:rPr>
          <w:color w:val="7030A0"/>
          <w:sz w:val="24"/>
          <w:szCs w:val="24"/>
        </w:rPr>
        <w:t>k megfelelően konstruálják meg a feszültség fogalmá</w:t>
      </w:r>
      <w:r w:rsidRPr="00497C17">
        <w:rPr>
          <w:color w:val="7030A0"/>
          <w:sz w:val="24"/>
          <w:szCs w:val="24"/>
        </w:rPr>
        <w:t xml:space="preserve">t, hanem lényegében </w:t>
      </w:r>
      <w:r w:rsidRPr="00497C17">
        <w:rPr>
          <w:i/>
          <w:color w:val="7030A0"/>
          <w:sz w:val="24"/>
          <w:szCs w:val="24"/>
        </w:rPr>
        <w:t>azonosítják az</w:t>
      </w:r>
      <w:r>
        <w:rPr>
          <w:i/>
          <w:color w:val="7030A0"/>
          <w:sz w:val="24"/>
          <w:szCs w:val="24"/>
        </w:rPr>
        <w:t>t az</w:t>
      </w:r>
      <w:r w:rsidRPr="00497C17">
        <w:rPr>
          <w:i/>
          <w:color w:val="7030A0"/>
          <w:sz w:val="24"/>
          <w:szCs w:val="24"/>
        </w:rPr>
        <w:t xml:space="preserve"> áramerősséggel</w:t>
      </w:r>
      <w:r>
        <w:rPr>
          <w:color w:val="7030A0"/>
          <w:sz w:val="24"/>
          <w:szCs w:val="24"/>
        </w:rPr>
        <w:t>. A feszültség a diákok</w:t>
      </w:r>
      <w:r w:rsidRPr="00497C17">
        <w:rPr>
          <w:color w:val="7030A0"/>
          <w:sz w:val="24"/>
          <w:szCs w:val="24"/>
        </w:rPr>
        <w:t xml:space="preserve"> </w:t>
      </w:r>
      <w:r>
        <w:rPr>
          <w:color w:val="7030A0"/>
          <w:sz w:val="24"/>
          <w:szCs w:val="24"/>
        </w:rPr>
        <w:t>gondolkodásában</w:t>
      </w:r>
      <w:r w:rsidRPr="00497C17">
        <w:rPr>
          <w:color w:val="7030A0"/>
          <w:sz w:val="24"/>
          <w:szCs w:val="24"/>
        </w:rPr>
        <w:t xml:space="preserve"> ugyanúgy az „áram erősségére”, energiájára, „hatékonyságára” jellemző mennyiség, mint az áramerősség, sőt, az Ohm-törvénnyel még meg is erősítjük bennük a két mennyiség azonosítására vonatkozó elképzelést. </w:t>
      </w:r>
    </w:p>
    <w:p w:rsidR="006A06C6" w:rsidRPr="00497C17" w:rsidRDefault="006A06C6" w:rsidP="006A06C6">
      <w:pPr>
        <w:pStyle w:val="Szvegtrzs"/>
        <w:rPr>
          <w:color w:val="7030A0"/>
          <w:sz w:val="24"/>
          <w:szCs w:val="24"/>
        </w:rPr>
      </w:pPr>
      <w:r w:rsidRPr="00497C17">
        <w:rPr>
          <w:color w:val="7030A0"/>
          <w:sz w:val="24"/>
          <w:szCs w:val="24"/>
        </w:rPr>
        <w:t>A</w:t>
      </w:r>
      <w:r>
        <w:rPr>
          <w:color w:val="7030A0"/>
          <w:sz w:val="24"/>
          <w:szCs w:val="24"/>
        </w:rPr>
        <w:t xml:space="preserve"> tanulók elképzelései szerint a</w:t>
      </w:r>
      <w:r w:rsidRPr="00497C17">
        <w:rPr>
          <w:color w:val="7030A0"/>
          <w:sz w:val="24"/>
          <w:szCs w:val="24"/>
        </w:rPr>
        <w:t xml:space="preserve"> feszültség tehát az áram tulajdonsága, s lényegében azonosul az áramerősséggel. A nyitott áramkör esetén nincs áram, tehát a feszültség is 0 V, ha zá</w:t>
      </w:r>
      <w:r>
        <w:rPr>
          <w:color w:val="7030A0"/>
          <w:sz w:val="24"/>
          <w:szCs w:val="24"/>
        </w:rPr>
        <w:t>rjuk az áramkört, akkor pedig a</w:t>
      </w:r>
      <w:r w:rsidRPr="00497C17">
        <w:rPr>
          <w:color w:val="7030A0"/>
          <w:sz w:val="24"/>
          <w:szCs w:val="24"/>
        </w:rPr>
        <w:t xml:space="preserve"> 1,5 V-os elem miatt 1,5 V lesz a kapcsoló kivezetésein a feszültség, hiszen ebben az esetben van áram. Logikus! Nem? Tényleg logikus, ismét egy illusztrációját láthatjuk annak, hogy a gyerekek valójában logikusan szemlélik maguk körül a világot, </w:t>
      </w:r>
      <w:r w:rsidRPr="00497C17">
        <w:rPr>
          <w:i/>
          <w:color w:val="7030A0"/>
          <w:sz w:val="24"/>
          <w:szCs w:val="24"/>
        </w:rPr>
        <w:t>csak ennek a logikának a kiindulópontjai sokszor nagyon lényegesen különbözhetnek a tudományos nézőpontoktól</w:t>
      </w:r>
      <w:r w:rsidRPr="00497C17">
        <w:rPr>
          <w:color w:val="7030A0"/>
          <w:sz w:val="24"/>
          <w:szCs w:val="24"/>
        </w:rPr>
        <w:t>.</w:t>
      </w:r>
    </w:p>
    <w:p w:rsidR="006A06C6" w:rsidRPr="00497C17" w:rsidRDefault="006A06C6" w:rsidP="006A06C6">
      <w:pPr>
        <w:pStyle w:val="Szvegtrzs"/>
        <w:rPr>
          <w:color w:val="7030A0"/>
          <w:sz w:val="24"/>
          <w:szCs w:val="24"/>
        </w:rPr>
      </w:pPr>
      <w:r w:rsidRPr="00497C17">
        <w:rPr>
          <w:color w:val="7030A0"/>
          <w:sz w:val="24"/>
          <w:szCs w:val="24"/>
        </w:rPr>
        <w:t>Foglaljuk össze, milyen gondolkodási folyamat okozhatja</w:t>
      </w:r>
      <w:r>
        <w:rPr>
          <w:color w:val="7030A0"/>
          <w:sz w:val="24"/>
          <w:szCs w:val="24"/>
        </w:rPr>
        <w:t xml:space="preserve"> a fent bemutatott feladat</w:t>
      </w:r>
      <w:r w:rsidRPr="00497C17">
        <w:rPr>
          <w:color w:val="7030A0"/>
          <w:sz w:val="24"/>
          <w:szCs w:val="24"/>
        </w:rPr>
        <w:t xml:space="preserve"> megoldása során a problémákat?</w:t>
      </w:r>
    </w:p>
    <w:p w:rsidR="006A06C6" w:rsidRPr="0027490C" w:rsidRDefault="006A06C6" w:rsidP="006A06C6">
      <w:pPr>
        <w:pStyle w:val="Szmozottlista"/>
        <w:numPr>
          <w:ilvl w:val="0"/>
          <w:numId w:val="35"/>
        </w:numPr>
        <w:rPr>
          <w:color w:val="7030A0"/>
          <w:sz w:val="24"/>
          <w:szCs w:val="24"/>
        </w:rPr>
      </w:pPr>
      <w:r w:rsidRPr="00497C17">
        <w:rPr>
          <w:color w:val="7030A0"/>
          <w:sz w:val="24"/>
          <w:szCs w:val="24"/>
        </w:rPr>
        <w:t xml:space="preserve">A </w:t>
      </w:r>
      <w:r w:rsidRPr="0027490C">
        <w:rPr>
          <w:color w:val="7030A0"/>
          <w:sz w:val="24"/>
          <w:szCs w:val="24"/>
        </w:rPr>
        <w:t>tanulók az elektromos jelenségeket a vezetőkben folyó árammal, az elektronok mozgásával azonosítják.</w:t>
      </w:r>
    </w:p>
    <w:p w:rsidR="006A06C6" w:rsidRPr="0027490C" w:rsidRDefault="006A06C6" w:rsidP="006A06C6">
      <w:pPr>
        <w:pStyle w:val="Szmozottlista"/>
        <w:numPr>
          <w:ilvl w:val="0"/>
          <w:numId w:val="35"/>
        </w:numPr>
        <w:rPr>
          <w:color w:val="7030A0"/>
          <w:sz w:val="24"/>
          <w:szCs w:val="24"/>
        </w:rPr>
      </w:pPr>
      <w:r w:rsidRPr="0027490C">
        <w:rPr>
          <w:color w:val="7030A0"/>
          <w:sz w:val="24"/>
          <w:szCs w:val="24"/>
        </w:rPr>
        <w:t xml:space="preserve">A tanulók többsége ezt a mozgást </w:t>
      </w:r>
      <w:r w:rsidRPr="0027490C">
        <w:rPr>
          <w:i/>
          <w:color w:val="7030A0"/>
          <w:sz w:val="24"/>
          <w:szCs w:val="24"/>
        </w:rPr>
        <w:t xml:space="preserve">arisztotelészi </w:t>
      </w:r>
      <w:r w:rsidRPr="0027490C">
        <w:rPr>
          <w:color w:val="7030A0"/>
          <w:sz w:val="24"/>
          <w:szCs w:val="24"/>
        </w:rPr>
        <w:t>módon szemléli, az elektronok azért mozognak egyenletesen, mert hat rájuk a telep feszültsége, s ez minél nagyobb, annál nagyobb az áramerősség, vagyis az elektronok sebessége.</w:t>
      </w:r>
    </w:p>
    <w:p w:rsidR="006A06C6" w:rsidRPr="00497C17" w:rsidRDefault="006A06C6" w:rsidP="006A06C6">
      <w:pPr>
        <w:pStyle w:val="Szmozottlista"/>
        <w:numPr>
          <w:ilvl w:val="0"/>
          <w:numId w:val="35"/>
        </w:numPr>
        <w:rPr>
          <w:color w:val="7030A0"/>
          <w:sz w:val="24"/>
          <w:szCs w:val="24"/>
        </w:rPr>
      </w:pPr>
      <w:r w:rsidRPr="0027490C">
        <w:rPr>
          <w:color w:val="7030A0"/>
          <w:sz w:val="24"/>
          <w:szCs w:val="24"/>
        </w:rPr>
        <w:t>A folyamatokat azonban</w:t>
      </w:r>
      <w:r w:rsidRPr="00497C17">
        <w:rPr>
          <w:color w:val="7030A0"/>
          <w:sz w:val="24"/>
          <w:szCs w:val="24"/>
        </w:rPr>
        <w:t xml:space="preserve"> az elektronáram határozza meg egy szekvenciális modell keretében, </w:t>
      </w:r>
      <w:r w:rsidRPr="0057781D">
        <w:rPr>
          <w:i/>
          <w:color w:val="7030A0"/>
          <w:sz w:val="24"/>
          <w:szCs w:val="24"/>
        </w:rPr>
        <w:t>lokálisan</w:t>
      </w:r>
      <w:r w:rsidRPr="00497C17">
        <w:rPr>
          <w:color w:val="7030A0"/>
          <w:sz w:val="24"/>
          <w:szCs w:val="24"/>
        </w:rPr>
        <w:t xml:space="preserve"> kifejtve az áramköri elemekre a hatását.</w:t>
      </w:r>
    </w:p>
    <w:p w:rsidR="006A06C6" w:rsidRPr="00497C17" w:rsidRDefault="006A06C6" w:rsidP="006A06C6">
      <w:pPr>
        <w:pStyle w:val="Szmozottlista"/>
        <w:numPr>
          <w:ilvl w:val="0"/>
          <w:numId w:val="35"/>
        </w:numPr>
        <w:rPr>
          <w:color w:val="7030A0"/>
          <w:sz w:val="24"/>
          <w:szCs w:val="24"/>
        </w:rPr>
      </w:pPr>
      <w:r w:rsidRPr="00497C17">
        <w:rPr>
          <w:color w:val="7030A0"/>
          <w:sz w:val="24"/>
          <w:szCs w:val="24"/>
        </w:rPr>
        <w:t>A feszültség és az áramerősség között arányosság van, de ez nem az Ohm törvény miatt van (a törvény tanulása során csak megerősödik a tanuló elmélete</w:t>
      </w:r>
      <w:r>
        <w:rPr>
          <w:color w:val="7030A0"/>
          <w:sz w:val="24"/>
          <w:szCs w:val="24"/>
        </w:rPr>
        <w:t xml:space="preserve">, </w:t>
      </w:r>
      <w:r w:rsidRPr="0027490C">
        <w:rPr>
          <w:color w:val="7030A0"/>
          <w:sz w:val="24"/>
          <w:szCs w:val="24"/>
        </w:rPr>
        <w:t>miszerint a</w:t>
      </w:r>
      <w:r>
        <w:rPr>
          <w:color w:val="7030A0"/>
          <w:sz w:val="24"/>
          <w:szCs w:val="24"/>
        </w:rPr>
        <w:t xml:space="preserve"> két fizikai mennyiség azonos</w:t>
      </w:r>
      <w:r w:rsidRPr="00497C17">
        <w:rPr>
          <w:color w:val="7030A0"/>
          <w:sz w:val="24"/>
          <w:szCs w:val="24"/>
        </w:rPr>
        <w:t>).</w:t>
      </w:r>
    </w:p>
    <w:p w:rsidR="006A06C6" w:rsidRPr="00765DB3" w:rsidRDefault="006A06C6" w:rsidP="006A06C6">
      <w:pPr>
        <w:pStyle w:val="Szvegtrzs"/>
        <w:rPr>
          <w:color w:val="7030A0"/>
          <w:sz w:val="24"/>
          <w:szCs w:val="24"/>
        </w:rPr>
      </w:pPr>
      <w:r>
        <w:rPr>
          <w:color w:val="7030A0"/>
          <w:sz w:val="24"/>
          <w:szCs w:val="24"/>
        </w:rPr>
        <w:t>A tanítás során jó</w:t>
      </w:r>
      <w:r w:rsidRPr="00497C17">
        <w:rPr>
          <w:color w:val="7030A0"/>
          <w:sz w:val="24"/>
          <w:szCs w:val="24"/>
        </w:rPr>
        <w:t xml:space="preserve"> megoldás l</w:t>
      </w:r>
      <w:r>
        <w:rPr>
          <w:color w:val="7030A0"/>
          <w:sz w:val="24"/>
          <w:szCs w:val="24"/>
        </w:rPr>
        <w:t>ehet</w:t>
      </w:r>
      <w:r w:rsidRPr="00497C17">
        <w:rPr>
          <w:color w:val="7030A0"/>
          <w:sz w:val="24"/>
          <w:szCs w:val="24"/>
        </w:rPr>
        <w:t xml:space="preserve"> az </w:t>
      </w:r>
      <w:r w:rsidRPr="00497C17">
        <w:rPr>
          <w:i/>
          <w:color w:val="7030A0"/>
          <w:sz w:val="24"/>
          <w:szCs w:val="24"/>
        </w:rPr>
        <w:t>elektromos mező</w:t>
      </w:r>
      <w:r w:rsidRPr="00497C17">
        <w:rPr>
          <w:color w:val="7030A0"/>
          <w:sz w:val="24"/>
          <w:szCs w:val="24"/>
        </w:rPr>
        <w:t xml:space="preserve"> fogalmából kiindulni. Ez nem nagy felfedezés, a tankönyvek egy része már régóta ezt teszi, s természetesen az elektromosságtan magasabb szintű felépítései </w:t>
      </w:r>
      <w:r>
        <w:rPr>
          <w:color w:val="7030A0"/>
          <w:sz w:val="24"/>
          <w:szCs w:val="24"/>
        </w:rPr>
        <w:t xml:space="preserve">során </w:t>
      </w:r>
      <w:r w:rsidRPr="00497C17">
        <w:rPr>
          <w:color w:val="7030A0"/>
          <w:sz w:val="24"/>
          <w:szCs w:val="24"/>
        </w:rPr>
        <w:t>(egyetem, főiskola) is így járnak el. A gyerekek az elektromos jelenségeket nagyon erősen az áramhoz kötik</w:t>
      </w:r>
      <w:r>
        <w:rPr>
          <w:color w:val="7030A0"/>
          <w:sz w:val="24"/>
          <w:szCs w:val="24"/>
        </w:rPr>
        <w:t>, melyben</w:t>
      </w:r>
      <w:r w:rsidRPr="00497C17">
        <w:rPr>
          <w:color w:val="7030A0"/>
          <w:sz w:val="24"/>
          <w:szCs w:val="24"/>
        </w:rPr>
        <w:t xml:space="preserve"> egy mechanikai modell, az elektronok vezetőkben való áramlásának modellje szolgál a megértés keretéül. Pedig az elektron</w:t>
      </w:r>
      <w:r>
        <w:rPr>
          <w:color w:val="7030A0"/>
          <w:sz w:val="24"/>
          <w:szCs w:val="24"/>
        </w:rPr>
        <w:t xml:space="preserve">ok </w:t>
      </w:r>
      <w:r w:rsidRPr="00497C17">
        <w:rPr>
          <w:color w:val="7030A0"/>
          <w:sz w:val="24"/>
          <w:szCs w:val="24"/>
        </w:rPr>
        <w:t>áram</w:t>
      </w:r>
      <w:r>
        <w:rPr>
          <w:color w:val="7030A0"/>
          <w:sz w:val="24"/>
          <w:szCs w:val="24"/>
        </w:rPr>
        <w:t>lása</w:t>
      </w:r>
      <w:r w:rsidRPr="00497C17">
        <w:rPr>
          <w:color w:val="7030A0"/>
          <w:sz w:val="24"/>
          <w:szCs w:val="24"/>
        </w:rPr>
        <w:t xml:space="preserve"> valójában „következmény”, a primér jelenségek az elektromos mező (vagy erőtér) jelenségei. Számos kutató tett javaslatot arra, hogy a közoktatás minden szintjén – ahol egyáltalán szerepel – a feszültség fogalma szerepeljen előbb, s csak utána az áramerősség.</w:t>
      </w:r>
      <w:r>
        <w:rPr>
          <w:color w:val="7030A0"/>
          <w:sz w:val="24"/>
          <w:szCs w:val="24"/>
        </w:rPr>
        <w:t xml:space="preserve"> </w:t>
      </w:r>
    </w:p>
    <w:p w:rsidR="006A06C6" w:rsidRPr="009F41E7" w:rsidRDefault="006A06C6" w:rsidP="006A06C6">
      <w:pPr>
        <w:pStyle w:val="Szvegtrzs"/>
        <w:rPr>
          <w:sz w:val="24"/>
          <w:szCs w:val="24"/>
        </w:rPr>
      </w:pPr>
      <w:r w:rsidRPr="00497C17">
        <w:rPr>
          <w:color w:val="7030A0"/>
          <w:sz w:val="24"/>
          <w:szCs w:val="24"/>
        </w:rPr>
        <w:t xml:space="preserve">A jelenség példa a differenciálatlan </w:t>
      </w:r>
      <w:r>
        <w:rPr>
          <w:color w:val="7030A0"/>
          <w:sz w:val="24"/>
          <w:szCs w:val="24"/>
        </w:rPr>
        <w:t>fogalom-együttesek jelenlétére</w:t>
      </w:r>
      <w:r w:rsidRPr="00497C17">
        <w:rPr>
          <w:color w:val="7030A0"/>
          <w:sz w:val="24"/>
          <w:szCs w:val="24"/>
        </w:rPr>
        <w:t xml:space="preserve">. </w:t>
      </w:r>
      <w:r>
        <w:rPr>
          <w:color w:val="7030A0"/>
          <w:sz w:val="24"/>
          <w:szCs w:val="24"/>
        </w:rPr>
        <w:t>A tanulók</w:t>
      </w:r>
      <w:r w:rsidRPr="00497C17">
        <w:rPr>
          <w:color w:val="7030A0"/>
          <w:sz w:val="24"/>
          <w:szCs w:val="24"/>
        </w:rPr>
        <w:t xml:space="preserve"> gondolkodás</w:t>
      </w:r>
      <w:r>
        <w:rPr>
          <w:color w:val="7030A0"/>
          <w:sz w:val="24"/>
          <w:szCs w:val="24"/>
        </w:rPr>
        <w:t>á</w:t>
      </w:r>
      <w:r w:rsidRPr="00497C17">
        <w:rPr>
          <w:color w:val="7030A0"/>
          <w:sz w:val="24"/>
          <w:szCs w:val="24"/>
        </w:rPr>
        <w:t xml:space="preserve">ban a töltés, áram, áramerősség, </w:t>
      </w:r>
      <w:r>
        <w:rPr>
          <w:color w:val="7030A0"/>
          <w:sz w:val="24"/>
          <w:szCs w:val="24"/>
        </w:rPr>
        <w:t>feszültség fogalmak</w:t>
      </w:r>
      <w:r w:rsidRPr="00497C17">
        <w:rPr>
          <w:color w:val="7030A0"/>
          <w:sz w:val="24"/>
          <w:szCs w:val="24"/>
        </w:rPr>
        <w:t xml:space="preserve"> rendkívül nehezen differenciálódnak, kezdetben nagyjából ugyanazt jelentik. Nehezíti a megértést az is, ha a tanuló még arisztotelészi mozgásképet birtokol, hiszen az elektronok mozgását még gyorsító feszültség esetén is egyenletesnek gondolhatja, s nagyon nehezen értheti meg, hogyan „adhat le” energiát az áram, amikor az elektronok egyenletes mozgását feltételezve „energialeadás” esetén me</w:t>
      </w:r>
      <w:r>
        <w:rPr>
          <w:color w:val="7030A0"/>
          <w:sz w:val="24"/>
          <w:szCs w:val="24"/>
        </w:rPr>
        <w:t>g kellene állniuk</w:t>
      </w:r>
      <w:r w:rsidRPr="00497C17">
        <w:rPr>
          <w:color w:val="7030A0"/>
          <w:sz w:val="24"/>
          <w:szCs w:val="24"/>
        </w:rPr>
        <w:t>.</w:t>
      </w:r>
    </w:p>
    <w:p w:rsidR="006A06C6" w:rsidRPr="009F41E7" w:rsidRDefault="006A06C6" w:rsidP="006A06C6">
      <w:pPr>
        <w:pStyle w:val="Nincstrkz"/>
        <w:rPr>
          <w:szCs w:val="24"/>
        </w:rPr>
      </w:pPr>
    </w:p>
    <w:p w:rsidR="006A06C6" w:rsidRPr="00DC0856" w:rsidRDefault="006A06C6" w:rsidP="0004382E">
      <w:pPr>
        <w:pStyle w:val="Cmsor3"/>
      </w:pPr>
      <w:bookmarkStart w:id="20" w:name="_Toc514924951"/>
      <w:r w:rsidRPr="00DC0856">
        <w:t>Ohm törvénye</w:t>
      </w:r>
      <w:bookmarkEnd w:id="20"/>
    </w:p>
    <w:p w:rsidR="006A06C6" w:rsidRDefault="006A06C6" w:rsidP="006A06C6">
      <w:pPr>
        <w:pStyle w:val="Nincstrkz"/>
        <w:jc w:val="both"/>
        <w:rPr>
          <w:szCs w:val="24"/>
        </w:rPr>
      </w:pPr>
    </w:p>
    <w:p w:rsidR="006A06C6" w:rsidRDefault="006A06C6" w:rsidP="006A06C6">
      <w:pPr>
        <w:pStyle w:val="Nincstrkz"/>
        <w:numPr>
          <w:ilvl w:val="0"/>
          <w:numId w:val="35"/>
        </w:numPr>
        <w:jc w:val="both"/>
        <w:rPr>
          <w:szCs w:val="24"/>
        </w:rPr>
      </w:pPr>
      <w:r>
        <w:rPr>
          <w:szCs w:val="24"/>
        </w:rPr>
        <w:t xml:space="preserve">Milyen tényezőktől függhet a vezetődrót ellenállása? </w:t>
      </w:r>
    </w:p>
    <w:p w:rsidR="006A06C6" w:rsidRDefault="006A06C6" w:rsidP="006A06C6">
      <w:pPr>
        <w:pStyle w:val="Nincstrkz"/>
        <w:numPr>
          <w:ilvl w:val="0"/>
          <w:numId w:val="35"/>
        </w:numPr>
        <w:jc w:val="both"/>
        <w:rPr>
          <w:szCs w:val="24"/>
        </w:rPr>
      </w:pPr>
      <w:r>
        <w:rPr>
          <w:szCs w:val="24"/>
        </w:rPr>
        <w:t>Alkossatok hipotéziseket, majd tervezzetek mérést azok vizsgálatára!</w:t>
      </w:r>
    </w:p>
    <w:p w:rsidR="006A06C6" w:rsidRDefault="006A06C6" w:rsidP="006A06C6">
      <w:pPr>
        <w:pStyle w:val="Nincstrkz"/>
        <w:numPr>
          <w:ilvl w:val="0"/>
          <w:numId w:val="35"/>
        </w:numPr>
        <w:jc w:val="both"/>
        <w:rPr>
          <w:szCs w:val="24"/>
        </w:rPr>
      </w:pPr>
      <w:r>
        <w:rPr>
          <w:szCs w:val="24"/>
        </w:rPr>
        <w:t>Hipotéziseteket próbáljátok matematikai formában is megfogalmazni, például egyenes vagy fordított arányosság.</w:t>
      </w:r>
    </w:p>
    <w:p w:rsidR="006A06C6" w:rsidRDefault="006A06C6" w:rsidP="006A06C6">
      <w:pPr>
        <w:pStyle w:val="Nincstrkz"/>
        <w:ind w:left="1004"/>
        <w:jc w:val="both"/>
        <w:rPr>
          <w:szCs w:val="24"/>
        </w:rPr>
      </w:pPr>
    </w:p>
    <w:p w:rsidR="006A06C6" w:rsidRDefault="006A06C6" w:rsidP="006A06C6">
      <w:pPr>
        <w:pStyle w:val="Nincstrkz"/>
        <w:jc w:val="both"/>
        <w:rPr>
          <w:szCs w:val="24"/>
        </w:rPr>
      </w:pPr>
      <w:r w:rsidRPr="00FB30C6">
        <w:rPr>
          <w:szCs w:val="24"/>
          <w:u w:val="single"/>
        </w:rPr>
        <w:t>Rendelkezésre álló eszközök</w:t>
      </w:r>
      <w:r>
        <w:rPr>
          <w:szCs w:val="24"/>
        </w:rPr>
        <w:t>: multiméter, banándugók, áramforrás, különböző anyagú és hosszúságú vezetődarabok</w:t>
      </w:r>
    </w:p>
    <w:p w:rsidR="006A06C6" w:rsidRDefault="006A06C6" w:rsidP="006A06C6">
      <w:pPr>
        <w:pStyle w:val="Nincstrkz"/>
        <w:jc w:val="both"/>
        <w:rPr>
          <w:szCs w:val="24"/>
        </w:rPr>
      </w:pPr>
    </w:p>
    <w:p w:rsidR="006A06C6" w:rsidRPr="00B51492" w:rsidRDefault="006A06C6" w:rsidP="006A06C6">
      <w:pPr>
        <w:pStyle w:val="Nincstrkz"/>
        <w:jc w:val="both"/>
        <w:rPr>
          <w:color w:val="7030A0"/>
          <w:szCs w:val="24"/>
        </w:rPr>
      </w:pPr>
      <w:r w:rsidRPr="00B51492">
        <w:rPr>
          <w:color w:val="7030A0"/>
          <w:szCs w:val="24"/>
        </w:rPr>
        <w:t xml:space="preserve">A megvalósítás egy lehetséges módjaként leírunk egy konkrétan megtörtént órarészletet, mely egyben tartalmazza kicsit annak a kritikáját is. </w:t>
      </w:r>
      <w:r>
        <w:rPr>
          <w:color w:val="7030A0"/>
          <w:szCs w:val="24"/>
        </w:rPr>
        <w:t>A tényleges mérést a tanár végezte, de a diákok aktív bevonásával.</w:t>
      </w:r>
    </w:p>
    <w:p w:rsidR="006A06C6" w:rsidRDefault="006A06C6" w:rsidP="006A06C6">
      <w:pPr>
        <w:pStyle w:val="Nincstrkz"/>
        <w:jc w:val="both"/>
        <w:rPr>
          <w:szCs w:val="24"/>
        </w:rPr>
      </w:pPr>
      <w:r>
        <w:rPr>
          <w:szCs w:val="24"/>
        </w:rPr>
        <w:t>Az óra témája az lesz, hogy megvizsgáljuk, mitől függhet a vezető ellenállása – vezette fel az órát a tanár egy 9. évfolyamos osztályban, de a diákok először tanultak erről.</w:t>
      </w:r>
    </w:p>
    <w:p w:rsidR="006A06C6" w:rsidRDefault="006A06C6" w:rsidP="006A06C6">
      <w:pPr>
        <w:pStyle w:val="Nincstrkz"/>
        <w:jc w:val="both"/>
        <w:rPr>
          <w:szCs w:val="24"/>
        </w:rPr>
      </w:pPr>
      <w:r>
        <w:rPr>
          <w:szCs w:val="24"/>
        </w:rPr>
        <w:t>Egyik diák rögtön mondta, gyakorlatilag kérdezés nélkül, hogy „</w:t>
      </w:r>
      <w:r w:rsidRPr="00811D28">
        <w:rPr>
          <w:i/>
          <w:szCs w:val="24"/>
        </w:rPr>
        <w:t>Minél hosszabb a vezető az ellenállás annál nagyobb lehet</w:t>
      </w:r>
      <w:r>
        <w:rPr>
          <w:szCs w:val="24"/>
        </w:rPr>
        <w:t>.” Vagyis már némileg matematikai alakban fogalmazta meg a hipotézist.</w:t>
      </w:r>
    </w:p>
    <w:p w:rsidR="006A06C6" w:rsidRDefault="006A06C6" w:rsidP="006A06C6">
      <w:pPr>
        <w:pStyle w:val="Nincstrkz"/>
        <w:jc w:val="both"/>
        <w:rPr>
          <w:szCs w:val="24"/>
        </w:rPr>
      </w:pPr>
      <w:r>
        <w:rPr>
          <w:szCs w:val="24"/>
        </w:rPr>
        <w:t xml:space="preserve">Elkezdték a mérést. Először a </w:t>
      </w:r>
      <w:r w:rsidRPr="00D23A14">
        <w:rPr>
          <w:i/>
          <w:szCs w:val="24"/>
          <w:u w:val="single"/>
        </w:rPr>
        <w:t>vezető hosszát</w:t>
      </w:r>
      <w:r>
        <w:rPr>
          <w:szCs w:val="24"/>
        </w:rPr>
        <w:t xml:space="preserve"> változtatták az erre szolgáló demonstrációs eszköz segítségével, és a multiméterrel rögtön a vezetődarab ellenállást mérték:</w:t>
      </w:r>
    </w:p>
    <w:p w:rsidR="006A06C6" w:rsidRDefault="006A06C6" w:rsidP="006A06C6">
      <w:pPr>
        <w:pStyle w:val="Nincstrkz"/>
        <w:jc w:val="both"/>
        <w:rPr>
          <w:szCs w:val="24"/>
        </w:rPr>
      </w:pPr>
      <w:r w:rsidRPr="00360445">
        <w:rPr>
          <w:i/>
          <w:szCs w:val="24"/>
        </w:rPr>
        <w:t>R</w:t>
      </w:r>
      <w:r>
        <w:rPr>
          <w:szCs w:val="24"/>
          <w:vertAlign w:val="subscript"/>
        </w:rPr>
        <w:t>1</w:t>
      </w:r>
      <w:r>
        <w:rPr>
          <w:szCs w:val="24"/>
        </w:rPr>
        <w:t xml:space="preserve"> = 16,</w:t>
      </w:r>
      <w:proofErr w:type="gramStart"/>
      <w:r>
        <w:rPr>
          <w:szCs w:val="24"/>
        </w:rPr>
        <w:t>3 Ώ ,</w:t>
      </w:r>
      <w:proofErr w:type="gramEnd"/>
      <w:r>
        <w:rPr>
          <w:szCs w:val="24"/>
        </w:rPr>
        <w:t xml:space="preserve"> majd </w:t>
      </w:r>
      <w:r w:rsidRPr="00360445">
        <w:rPr>
          <w:i/>
          <w:szCs w:val="24"/>
        </w:rPr>
        <w:t>R</w:t>
      </w:r>
      <w:r>
        <w:rPr>
          <w:szCs w:val="24"/>
          <w:vertAlign w:val="subscript"/>
        </w:rPr>
        <w:t>2</w:t>
      </w:r>
      <w:r>
        <w:rPr>
          <w:szCs w:val="24"/>
        </w:rPr>
        <w:t xml:space="preserve"> = 32,1 Ώ   és végül </w:t>
      </w:r>
      <w:r w:rsidRPr="00793A59">
        <w:rPr>
          <w:i/>
          <w:color w:val="C00000"/>
          <w:szCs w:val="24"/>
        </w:rPr>
        <w:t>R</w:t>
      </w:r>
      <w:r w:rsidRPr="00793A59">
        <w:rPr>
          <w:color w:val="C00000"/>
          <w:szCs w:val="24"/>
          <w:vertAlign w:val="subscript"/>
        </w:rPr>
        <w:t>3</w:t>
      </w:r>
      <w:r w:rsidRPr="00793A59">
        <w:rPr>
          <w:color w:val="C00000"/>
          <w:szCs w:val="24"/>
        </w:rPr>
        <w:t xml:space="preserve"> = 48,5 Ώ</w:t>
      </w:r>
      <w:r>
        <w:rPr>
          <w:szCs w:val="24"/>
        </w:rPr>
        <w:t xml:space="preserve">   </w:t>
      </w:r>
    </w:p>
    <w:p w:rsidR="006A06C6" w:rsidRDefault="006A06C6" w:rsidP="006A06C6">
      <w:pPr>
        <w:pStyle w:val="Nincstrkz"/>
        <w:jc w:val="both"/>
        <w:rPr>
          <w:szCs w:val="24"/>
        </w:rPr>
      </w:pPr>
      <w:r>
        <w:rPr>
          <w:szCs w:val="24"/>
        </w:rPr>
        <w:t xml:space="preserve">A gyerekek megfogalmazták, hogy valóban egyenes arányosság van a két mennyiség között. </w:t>
      </w:r>
    </w:p>
    <w:p w:rsidR="006A06C6" w:rsidRDefault="006A06C6" w:rsidP="006A06C6">
      <w:pPr>
        <w:pStyle w:val="Nincstrkz"/>
        <w:jc w:val="both"/>
        <w:rPr>
          <w:szCs w:val="24"/>
        </w:rPr>
      </w:pPr>
      <w:r w:rsidRPr="007E269D">
        <w:rPr>
          <w:i/>
          <w:szCs w:val="24"/>
        </w:rPr>
        <w:t>Valójában a 3. esetben már számszerű becslést is lehetett volna kérni</w:t>
      </w:r>
      <w:r>
        <w:rPr>
          <w:szCs w:val="24"/>
        </w:rPr>
        <w:t xml:space="preserve">. </w:t>
      </w:r>
    </w:p>
    <w:p w:rsidR="006A06C6" w:rsidRDefault="006A06C6" w:rsidP="006A06C6">
      <w:pPr>
        <w:pStyle w:val="Nincstrkz"/>
        <w:jc w:val="both"/>
        <w:rPr>
          <w:szCs w:val="24"/>
        </w:rPr>
      </w:pPr>
    </w:p>
    <w:p w:rsidR="006A06C6" w:rsidRPr="00FC65ED" w:rsidRDefault="006A06C6" w:rsidP="006A06C6">
      <w:pPr>
        <w:pStyle w:val="Nincstrkz"/>
        <w:jc w:val="both"/>
        <w:rPr>
          <w:szCs w:val="24"/>
        </w:rPr>
      </w:pPr>
      <w:r>
        <w:rPr>
          <w:szCs w:val="24"/>
        </w:rPr>
        <w:t xml:space="preserve">A </w:t>
      </w:r>
      <w:r w:rsidRPr="00D23A14">
        <w:rPr>
          <w:i/>
          <w:szCs w:val="24"/>
          <w:u w:val="single"/>
        </w:rPr>
        <w:t>vezető keresztmetszetétől</w:t>
      </w:r>
      <w:r>
        <w:rPr>
          <w:szCs w:val="24"/>
        </w:rPr>
        <w:t xml:space="preserve"> való függés esetében </w:t>
      </w:r>
      <w:r w:rsidRPr="009334CA">
        <w:rPr>
          <w:szCs w:val="24"/>
          <w:u w:val="single"/>
        </w:rPr>
        <w:t xml:space="preserve">kétféle </w:t>
      </w:r>
      <w:r w:rsidRPr="00FC65ED">
        <w:rPr>
          <w:szCs w:val="24"/>
          <w:u w:val="single"/>
        </w:rPr>
        <w:t>hipotézis</w:t>
      </w:r>
      <w:r w:rsidRPr="00FC65ED">
        <w:rPr>
          <w:szCs w:val="24"/>
        </w:rPr>
        <w:t xml:space="preserve"> is felmerült. </w:t>
      </w:r>
    </w:p>
    <w:p w:rsidR="006A06C6" w:rsidRPr="00FC65ED" w:rsidRDefault="006A06C6" w:rsidP="006A06C6">
      <w:pPr>
        <w:pStyle w:val="Nincstrkz"/>
        <w:jc w:val="both"/>
        <w:rPr>
          <w:szCs w:val="24"/>
        </w:rPr>
      </w:pPr>
      <w:r w:rsidRPr="00FC65ED">
        <w:rPr>
          <w:szCs w:val="24"/>
        </w:rPr>
        <w:t xml:space="preserve">Az egyik diák egyik egyenes, míg a másik fordított arányosságra tippelt. </w:t>
      </w:r>
    </w:p>
    <w:p w:rsidR="006A06C6" w:rsidRPr="00FC65ED" w:rsidRDefault="006A06C6" w:rsidP="006A06C6">
      <w:pPr>
        <w:pStyle w:val="Nincstrkz"/>
        <w:jc w:val="both"/>
        <w:rPr>
          <w:szCs w:val="24"/>
        </w:rPr>
      </w:pPr>
      <w:r w:rsidRPr="00FC65ED">
        <w:rPr>
          <w:szCs w:val="24"/>
        </w:rPr>
        <w:t xml:space="preserve">Ezt követően az erre szolgáló demonstrációs eszköz segítségével, a multiméterrel rögtön az egyszeres, majd a kétszeres (két drót), végül a háromszoros keresztmetszetű (3 drót) vezető ellenállását mérték meg: </w:t>
      </w:r>
    </w:p>
    <w:p w:rsidR="006A06C6" w:rsidRDefault="006A06C6" w:rsidP="006A06C6">
      <w:pPr>
        <w:pStyle w:val="Nincstrkz"/>
        <w:jc w:val="both"/>
        <w:rPr>
          <w:szCs w:val="24"/>
        </w:rPr>
      </w:pPr>
      <w:r w:rsidRPr="00360445">
        <w:rPr>
          <w:i/>
          <w:szCs w:val="24"/>
        </w:rPr>
        <w:t>R</w:t>
      </w:r>
      <w:r>
        <w:rPr>
          <w:szCs w:val="24"/>
          <w:vertAlign w:val="subscript"/>
        </w:rPr>
        <w:t>1</w:t>
      </w:r>
      <w:r>
        <w:rPr>
          <w:szCs w:val="24"/>
        </w:rPr>
        <w:t xml:space="preserve"> = 16,</w:t>
      </w:r>
      <w:proofErr w:type="gramStart"/>
      <w:r>
        <w:rPr>
          <w:szCs w:val="24"/>
        </w:rPr>
        <w:t>4 Ώ ,</w:t>
      </w:r>
      <w:proofErr w:type="gramEnd"/>
      <w:r>
        <w:rPr>
          <w:szCs w:val="24"/>
        </w:rPr>
        <w:t xml:space="preserve"> majd </w:t>
      </w:r>
      <w:r w:rsidRPr="00360445">
        <w:rPr>
          <w:i/>
          <w:szCs w:val="24"/>
        </w:rPr>
        <w:t>R</w:t>
      </w:r>
      <w:r>
        <w:rPr>
          <w:szCs w:val="24"/>
          <w:vertAlign w:val="subscript"/>
        </w:rPr>
        <w:t>2</w:t>
      </w:r>
      <w:r>
        <w:rPr>
          <w:szCs w:val="24"/>
        </w:rPr>
        <w:t xml:space="preserve"> = 8,2 Ώ   és végül </w:t>
      </w:r>
      <w:r w:rsidRPr="00793A59">
        <w:rPr>
          <w:i/>
          <w:color w:val="C00000"/>
          <w:szCs w:val="24"/>
        </w:rPr>
        <w:t>R</w:t>
      </w:r>
      <w:r w:rsidRPr="00793A59">
        <w:rPr>
          <w:color w:val="C00000"/>
          <w:szCs w:val="24"/>
          <w:vertAlign w:val="subscript"/>
        </w:rPr>
        <w:t>3</w:t>
      </w:r>
      <w:r w:rsidRPr="00793A59">
        <w:rPr>
          <w:color w:val="C00000"/>
          <w:szCs w:val="24"/>
        </w:rPr>
        <w:t xml:space="preserve"> = 5,8 Ώ</w:t>
      </w:r>
      <w:r>
        <w:rPr>
          <w:szCs w:val="24"/>
        </w:rPr>
        <w:t xml:space="preserve">   </w:t>
      </w:r>
    </w:p>
    <w:p w:rsidR="006A06C6" w:rsidRDefault="006A06C6" w:rsidP="006A06C6">
      <w:pPr>
        <w:pStyle w:val="Nincstrkz"/>
        <w:jc w:val="both"/>
        <w:rPr>
          <w:szCs w:val="24"/>
        </w:rPr>
      </w:pPr>
      <w:r>
        <w:rPr>
          <w:szCs w:val="24"/>
        </w:rPr>
        <w:t xml:space="preserve">A gyerekek megfogalmazzák, hogy fordított arányosság van. </w:t>
      </w:r>
    </w:p>
    <w:p w:rsidR="006A06C6" w:rsidRDefault="006A06C6" w:rsidP="006A06C6">
      <w:pPr>
        <w:pStyle w:val="Nincstrkz"/>
        <w:jc w:val="both"/>
        <w:rPr>
          <w:szCs w:val="24"/>
        </w:rPr>
      </w:pPr>
      <w:r w:rsidRPr="007E269D">
        <w:rPr>
          <w:i/>
          <w:szCs w:val="24"/>
        </w:rPr>
        <w:t>Valójában a 3. esetben már számszerű becslést lehetett volna kérni ebben az esetben is</w:t>
      </w:r>
      <w:r>
        <w:rPr>
          <w:szCs w:val="24"/>
        </w:rPr>
        <w:t xml:space="preserve">. </w:t>
      </w:r>
    </w:p>
    <w:p w:rsidR="006A06C6" w:rsidRDefault="006A06C6" w:rsidP="006A06C6">
      <w:pPr>
        <w:pStyle w:val="Nincstrkz"/>
        <w:jc w:val="both"/>
        <w:rPr>
          <w:szCs w:val="24"/>
        </w:rPr>
      </w:pPr>
    </w:p>
    <w:p w:rsidR="006A06C6" w:rsidRDefault="006A06C6" w:rsidP="006A06C6">
      <w:pPr>
        <w:pStyle w:val="Nincstrkz"/>
        <w:jc w:val="both"/>
        <w:rPr>
          <w:szCs w:val="24"/>
        </w:rPr>
      </w:pPr>
      <w:r>
        <w:rPr>
          <w:szCs w:val="24"/>
        </w:rPr>
        <w:t xml:space="preserve">A harmadik eset a </w:t>
      </w:r>
      <w:r w:rsidRPr="00EF7169">
        <w:rPr>
          <w:i/>
          <w:szCs w:val="24"/>
          <w:u w:val="single"/>
        </w:rPr>
        <w:t>vezető anyagától</w:t>
      </w:r>
      <w:r>
        <w:rPr>
          <w:szCs w:val="24"/>
        </w:rPr>
        <w:t xml:space="preserve"> való függés, melyet azonos hosszúságú és keresztmetszetű réz és </w:t>
      </w:r>
      <w:proofErr w:type="spellStart"/>
      <w:r>
        <w:rPr>
          <w:szCs w:val="24"/>
        </w:rPr>
        <w:t>kantáldrót</w:t>
      </w:r>
      <w:proofErr w:type="spellEnd"/>
      <w:r>
        <w:rPr>
          <w:szCs w:val="24"/>
        </w:rPr>
        <w:t xml:space="preserve"> segítségével vizsgált</w:t>
      </w:r>
      <w:r w:rsidRPr="00FC65ED">
        <w:rPr>
          <w:szCs w:val="24"/>
        </w:rPr>
        <w:t>á</w:t>
      </w:r>
      <w:r>
        <w:rPr>
          <w:szCs w:val="24"/>
        </w:rPr>
        <w:t xml:space="preserve">k. </w:t>
      </w:r>
    </w:p>
    <w:p w:rsidR="006A06C6" w:rsidRDefault="006A06C6" w:rsidP="006A06C6">
      <w:pPr>
        <w:pStyle w:val="Nincstrkz"/>
        <w:jc w:val="both"/>
        <w:rPr>
          <w:szCs w:val="24"/>
        </w:rPr>
      </w:pPr>
    </w:p>
    <w:p w:rsidR="006A06C6" w:rsidRDefault="006A06C6" w:rsidP="006A06C6">
      <w:pPr>
        <w:pStyle w:val="Nincstrkz"/>
        <w:jc w:val="both"/>
        <w:rPr>
          <w:szCs w:val="24"/>
        </w:rPr>
      </w:pPr>
      <w:r>
        <w:rPr>
          <w:szCs w:val="24"/>
        </w:rPr>
        <w:t xml:space="preserve">Azt, hogy két mennyiség egymással egyenesen arányos, úgy szokás belátni, hogy megnézik a hányadosukat. Ez ebben az esetben nem látható még ennyire tisztán, de az alábbi definíció alapján a 2. mondatban foglaltak már vizsgálhatók. </w:t>
      </w:r>
    </w:p>
    <w:p w:rsidR="006A06C6" w:rsidRDefault="006A06C6" w:rsidP="006A06C6">
      <w:pPr>
        <w:pStyle w:val="Nincstrkz"/>
        <w:jc w:val="both"/>
        <w:rPr>
          <w:szCs w:val="24"/>
        </w:rPr>
      </w:pPr>
    </w:p>
    <w:p w:rsidR="006A06C6" w:rsidRDefault="006A06C6" w:rsidP="006A06C6">
      <w:pPr>
        <w:pStyle w:val="Nincstrkz"/>
        <w:jc w:val="both"/>
        <w:rPr>
          <w:szCs w:val="24"/>
        </w:rPr>
      </w:pPr>
      <w:r>
        <w:t xml:space="preserve">„Az </w:t>
      </w:r>
      <w:r>
        <w:rPr>
          <w:b/>
          <w:bCs/>
        </w:rPr>
        <w:t>egyenes arányosság</w:t>
      </w:r>
      <w:r>
        <w:t xml:space="preserve"> két együtt változó mennyiség közötti kapcsolatot fejez ki. A matematikában akkor mondjuk, hogy két mennyiség egyenesen arányos, ha hányadosuk állandó. Ekkor, ha az egyik mennyiség megduplázódik, akkor a másik mennyiség is megduplázódik. Általában, </w:t>
      </w:r>
      <w:proofErr w:type="spellStart"/>
      <w:r>
        <w:t>ahányszorosára</w:t>
      </w:r>
      <w:proofErr w:type="spellEnd"/>
      <w:r>
        <w:t xml:space="preserve"> nő az egyik mennyiség, </w:t>
      </w:r>
      <w:proofErr w:type="spellStart"/>
      <w:r>
        <w:t>annyiszorosára</w:t>
      </w:r>
      <w:proofErr w:type="spellEnd"/>
      <w:r>
        <w:t xml:space="preserve"> nő a másik.”</w:t>
      </w:r>
    </w:p>
    <w:p w:rsidR="006A06C6" w:rsidRDefault="006A06C6" w:rsidP="006A06C6">
      <w:pPr>
        <w:pStyle w:val="Nincstrkz"/>
        <w:jc w:val="both"/>
        <w:rPr>
          <w:szCs w:val="24"/>
        </w:rPr>
      </w:pPr>
    </w:p>
    <w:p w:rsidR="006A06C6" w:rsidRDefault="006A06C6" w:rsidP="006A06C6">
      <w:pPr>
        <w:pStyle w:val="Nincstrkz"/>
        <w:jc w:val="both"/>
        <w:rPr>
          <w:szCs w:val="24"/>
        </w:rPr>
      </w:pPr>
      <w:r>
        <w:rPr>
          <w:szCs w:val="24"/>
        </w:rPr>
        <w:t xml:space="preserve">Az 1. mondat alapján is belátható. </w:t>
      </w:r>
      <w:r w:rsidRPr="003B0766">
        <w:rPr>
          <w:i/>
          <w:szCs w:val="24"/>
        </w:rPr>
        <w:t xml:space="preserve">R = </w:t>
      </w:r>
      <w:r w:rsidRPr="003B0766">
        <w:rPr>
          <w:i/>
          <w:szCs w:val="24"/>
        </w:rPr>
        <w:sym w:font="Symbol" w:char="F072"/>
      </w:r>
      <w:proofErr w:type="gramStart"/>
      <w:r w:rsidRPr="003B0766">
        <w:rPr>
          <w:i/>
          <w:szCs w:val="24"/>
        </w:rPr>
        <w:t>.l</w:t>
      </w:r>
      <w:proofErr w:type="gramEnd"/>
      <w:r w:rsidRPr="003B0766">
        <w:rPr>
          <w:i/>
          <w:szCs w:val="24"/>
        </w:rPr>
        <w:t>/A</w:t>
      </w:r>
      <w:r>
        <w:rPr>
          <w:szCs w:val="24"/>
        </w:rPr>
        <w:t xml:space="preserve"> , innen      </w:t>
      </w:r>
      <w:r w:rsidRPr="003B0766">
        <w:rPr>
          <w:i/>
          <w:szCs w:val="24"/>
        </w:rPr>
        <w:t>R/l</w:t>
      </w:r>
      <w:r>
        <w:rPr>
          <w:szCs w:val="24"/>
        </w:rPr>
        <w:t xml:space="preserve"> = </w:t>
      </w:r>
      <w:r w:rsidRPr="003B0766">
        <w:rPr>
          <w:i/>
          <w:szCs w:val="24"/>
        </w:rPr>
        <w:sym w:font="Symbol" w:char="F072"/>
      </w:r>
      <w:r w:rsidRPr="003B0766">
        <w:rPr>
          <w:i/>
          <w:szCs w:val="24"/>
        </w:rPr>
        <w:t>/A</w:t>
      </w:r>
      <w:r>
        <w:rPr>
          <w:szCs w:val="24"/>
        </w:rPr>
        <w:t xml:space="preserve"> ,      vagyis adott anyagi minőség esetében állandó keresztmetszet mellett a két mennyiség hányadosa állandó. </w:t>
      </w:r>
    </w:p>
    <w:p w:rsidR="006A06C6" w:rsidRDefault="006A06C6" w:rsidP="006A06C6">
      <w:pPr>
        <w:pStyle w:val="Nincstrkz"/>
        <w:jc w:val="both"/>
        <w:rPr>
          <w:szCs w:val="24"/>
        </w:rPr>
      </w:pPr>
    </w:p>
    <w:p w:rsidR="006A06C6" w:rsidRDefault="006A06C6" w:rsidP="006A06C6">
      <w:pPr>
        <w:pStyle w:val="Nincstrkz"/>
        <w:jc w:val="both"/>
        <w:rPr>
          <w:szCs w:val="24"/>
        </w:rPr>
      </w:pPr>
      <w:r>
        <w:rPr>
          <w:szCs w:val="24"/>
        </w:rPr>
        <w:t>Ebből az is szépen látszik, hogy mindig úgy kell vizsgálni a jelenségek különböző tényezőktől való függését, hogy egyszerre csak egy tényezőt változtatunk, a többit állandónak tartjuk.</w:t>
      </w:r>
    </w:p>
    <w:p w:rsidR="006A06C6" w:rsidRDefault="006A06C6" w:rsidP="006A06C6">
      <w:pPr>
        <w:pStyle w:val="Nincstrkz"/>
        <w:jc w:val="both"/>
        <w:rPr>
          <w:szCs w:val="24"/>
        </w:rPr>
      </w:pPr>
    </w:p>
    <w:p w:rsidR="006A06C6" w:rsidRDefault="006A06C6" w:rsidP="006A06C6">
      <w:pPr>
        <w:pStyle w:val="Nincstrkz"/>
        <w:ind w:left="708"/>
        <w:jc w:val="both"/>
        <w:rPr>
          <w:i/>
        </w:rPr>
      </w:pPr>
      <w:r w:rsidRPr="00C74AB0">
        <w:rPr>
          <w:i/>
        </w:rPr>
        <w:t>Miért nem növekszik az áramerő</w:t>
      </w:r>
      <w:r>
        <w:rPr>
          <w:i/>
        </w:rPr>
        <w:t xml:space="preserve">sség állandó feszültség </w:t>
      </w:r>
      <w:r w:rsidRPr="005F7DDA">
        <w:rPr>
          <w:i/>
        </w:rPr>
        <w:t>hatására? Miért</w:t>
      </w:r>
      <w:r w:rsidRPr="00C74AB0">
        <w:rPr>
          <w:i/>
        </w:rPr>
        <w:t xml:space="preserve"> nem gyorsulnak a töltések? </w:t>
      </w:r>
    </w:p>
    <w:p w:rsidR="006A06C6" w:rsidRDefault="006A06C6" w:rsidP="006A06C6">
      <w:pPr>
        <w:pStyle w:val="Nincstrkz"/>
        <w:ind w:left="708"/>
        <w:jc w:val="both"/>
        <w:rPr>
          <w:i/>
        </w:rPr>
      </w:pPr>
    </w:p>
    <w:p w:rsidR="006A06C6" w:rsidRPr="00B544C2" w:rsidRDefault="006A06C6" w:rsidP="006A06C6">
      <w:pPr>
        <w:pStyle w:val="Nincstrkz"/>
        <w:ind w:left="708"/>
        <w:jc w:val="both"/>
      </w:pPr>
      <w:r>
        <w:t xml:space="preserve">A kérdés fontos, bár a diákok ritkán szokták feltenni, hiszen a newtoni szemlélet alapján egyre növekednie kellene az áramerősségnek, mivel a töltéseknek gyorsuló mozgást kellene végezni. Ez vákuumban ténylegesen így is van, de itt az elektronok egy „közegben” mozognak. </w:t>
      </w:r>
    </w:p>
    <w:p w:rsidR="006A06C6" w:rsidRPr="00C74AB0" w:rsidRDefault="006A06C6" w:rsidP="006A06C6">
      <w:pPr>
        <w:pStyle w:val="Nincstrkz"/>
        <w:ind w:left="708"/>
        <w:jc w:val="both"/>
        <w:rPr>
          <w:sz w:val="20"/>
          <w:szCs w:val="20"/>
        </w:rPr>
      </w:pPr>
    </w:p>
    <w:p w:rsidR="006A06C6" w:rsidRPr="00C74AB0" w:rsidRDefault="006A06C6" w:rsidP="006A06C6">
      <w:pPr>
        <w:pStyle w:val="Nincstrkz"/>
        <w:ind w:left="708"/>
        <w:jc w:val="both"/>
        <w:rPr>
          <w:sz w:val="20"/>
          <w:szCs w:val="20"/>
        </w:rPr>
      </w:pPr>
      <w:r w:rsidRPr="00C74AB0">
        <w:rPr>
          <w:sz w:val="20"/>
          <w:szCs w:val="20"/>
        </w:rPr>
        <w:t xml:space="preserve">Az áram átjárta vezető belsejében az áram irányával megegyező irányú </w:t>
      </w:r>
      <w:r w:rsidRPr="00C74AB0">
        <w:rPr>
          <w:b/>
          <w:sz w:val="20"/>
          <w:szCs w:val="20"/>
        </w:rPr>
        <w:t>E</w:t>
      </w:r>
      <w:r w:rsidRPr="00C74AB0">
        <w:rPr>
          <w:sz w:val="20"/>
          <w:szCs w:val="20"/>
        </w:rPr>
        <w:t xml:space="preserve"> elektromos térerősség van jelen. Áram hiányában az elektrosztatika törvényei értelmében a térerősség zérus a vezető belsejében. Fejezzük ki Ohm törvényét a térerősség segítségével! Ehhez vezessük be a </w:t>
      </w:r>
      <w:r w:rsidRPr="00C74AB0">
        <w:rPr>
          <w:i/>
          <w:sz w:val="20"/>
          <w:szCs w:val="20"/>
        </w:rPr>
        <w:t>j = I/A</w:t>
      </w:r>
      <w:r w:rsidRPr="00C74AB0">
        <w:rPr>
          <w:sz w:val="20"/>
          <w:szCs w:val="20"/>
        </w:rPr>
        <w:t xml:space="preserve"> áramsűrűséget, vagyis az egységnyi keresztmetszetre vonatkoztatott áramerősséget!</w:t>
      </w:r>
    </w:p>
    <w:p w:rsidR="006A06C6" w:rsidRPr="00C74AB0" w:rsidRDefault="006A06C6" w:rsidP="006A06C6">
      <w:pPr>
        <w:pStyle w:val="Nincstrkz"/>
        <w:ind w:left="708"/>
        <w:jc w:val="both"/>
        <w:rPr>
          <w:sz w:val="20"/>
          <w:szCs w:val="20"/>
        </w:rPr>
      </w:pPr>
      <w:r w:rsidRPr="00C74AB0">
        <w:rPr>
          <w:position w:val="-60"/>
          <w:sz w:val="20"/>
          <w:szCs w:val="20"/>
        </w:rPr>
        <w:object w:dxaOrig="2079" w:dyaOrig="1700">
          <v:shape id="_x0000_i1028" type="#_x0000_t75" style="width:104.15pt;height:84.85pt" o:ole="">
            <v:imagedata r:id="rId34" o:title=""/>
          </v:shape>
          <o:OLEObject Type="Embed" ProgID="Equation.2" ShapeID="_x0000_i1028" DrawAspect="Content" ObjectID="_1589028105" r:id="rId35"/>
        </w:object>
      </w:r>
    </w:p>
    <w:p w:rsidR="006A06C6" w:rsidRPr="00C74AB0" w:rsidRDefault="006A06C6" w:rsidP="006A06C6">
      <w:pPr>
        <w:pStyle w:val="Nincstrkz"/>
        <w:ind w:left="708"/>
        <w:jc w:val="both"/>
        <w:rPr>
          <w:sz w:val="20"/>
          <w:szCs w:val="20"/>
        </w:rPr>
      </w:pPr>
      <w:r w:rsidRPr="00C74AB0">
        <w:rPr>
          <w:sz w:val="20"/>
          <w:szCs w:val="20"/>
        </w:rPr>
        <w:t xml:space="preserve">Ez Ohm törvényének differenciális alakja: homogén és </w:t>
      </w:r>
      <w:proofErr w:type="spellStart"/>
      <w:r w:rsidRPr="00C74AB0">
        <w:rPr>
          <w:sz w:val="20"/>
          <w:szCs w:val="20"/>
        </w:rPr>
        <w:t>izotróp</w:t>
      </w:r>
      <w:proofErr w:type="spellEnd"/>
      <w:r w:rsidRPr="00C74AB0">
        <w:rPr>
          <w:sz w:val="20"/>
          <w:szCs w:val="20"/>
        </w:rPr>
        <w:t xml:space="preserve"> vezető belsejének bármely pontjában az áramsűrűség az ottani elektromos térerősség és a fajlagos vezetőképesség szorzatával egyenlő. Az áram iránya a térerősség irányával azonos, az áramsűrűség vektor. Vektoriális formában:</w:t>
      </w:r>
    </w:p>
    <w:p w:rsidR="006A06C6" w:rsidRDefault="006A06C6" w:rsidP="006A06C6">
      <w:pPr>
        <w:pStyle w:val="Nincstrkz"/>
        <w:ind w:left="708"/>
        <w:jc w:val="both"/>
        <w:rPr>
          <w:b/>
          <w:sz w:val="20"/>
          <w:szCs w:val="20"/>
        </w:rPr>
      </w:pPr>
    </w:p>
    <w:p w:rsidR="006A06C6" w:rsidRPr="00C74AB0" w:rsidRDefault="006A06C6" w:rsidP="006A06C6">
      <w:pPr>
        <w:pStyle w:val="Nincstrkz"/>
        <w:ind w:left="708"/>
        <w:jc w:val="both"/>
        <w:rPr>
          <w:sz w:val="20"/>
          <w:szCs w:val="20"/>
        </w:rPr>
      </w:pPr>
      <w:r w:rsidRPr="00C74AB0">
        <w:rPr>
          <w:b/>
          <w:sz w:val="20"/>
          <w:szCs w:val="20"/>
        </w:rPr>
        <w:t>j</w:t>
      </w:r>
      <w:r w:rsidRPr="00C74AB0">
        <w:rPr>
          <w:sz w:val="20"/>
          <w:szCs w:val="20"/>
        </w:rPr>
        <w:t xml:space="preserve"> = </w:t>
      </w:r>
      <w:r w:rsidRPr="00C74AB0">
        <w:rPr>
          <w:i/>
          <w:sz w:val="20"/>
          <w:szCs w:val="20"/>
        </w:rPr>
        <w:sym w:font="Symbol" w:char="F073"/>
      </w:r>
      <w:proofErr w:type="gramStart"/>
      <w:r w:rsidRPr="00C74AB0">
        <w:rPr>
          <w:b/>
          <w:sz w:val="20"/>
          <w:szCs w:val="20"/>
        </w:rPr>
        <w:t>E</w:t>
      </w:r>
      <w:r w:rsidRPr="00C74AB0">
        <w:rPr>
          <w:sz w:val="20"/>
          <w:szCs w:val="20"/>
        </w:rPr>
        <w:t xml:space="preserve"> .</w:t>
      </w:r>
      <w:proofErr w:type="gramEnd"/>
      <w:r w:rsidRPr="00C74AB0">
        <w:rPr>
          <w:sz w:val="20"/>
          <w:szCs w:val="20"/>
        </w:rPr>
        <w:t xml:space="preserve"> </w:t>
      </w:r>
    </w:p>
    <w:p w:rsidR="006A06C6" w:rsidRPr="00C74AB0" w:rsidRDefault="006A06C6" w:rsidP="006A06C6">
      <w:pPr>
        <w:pStyle w:val="Nincstrkz"/>
        <w:ind w:left="708"/>
        <w:jc w:val="both"/>
        <w:rPr>
          <w:sz w:val="20"/>
          <w:szCs w:val="20"/>
        </w:rPr>
      </w:pPr>
    </w:p>
    <w:p w:rsidR="006A06C6" w:rsidRPr="00C74AB0" w:rsidRDefault="006A06C6" w:rsidP="006A06C6">
      <w:pPr>
        <w:pStyle w:val="Nincstrkz"/>
        <w:ind w:left="708"/>
        <w:jc w:val="both"/>
        <w:rPr>
          <w:sz w:val="20"/>
          <w:szCs w:val="20"/>
        </w:rPr>
      </w:pPr>
      <w:r w:rsidRPr="00C74AB0">
        <w:rPr>
          <w:sz w:val="20"/>
          <w:szCs w:val="20"/>
        </w:rPr>
        <w:t xml:space="preserve">Amennyiben egy lineáris fémes vezetőre feszültséget kapcsolunk, a fém belsejében gyakorlatilag azonnal kialakuló </w:t>
      </w:r>
      <w:r w:rsidRPr="00C74AB0">
        <w:rPr>
          <w:b/>
          <w:sz w:val="20"/>
          <w:szCs w:val="20"/>
        </w:rPr>
        <w:t>E</w:t>
      </w:r>
      <w:r w:rsidRPr="00C74AB0">
        <w:rPr>
          <w:sz w:val="20"/>
          <w:szCs w:val="20"/>
        </w:rPr>
        <w:t xml:space="preserve"> térerősség következtében mindegyik elektronra </w:t>
      </w:r>
      <w:proofErr w:type="spellStart"/>
      <w:r w:rsidRPr="00C74AB0">
        <w:rPr>
          <w:sz w:val="20"/>
          <w:szCs w:val="20"/>
        </w:rPr>
        <w:t>-</w:t>
      </w:r>
      <w:r w:rsidRPr="00C74AB0">
        <w:rPr>
          <w:i/>
          <w:sz w:val="20"/>
          <w:szCs w:val="20"/>
        </w:rPr>
        <w:t>e</w:t>
      </w:r>
      <w:r w:rsidRPr="00C74AB0">
        <w:rPr>
          <w:b/>
          <w:sz w:val="20"/>
          <w:szCs w:val="20"/>
        </w:rPr>
        <w:t>E</w:t>
      </w:r>
      <w:proofErr w:type="spellEnd"/>
      <w:r w:rsidRPr="00C74AB0">
        <w:rPr>
          <w:sz w:val="20"/>
          <w:szCs w:val="20"/>
        </w:rPr>
        <w:t xml:space="preserve"> erő hat, aminek következtében az elektron gyorsuló mozgást fog végezni a térrel ellentétes irányban. Azonban sebessége csak egy darabig nő, viszonylag hamar állandó lesz. Ezt az állapotot írja le az Ohm törvény. A probléma teljesen hasonló ahhoz a mechanikai problémához, amikor a súrlódási erő arányos a sebességgel</w:t>
      </w:r>
      <w:r>
        <w:rPr>
          <w:sz w:val="20"/>
          <w:szCs w:val="20"/>
        </w:rPr>
        <w:t xml:space="preserve">, </w:t>
      </w:r>
      <w:r w:rsidRPr="00C74AB0">
        <w:rPr>
          <w:i/>
          <w:sz w:val="20"/>
          <w:szCs w:val="20"/>
        </w:rPr>
        <w:sym w:font="Symbol" w:char="F061"/>
      </w:r>
      <w:r w:rsidRPr="00C74AB0">
        <w:rPr>
          <w:i/>
          <w:sz w:val="20"/>
          <w:szCs w:val="20"/>
        </w:rPr>
        <w:t>v</w:t>
      </w:r>
      <w:r>
        <w:rPr>
          <w:sz w:val="20"/>
          <w:szCs w:val="20"/>
        </w:rPr>
        <w:t xml:space="preserve">, ahol </w:t>
      </w:r>
      <w:r w:rsidRPr="00C74AB0">
        <w:rPr>
          <w:i/>
          <w:sz w:val="20"/>
          <w:szCs w:val="20"/>
        </w:rPr>
        <w:sym w:font="Symbol" w:char="F061"/>
      </w:r>
      <w:r>
        <w:rPr>
          <w:sz w:val="20"/>
          <w:szCs w:val="20"/>
        </w:rPr>
        <w:t xml:space="preserve"> egy arányossági tényező</w:t>
      </w:r>
      <w:r w:rsidRPr="00C74AB0">
        <w:rPr>
          <w:sz w:val="20"/>
          <w:szCs w:val="20"/>
        </w:rPr>
        <w:t>. Elektromos rendszerek esetében ez a legtöbb fémre nagy pontossággal érvényes. A mozgásegyenlet a következőképp írható fel:</w:t>
      </w:r>
    </w:p>
    <w:p w:rsidR="006A06C6" w:rsidRPr="00C74AB0" w:rsidRDefault="006A06C6" w:rsidP="006A06C6">
      <w:pPr>
        <w:pStyle w:val="Nincstrkz"/>
        <w:ind w:left="708"/>
        <w:jc w:val="both"/>
        <w:rPr>
          <w:sz w:val="20"/>
          <w:szCs w:val="20"/>
        </w:rPr>
      </w:pPr>
    </w:p>
    <w:p w:rsidR="006A06C6" w:rsidRPr="00C74AB0" w:rsidRDefault="006A06C6" w:rsidP="006A06C6">
      <w:pPr>
        <w:pStyle w:val="Nincstrkz"/>
        <w:ind w:left="708"/>
        <w:jc w:val="both"/>
        <w:rPr>
          <w:sz w:val="20"/>
          <w:szCs w:val="20"/>
        </w:rPr>
      </w:pPr>
      <w:proofErr w:type="spellStart"/>
      <w:r w:rsidRPr="00C74AB0">
        <w:rPr>
          <w:i/>
          <w:sz w:val="20"/>
          <w:szCs w:val="20"/>
        </w:rPr>
        <w:t>eE</w:t>
      </w:r>
      <w:proofErr w:type="spellEnd"/>
      <w:r w:rsidRPr="00C74AB0">
        <w:rPr>
          <w:i/>
          <w:sz w:val="20"/>
          <w:szCs w:val="20"/>
        </w:rPr>
        <w:t xml:space="preserve"> = </w:t>
      </w:r>
      <w:r w:rsidRPr="00C74AB0">
        <w:rPr>
          <w:i/>
          <w:sz w:val="20"/>
          <w:szCs w:val="20"/>
        </w:rPr>
        <w:sym w:font="Symbol" w:char="F061"/>
      </w:r>
      <w:proofErr w:type="gramStart"/>
      <w:r w:rsidRPr="00C74AB0">
        <w:rPr>
          <w:i/>
          <w:sz w:val="20"/>
          <w:szCs w:val="20"/>
        </w:rPr>
        <w:t>v</w:t>
      </w:r>
      <w:r w:rsidRPr="00C74AB0">
        <w:rPr>
          <w:sz w:val="20"/>
          <w:szCs w:val="20"/>
        </w:rPr>
        <w:t xml:space="preserve"> .</w:t>
      </w:r>
      <w:proofErr w:type="gramEnd"/>
      <w:r>
        <w:rPr>
          <w:sz w:val="20"/>
          <w:szCs w:val="20"/>
        </w:rPr>
        <w:t xml:space="preserve"> </w:t>
      </w:r>
    </w:p>
    <w:p w:rsidR="006A06C6" w:rsidRPr="00C74AB0" w:rsidRDefault="006A06C6" w:rsidP="006A06C6">
      <w:pPr>
        <w:pStyle w:val="Nincstrkz"/>
        <w:ind w:left="708"/>
        <w:jc w:val="both"/>
        <w:rPr>
          <w:sz w:val="20"/>
          <w:szCs w:val="20"/>
        </w:rPr>
      </w:pPr>
    </w:p>
    <w:p w:rsidR="006A06C6" w:rsidRPr="00C74AB0" w:rsidRDefault="006A06C6" w:rsidP="006A06C6">
      <w:pPr>
        <w:pStyle w:val="Nincstrkz"/>
        <w:ind w:left="708"/>
        <w:jc w:val="both"/>
        <w:rPr>
          <w:sz w:val="20"/>
          <w:szCs w:val="20"/>
        </w:rPr>
      </w:pPr>
      <w:r w:rsidRPr="00C74AB0">
        <w:rPr>
          <w:sz w:val="20"/>
          <w:szCs w:val="20"/>
        </w:rPr>
        <w:t>A</w:t>
      </w:r>
      <w:r>
        <w:rPr>
          <w:sz w:val="20"/>
          <w:szCs w:val="20"/>
        </w:rPr>
        <w:t>z</w:t>
      </w:r>
      <w:r w:rsidRPr="00C74AB0">
        <w:rPr>
          <w:sz w:val="20"/>
          <w:szCs w:val="20"/>
        </w:rPr>
        <w:t xml:space="preserve"> elektronok </w:t>
      </w:r>
      <w:r w:rsidRPr="009E6101">
        <w:rPr>
          <w:i/>
          <w:sz w:val="20"/>
          <w:szCs w:val="20"/>
        </w:rPr>
        <w:t>sebessége végül állandó</w:t>
      </w:r>
      <w:r>
        <w:rPr>
          <w:sz w:val="20"/>
          <w:szCs w:val="20"/>
        </w:rPr>
        <w:t xml:space="preserve"> lesz: </w:t>
      </w:r>
      <w:r w:rsidRPr="00C74AB0">
        <w:rPr>
          <w:position w:val="-24"/>
          <w:sz w:val="20"/>
          <w:szCs w:val="20"/>
        </w:rPr>
        <w:object w:dxaOrig="1440" w:dyaOrig="639">
          <v:shape id="_x0000_i1029" type="#_x0000_t75" style="width:1in;height:31.7pt" o:ole="">
            <v:imagedata r:id="rId36" o:title=""/>
          </v:shape>
          <o:OLEObject Type="Embed" ProgID="Equation.2" ShapeID="_x0000_i1029" DrawAspect="Content" ObjectID="_1589028106" r:id="rId37"/>
        </w:object>
      </w:r>
      <w:r w:rsidRPr="00C74AB0">
        <w:rPr>
          <w:sz w:val="20"/>
          <w:szCs w:val="20"/>
        </w:rPr>
        <w:t>,</w:t>
      </w:r>
    </w:p>
    <w:p w:rsidR="006A06C6" w:rsidRPr="00C74AB0" w:rsidRDefault="006A06C6" w:rsidP="006A06C6">
      <w:pPr>
        <w:pStyle w:val="Nincstrkz"/>
        <w:ind w:left="708"/>
        <w:jc w:val="both"/>
        <w:rPr>
          <w:sz w:val="20"/>
          <w:szCs w:val="20"/>
        </w:rPr>
      </w:pPr>
      <w:r w:rsidRPr="00C74AB0">
        <w:rPr>
          <w:sz w:val="20"/>
          <w:szCs w:val="20"/>
        </w:rPr>
        <w:t xml:space="preserve">ahol </w:t>
      </w:r>
      <w:proofErr w:type="gramStart"/>
      <w:r w:rsidRPr="00C74AB0">
        <w:rPr>
          <w:sz w:val="20"/>
          <w:szCs w:val="20"/>
        </w:rPr>
        <w:t>a</w:t>
      </w:r>
      <w:proofErr w:type="gramEnd"/>
      <w:r w:rsidRPr="00C74AB0">
        <w:rPr>
          <w:sz w:val="20"/>
          <w:szCs w:val="20"/>
        </w:rPr>
        <w:t xml:space="preserve"> </w:t>
      </w:r>
      <w:r w:rsidRPr="00C74AB0">
        <w:rPr>
          <w:i/>
          <w:sz w:val="20"/>
          <w:szCs w:val="20"/>
        </w:rPr>
        <w:sym w:font="Symbol" w:char="F06D"/>
      </w:r>
      <w:r w:rsidRPr="00C74AB0">
        <w:rPr>
          <w:i/>
          <w:sz w:val="20"/>
          <w:szCs w:val="20"/>
        </w:rPr>
        <w:t xml:space="preserve"> = e/</w:t>
      </w:r>
      <w:r w:rsidRPr="00C74AB0">
        <w:rPr>
          <w:i/>
          <w:sz w:val="20"/>
          <w:szCs w:val="20"/>
        </w:rPr>
        <w:sym w:font="Symbol" w:char="F061"/>
      </w:r>
      <w:r w:rsidRPr="00C74AB0">
        <w:rPr>
          <w:sz w:val="20"/>
          <w:szCs w:val="20"/>
        </w:rPr>
        <w:t xml:space="preserve"> az elektronmozgékonyság. </w:t>
      </w:r>
      <w:r w:rsidRPr="009E6101">
        <w:rPr>
          <w:i/>
          <w:sz w:val="20"/>
          <w:szCs w:val="20"/>
        </w:rPr>
        <w:t>Az elektronok áramlási sebessége tehát arányos a térerősséggel</w:t>
      </w:r>
      <w:r w:rsidRPr="00C74AB0">
        <w:rPr>
          <w:sz w:val="20"/>
          <w:szCs w:val="20"/>
        </w:rPr>
        <w:t>.</w:t>
      </w:r>
    </w:p>
    <w:p w:rsidR="006A06C6" w:rsidRDefault="006A06C6" w:rsidP="006A06C6">
      <w:pPr>
        <w:pStyle w:val="Nincstrkz"/>
        <w:ind w:left="708"/>
        <w:jc w:val="both"/>
        <w:rPr>
          <w:sz w:val="20"/>
          <w:szCs w:val="20"/>
        </w:rPr>
      </w:pPr>
    </w:p>
    <w:p w:rsidR="006A06C6" w:rsidRPr="00C74AB0" w:rsidRDefault="006A06C6" w:rsidP="006A06C6">
      <w:pPr>
        <w:pStyle w:val="Nincstrkz"/>
        <w:ind w:left="708"/>
        <w:jc w:val="both"/>
        <w:rPr>
          <w:sz w:val="20"/>
          <w:szCs w:val="20"/>
        </w:rPr>
      </w:pPr>
      <w:r w:rsidRPr="00C74AB0">
        <w:rPr>
          <w:sz w:val="20"/>
          <w:szCs w:val="20"/>
        </w:rPr>
        <w:t xml:space="preserve">A lineáris fémes vezető </w:t>
      </w:r>
      <w:r w:rsidRPr="00C74AB0">
        <w:rPr>
          <w:i/>
          <w:sz w:val="20"/>
          <w:szCs w:val="20"/>
        </w:rPr>
        <w:t>A</w:t>
      </w:r>
      <w:r w:rsidRPr="00C74AB0">
        <w:rPr>
          <w:sz w:val="20"/>
          <w:szCs w:val="20"/>
        </w:rPr>
        <w:t xml:space="preserve"> keresztmetszetén </w:t>
      </w:r>
      <w:proofErr w:type="spellStart"/>
      <w:r w:rsidRPr="00C74AB0">
        <w:rPr>
          <w:i/>
          <w:sz w:val="20"/>
          <w:szCs w:val="20"/>
        </w:rPr>
        <w:t>dt</w:t>
      </w:r>
      <w:proofErr w:type="spellEnd"/>
      <w:r w:rsidRPr="00C74AB0">
        <w:rPr>
          <w:sz w:val="20"/>
          <w:szCs w:val="20"/>
        </w:rPr>
        <w:t xml:space="preserve"> idő alatt az </w:t>
      </w:r>
      <w:proofErr w:type="spellStart"/>
      <w:r w:rsidRPr="00C74AB0">
        <w:rPr>
          <w:i/>
          <w:sz w:val="20"/>
          <w:szCs w:val="20"/>
        </w:rPr>
        <w:t>Avdt</w:t>
      </w:r>
      <w:proofErr w:type="spellEnd"/>
      <w:r w:rsidRPr="00C74AB0">
        <w:rPr>
          <w:sz w:val="20"/>
          <w:szCs w:val="20"/>
        </w:rPr>
        <w:t xml:space="preserve"> térfogatban lévő elektronok lépnek át. Ha </w:t>
      </w:r>
      <w:proofErr w:type="spellStart"/>
      <w:r w:rsidRPr="00C74AB0">
        <w:rPr>
          <w:sz w:val="20"/>
          <w:szCs w:val="20"/>
        </w:rPr>
        <w:t>térfogategységenként</w:t>
      </w:r>
      <w:proofErr w:type="spellEnd"/>
      <w:r w:rsidRPr="00C74AB0">
        <w:rPr>
          <w:sz w:val="20"/>
          <w:szCs w:val="20"/>
        </w:rPr>
        <w:t xml:space="preserve"> </w:t>
      </w:r>
      <w:r w:rsidRPr="00C74AB0">
        <w:rPr>
          <w:i/>
          <w:sz w:val="20"/>
          <w:szCs w:val="20"/>
        </w:rPr>
        <w:t>n</w:t>
      </w:r>
      <w:r w:rsidRPr="00C74AB0">
        <w:rPr>
          <w:sz w:val="20"/>
          <w:szCs w:val="20"/>
        </w:rPr>
        <w:t xml:space="preserve"> az elektronok száma, akkor a felületen átlépő elektronok száma </w:t>
      </w:r>
      <w:proofErr w:type="spellStart"/>
      <w:proofErr w:type="gramStart"/>
      <w:r w:rsidRPr="00C74AB0">
        <w:rPr>
          <w:i/>
          <w:sz w:val="20"/>
          <w:szCs w:val="20"/>
        </w:rPr>
        <w:t>nAvdt</w:t>
      </w:r>
      <w:proofErr w:type="spellEnd"/>
      <w:r w:rsidRPr="00C74AB0">
        <w:rPr>
          <w:sz w:val="20"/>
          <w:szCs w:val="20"/>
        </w:rPr>
        <w:t xml:space="preserve"> ,</w:t>
      </w:r>
      <w:proofErr w:type="gramEnd"/>
      <w:r w:rsidRPr="00C74AB0">
        <w:rPr>
          <w:sz w:val="20"/>
          <w:szCs w:val="20"/>
        </w:rPr>
        <w:t xml:space="preserve"> töltésük pedig </w:t>
      </w:r>
      <w:proofErr w:type="spellStart"/>
      <w:r w:rsidRPr="00C74AB0">
        <w:rPr>
          <w:i/>
          <w:sz w:val="20"/>
          <w:szCs w:val="20"/>
        </w:rPr>
        <w:t>dq</w:t>
      </w:r>
      <w:proofErr w:type="spellEnd"/>
      <w:r w:rsidRPr="00C74AB0">
        <w:rPr>
          <w:i/>
          <w:sz w:val="20"/>
          <w:szCs w:val="20"/>
        </w:rPr>
        <w:t xml:space="preserve"> = </w:t>
      </w:r>
      <w:proofErr w:type="spellStart"/>
      <w:r w:rsidRPr="00C74AB0">
        <w:rPr>
          <w:i/>
          <w:sz w:val="20"/>
          <w:szCs w:val="20"/>
        </w:rPr>
        <w:t>enAvdt</w:t>
      </w:r>
      <w:proofErr w:type="spellEnd"/>
      <w:r w:rsidRPr="00C74AB0">
        <w:rPr>
          <w:sz w:val="20"/>
          <w:szCs w:val="20"/>
        </w:rPr>
        <w:t xml:space="preserve"> . Fejezzük ki ezekkel a mennyiségekkel az áramsűrűséget:</w:t>
      </w:r>
    </w:p>
    <w:p w:rsidR="006A06C6" w:rsidRPr="00C74AB0" w:rsidRDefault="006A06C6" w:rsidP="006A06C6">
      <w:pPr>
        <w:pStyle w:val="Nincstrkz"/>
        <w:ind w:left="708"/>
        <w:jc w:val="both"/>
        <w:rPr>
          <w:sz w:val="20"/>
          <w:szCs w:val="20"/>
        </w:rPr>
      </w:pPr>
      <w:r w:rsidRPr="00C74AB0">
        <w:rPr>
          <w:position w:val="-46"/>
          <w:sz w:val="20"/>
          <w:szCs w:val="20"/>
        </w:rPr>
        <w:object w:dxaOrig="2360" w:dyaOrig="1359">
          <v:shape id="_x0000_i1030" type="#_x0000_t75" style="width:118.3pt;height:67.7pt" o:ole="">
            <v:imagedata r:id="rId38" o:title=""/>
          </v:shape>
          <o:OLEObject Type="Embed" ProgID="Equation.2" ShapeID="_x0000_i1030" DrawAspect="Content" ObjectID="_1589028107" r:id="rId39"/>
        </w:object>
      </w:r>
      <w:r w:rsidRPr="00C74AB0">
        <w:rPr>
          <w:sz w:val="20"/>
          <w:szCs w:val="20"/>
        </w:rPr>
        <w:t xml:space="preserve"> </w:t>
      </w:r>
    </w:p>
    <w:p w:rsidR="006A06C6" w:rsidRPr="00C74AB0" w:rsidRDefault="006A06C6" w:rsidP="006A06C6">
      <w:pPr>
        <w:pStyle w:val="Nincstrkz"/>
        <w:ind w:left="708"/>
        <w:jc w:val="both"/>
        <w:rPr>
          <w:sz w:val="20"/>
          <w:szCs w:val="20"/>
        </w:rPr>
      </w:pPr>
      <w:r w:rsidRPr="00C74AB0">
        <w:rPr>
          <w:sz w:val="20"/>
          <w:szCs w:val="20"/>
        </w:rPr>
        <w:t xml:space="preserve">Ohm törvényének differenciális alakjának felhasználásával láthatjuk, hogy a fémek fajlagos vezetőképessége a vezetési elektronok koncentrációjával, mozgékonyságával és az elemi töltés szorzatával egyenlő. </w:t>
      </w:r>
    </w:p>
    <w:p w:rsidR="006A06C6" w:rsidRDefault="006A06C6" w:rsidP="006A06C6">
      <w:pPr>
        <w:pStyle w:val="Nincstrkz"/>
        <w:ind w:left="708"/>
        <w:jc w:val="both"/>
        <w:rPr>
          <w:sz w:val="20"/>
          <w:szCs w:val="20"/>
        </w:rPr>
      </w:pPr>
      <w:r w:rsidRPr="00C74AB0">
        <w:rPr>
          <w:sz w:val="20"/>
          <w:szCs w:val="20"/>
        </w:rPr>
        <w:t xml:space="preserve">Az áram a feszültség bekapcsolásakor gyakorlatilag azonnal megindul a vezető minden részében, mivel az elektromos mező, amely megindítja az elektronok áramlását, közel fénysebességgel terjed a vezetőben. </w:t>
      </w:r>
    </w:p>
    <w:p w:rsidR="006A06C6" w:rsidRDefault="006A06C6" w:rsidP="006A06C6">
      <w:pPr>
        <w:pStyle w:val="Nincstrkz"/>
        <w:ind w:left="708"/>
        <w:jc w:val="both"/>
        <w:rPr>
          <w:sz w:val="20"/>
          <w:szCs w:val="20"/>
        </w:rPr>
      </w:pPr>
    </w:p>
    <w:p w:rsidR="006A06C6" w:rsidRDefault="006A06C6" w:rsidP="006A06C6">
      <w:pPr>
        <w:pStyle w:val="Nincstrkz"/>
        <w:ind w:left="708"/>
        <w:jc w:val="both"/>
        <w:rPr>
          <w:sz w:val="20"/>
          <w:szCs w:val="20"/>
        </w:rPr>
      </w:pPr>
      <w:r w:rsidRPr="00C74AB0">
        <w:rPr>
          <w:sz w:val="20"/>
          <w:szCs w:val="20"/>
        </w:rPr>
        <w:t xml:space="preserve">Becsüljük meg az </w:t>
      </w:r>
      <w:r w:rsidRPr="00893309">
        <w:rPr>
          <w:i/>
          <w:sz w:val="20"/>
          <w:szCs w:val="20"/>
        </w:rPr>
        <w:t>elektronok mozgási sebességét</w:t>
      </w:r>
      <w:r w:rsidRPr="00C74AB0">
        <w:rPr>
          <w:sz w:val="20"/>
          <w:szCs w:val="20"/>
        </w:rPr>
        <w:t xml:space="preserve"> az áramtól átjárt vezetőben! </w:t>
      </w:r>
    </w:p>
    <w:p w:rsidR="006A06C6" w:rsidRDefault="006A06C6" w:rsidP="006A06C6">
      <w:pPr>
        <w:pStyle w:val="Nincstrkz"/>
        <w:ind w:left="708"/>
        <w:jc w:val="both"/>
        <w:rPr>
          <w:sz w:val="20"/>
          <w:szCs w:val="20"/>
        </w:rPr>
      </w:pPr>
      <w:r w:rsidRPr="00C74AB0">
        <w:rPr>
          <w:sz w:val="20"/>
          <w:szCs w:val="20"/>
        </w:rPr>
        <w:t xml:space="preserve">A becsléshez használjuk fel a </w:t>
      </w:r>
      <w:r w:rsidRPr="00C74AB0">
        <w:rPr>
          <w:i/>
          <w:sz w:val="20"/>
          <w:szCs w:val="20"/>
        </w:rPr>
        <w:t xml:space="preserve">j = </w:t>
      </w:r>
      <w:proofErr w:type="spellStart"/>
      <w:r w:rsidRPr="00C74AB0">
        <w:rPr>
          <w:i/>
          <w:sz w:val="20"/>
          <w:szCs w:val="20"/>
        </w:rPr>
        <w:t>env</w:t>
      </w:r>
      <w:proofErr w:type="spellEnd"/>
      <w:r>
        <w:rPr>
          <w:sz w:val="20"/>
          <w:szCs w:val="20"/>
        </w:rPr>
        <w:t xml:space="preserve"> összefüggést! </w:t>
      </w:r>
    </w:p>
    <w:p w:rsidR="006A06C6" w:rsidRDefault="006A06C6" w:rsidP="006A06C6">
      <w:pPr>
        <w:pStyle w:val="Nincstrkz"/>
        <w:ind w:left="708"/>
        <w:jc w:val="both"/>
        <w:rPr>
          <w:sz w:val="20"/>
          <w:szCs w:val="20"/>
        </w:rPr>
      </w:pPr>
      <w:r>
        <w:rPr>
          <w:sz w:val="20"/>
          <w:szCs w:val="20"/>
        </w:rPr>
        <w:t>Vegyünk egy</w:t>
      </w:r>
      <w:r w:rsidRPr="00C74AB0">
        <w:rPr>
          <w:sz w:val="20"/>
          <w:szCs w:val="20"/>
        </w:rPr>
        <w:t xml:space="preserve"> 1 mm</w:t>
      </w:r>
      <w:r w:rsidRPr="00C74AB0">
        <w:rPr>
          <w:sz w:val="20"/>
          <w:szCs w:val="20"/>
          <w:vertAlign w:val="superscript"/>
        </w:rPr>
        <w:t>2</w:t>
      </w:r>
      <w:r w:rsidRPr="00C74AB0">
        <w:rPr>
          <w:sz w:val="20"/>
          <w:szCs w:val="20"/>
        </w:rPr>
        <w:t xml:space="preserve"> keresztmetszetű rézdrót</w:t>
      </w:r>
      <w:r>
        <w:rPr>
          <w:sz w:val="20"/>
          <w:szCs w:val="20"/>
        </w:rPr>
        <w:t>ot</w:t>
      </w:r>
      <w:r w:rsidRPr="00C74AB0">
        <w:rPr>
          <w:sz w:val="20"/>
          <w:szCs w:val="20"/>
        </w:rPr>
        <w:t xml:space="preserve"> </w:t>
      </w:r>
      <w:r>
        <w:rPr>
          <w:sz w:val="20"/>
          <w:szCs w:val="20"/>
        </w:rPr>
        <w:t>melyben</w:t>
      </w:r>
      <w:r w:rsidRPr="00C74AB0">
        <w:rPr>
          <w:sz w:val="20"/>
          <w:szCs w:val="20"/>
        </w:rPr>
        <w:t xml:space="preserve"> 1 A áram</w:t>
      </w:r>
      <w:r>
        <w:rPr>
          <w:sz w:val="20"/>
          <w:szCs w:val="20"/>
        </w:rPr>
        <w:t xml:space="preserve"> folyik!</w:t>
      </w:r>
      <w:r w:rsidRPr="00C74AB0">
        <w:rPr>
          <w:sz w:val="20"/>
          <w:szCs w:val="20"/>
        </w:rPr>
        <w:t xml:space="preserve"> </w:t>
      </w:r>
    </w:p>
    <w:p w:rsidR="006A06C6" w:rsidRPr="00C74AB0" w:rsidRDefault="006A06C6" w:rsidP="006A06C6">
      <w:pPr>
        <w:pStyle w:val="Nincstrkz"/>
        <w:ind w:left="708"/>
        <w:jc w:val="both"/>
        <w:rPr>
          <w:sz w:val="20"/>
          <w:szCs w:val="20"/>
        </w:rPr>
      </w:pPr>
      <w:r w:rsidRPr="00C74AB0">
        <w:rPr>
          <w:i/>
          <w:sz w:val="20"/>
          <w:szCs w:val="20"/>
        </w:rPr>
        <w:t>j</w:t>
      </w:r>
      <w:r w:rsidRPr="00C74AB0">
        <w:rPr>
          <w:sz w:val="20"/>
          <w:szCs w:val="20"/>
        </w:rPr>
        <w:t xml:space="preserve"> = 1 A/mm</w:t>
      </w:r>
      <w:r w:rsidRPr="00C74AB0">
        <w:rPr>
          <w:sz w:val="20"/>
          <w:szCs w:val="20"/>
          <w:vertAlign w:val="superscript"/>
        </w:rPr>
        <w:t>2</w:t>
      </w:r>
      <w:r w:rsidRPr="00C74AB0">
        <w:rPr>
          <w:sz w:val="20"/>
          <w:szCs w:val="20"/>
        </w:rPr>
        <w:t xml:space="preserve"> = 10</w:t>
      </w:r>
      <w:r w:rsidRPr="00C74AB0">
        <w:rPr>
          <w:sz w:val="20"/>
          <w:szCs w:val="20"/>
          <w:vertAlign w:val="superscript"/>
        </w:rPr>
        <w:t>6</w:t>
      </w:r>
      <w:r w:rsidRPr="00C74AB0">
        <w:rPr>
          <w:sz w:val="20"/>
          <w:szCs w:val="20"/>
        </w:rPr>
        <w:t xml:space="preserve"> A/</w:t>
      </w:r>
      <w:proofErr w:type="gramStart"/>
      <w:r w:rsidRPr="00C74AB0">
        <w:rPr>
          <w:sz w:val="20"/>
          <w:szCs w:val="20"/>
        </w:rPr>
        <w:t>m</w:t>
      </w:r>
      <w:r w:rsidRPr="00C74AB0">
        <w:rPr>
          <w:sz w:val="20"/>
          <w:szCs w:val="20"/>
          <w:vertAlign w:val="superscript"/>
        </w:rPr>
        <w:t>2</w:t>
      </w:r>
      <w:r w:rsidRPr="00C74AB0">
        <w:rPr>
          <w:sz w:val="20"/>
          <w:szCs w:val="20"/>
        </w:rPr>
        <w:t xml:space="preserve"> ,</w:t>
      </w:r>
      <w:proofErr w:type="gramEnd"/>
      <w:r w:rsidRPr="00C74AB0">
        <w:rPr>
          <w:sz w:val="20"/>
          <w:szCs w:val="20"/>
        </w:rPr>
        <w:t xml:space="preserve"> </w:t>
      </w:r>
      <w:r w:rsidRPr="00C74AB0">
        <w:rPr>
          <w:i/>
          <w:sz w:val="20"/>
          <w:szCs w:val="20"/>
        </w:rPr>
        <w:t>e</w:t>
      </w:r>
      <w:r w:rsidRPr="00C74AB0">
        <w:rPr>
          <w:sz w:val="20"/>
          <w:szCs w:val="20"/>
        </w:rPr>
        <w:t xml:space="preserve"> = 1,6.10</w:t>
      </w:r>
      <w:r w:rsidRPr="00C74AB0">
        <w:rPr>
          <w:sz w:val="20"/>
          <w:szCs w:val="20"/>
          <w:vertAlign w:val="superscript"/>
        </w:rPr>
        <w:t>-19</w:t>
      </w:r>
      <w:r w:rsidRPr="00C74AB0">
        <w:rPr>
          <w:sz w:val="20"/>
          <w:szCs w:val="20"/>
        </w:rPr>
        <w:t xml:space="preserve"> C</w:t>
      </w:r>
      <w:r>
        <w:rPr>
          <w:sz w:val="20"/>
          <w:szCs w:val="20"/>
        </w:rPr>
        <w:t xml:space="preserve"> , a vezetésben résztvevő elektronok számát</w:t>
      </w:r>
      <w:r w:rsidRPr="00C74AB0">
        <w:rPr>
          <w:sz w:val="20"/>
          <w:szCs w:val="20"/>
        </w:rPr>
        <w:t xml:space="preserve"> a rézat</w:t>
      </w:r>
      <w:r>
        <w:rPr>
          <w:sz w:val="20"/>
          <w:szCs w:val="20"/>
        </w:rPr>
        <w:t>omok számával vegyük egyenlőnek!</w:t>
      </w:r>
      <w:r w:rsidRPr="00C74AB0">
        <w:rPr>
          <w:sz w:val="20"/>
          <w:szCs w:val="20"/>
        </w:rPr>
        <w:t xml:space="preserve"> </w:t>
      </w:r>
      <w:r>
        <w:rPr>
          <w:sz w:val="20"/>
          <w:szCs w:val="20"/>
        </w:rPr>
        <w:t>A</w:t>
      </w:r>
      <w:r w:rsidRPr="00C74AB0">
        <w:rPr>
          <w:sz w:val="20"/>
          <w:szCs w:val="20"/>
        </w:rPr>
        <w:t xml:space="preserve"> réz </w:t>
      </w:r>
      <w:proofErr w:type="spellStart"/>
      <w:r w:rsidRPr="00C74AB0">
        <w:rPr>
          <w:sz w:val="20"/>
          <w:szCs w:val="20"/>
        </w:rPr>
        <w:t>móltömege</w:t>
      </w:r>
      <w:proofErr w:type="spellEnd"/>
      <w:r w:rsidRPr="00C74AB0">
        <w:rPr>
          <w:sz w:val="20"/>
          <w:szCs w:val="20"/>
        </w:rPr>
        <w:t xml:space="preserve"> 63,57 g, sűrűsége 8,9.10</w:t>
      </w:r>
      <w:r w:rsidRPr="00C74AB0">
        <w:rPr>
          <w:sz w:val="20"/>
          <w:szCs w:val="20"/>
          <w:vertAlign w:val="superscript"/>
        </w:rPr>
        <w:t>3</w:t>
      </w:r>
      <w:r w:rsidRPr="00C74AB0">
        <w:rPr>
          <w:sz w:val="20"/>
          <w:szCs w:val="20"/>
        </w:rPr>
        <w:t xml:space="preserve"> kg/</w:t>
      </w:r>
      <w:proofErr w:type="gramStart"/>
      <w:r w:rsidRPr="00C74AB0">
        <w:rPr>
          <w:sz w:val="20"/>
          <w:szCs w:val="20"/>
        </w:rPr>
        <w:t>m</w:t>
      </w:r>
      <w:r w:rsidRPr="00C74AB0">
        <w:rPr>
          <w:sz w:val="20"/>
          <w:szCs w:val="20"/>
          <w:vertAlign w:val="superscript"/>
        </w:rPr>
        <w:t>3</w:t>
      </w:r>
      <w:r w:rsidRPr="00C74AB0">
        <w:rPr>
          <w:sz w:val="20"/>
          <w:szCs w:val="20"/>
        </w:rPr>
        <w:t xml:space="preserve"> ,</w:t>
      </w:r>
      <w:proofErr w:type="gramEnd"/>
      <w:r w:rsidRPr="00C74AB0">
        <w:rPr>
          <w:sz w:val="20"/>
          <w:szCs w:val="20"/>
        </w:rPr>
        <w:t xml:space="preserve"> innen kiszámítható, hogy </w:t>
      </w:r>
      <w:r w:rsidRPr="00C74AB0">
        <w:rPr>
          <w:i/>
          <w:sz w:val="20"/>
          <w:szCs w:val="20"/>
        </w:rPr>
        <w:t>n</w:t>
      </w:r>
      <w:r w:rsidRPr="00C74AB0">
        <w:rPr>
          <w:sz w:val="20"/>
          <w:szCs w:val="20"/>
        </w:rPr>
        <w:t xml:space="preserve"> = 8,4.10</w:t>
      </w:r>
      <w:r w:rsidRPr="00C74AB0">
        <w:rPr>
          <w:sz w:val="20"/>
          <w:szCs w:val="20"/>
          <w:vertAlign w:val="superscript"/>
        </w:rPr>
        <w:t>28</w:t>
      </w:r>
      <w:r w:rsidRPr="00C74AB0">
        <w:rPr>
          <w:sz w:val="20"/>
          <w:szCs w:val="20"/>
        </w:rPr>
        <w:t xml:space="preserve"> darab.</w:t>
      </w:r>
      <w:r>
        <w:rPr>
          <w:sz w:val="20"/>
          <w:szCs w:val="20"/>
        </w:rPr>
        <w:t xml:space="preserve"> Az elektronok sebessége innen:</w:t>
      </w:r>
    </w:p>
    <w:p w:rsidR="006A06C6" w:rsidRDefault="006A06C6" w:rsidP="006A06C6">
      <w:pPr>
        <w:pStyle w:val="Nincstrkz"/>
        <w:ind w:left="708"/>
        <w:jc w:val="both"/>
        <w:rPr>
          <w:sz w:val="20"/>
          <w:szCs w:val="20"/>
        </w:rPr>
      </w:pPr>
      <w:r w:rsidRPr="00C74AB0">
        <w:rPr>
          <w:position w:val="-26"/>
          <w:sz w:val="20"/>
          <w:szCs w:val="20"/>
        </w:rPr>
        <w:object w:dxaOrig="3500" w:dyaOrig="680">
          <v:shape id="_x0000_i1031" type="#_x0000_t75" style="width:174.85pt;height:34.3pt" o:ole="">
            <v:imagedata r:id="rId40" o:title=""/>
          </v:shape>
          <o:OLEObject Type="Embed" ProgID="Equation.2" ShapeID="_x0000_i1031" DrawAspect="Content" ObjectID="_1589028108" r:id="rId41"/>
        </w:object>
      </w:r>
      <w:r>
        <w:rPr>
          <w:sz w:val="20"/>
          <w:szCs w:val="20"/>
        </w:rPr>
        <w:t xml:space="preserve"> </w:t>
      </w:r>
      <w:proofErr w:type="gramStart"/>
      <w:r>
        <w:rPr>
          <w:sz w:val="20"/>
          <w:szCs w:val="20"/>
        </w:rPr>
        <w:t>m</w:t>
      </w:r>
      <w:proofErr w:type="gramEnd"/>
      <w:r>
        <w:rPr>
          <w:sz w:val="20"/>
          <w:szCs w:val="20"/>
        </w:rPr>
        <w:t xml:space="preserve">/s , </w:t>
      </w:r>
      <w:r w:rsidRPr="00C74AB0">
        <w:rPr>
          <w:sz w:val="20"/>
          <w:szCs w:val="20"/>
        </w:rPr>
        <w:t>vagyis igen kicsi.</w:t>
      </w:r>
    </w:p>
    <w:p w:rsidR="006A06C6" w:rsidRDefault="006A06C6" w:rsidP="006A06C6">
      <w:pPr>
        <w:pStyle w:val="Nincstrkz"/>
        <w:ind w:left="708"/>
        <w:jc w:val="both"/>
        <w:rPr>
          <w:sz w:val="20"/>
          <w:szCs w:val="20"/>
        </w:rPr>
      </w:pPr>
      <w:r>
        <w:rPr>
          <w:sz w:val="20"/>
          <w:szCs w:val="20"/>
        </w:rPr>
        <w:t>Az itt leírtak természetesen nem képezik még az emelt szintű érettségi követelményeit sem, mindössze a kollégák tájékoztatására írtuk le, mivel érdeklődő tanulók esetében felmerülhet a kérdés.</w:t>
      </w:r>
    </w:p>
    <w:p w:rsidR="006A06C6" w:rsidRDefault="006A06C6" w:rsidP="006A06C6">
      <w:pPr>
        <w:pStyle w:val="Nincstrkz"/>
        <w:jc w:val="both"/>
        <w:rPr>
          <w:szCs w:val="24"/>
        </w:rPr>
      </w:pPr>
    </w:p>
    <w:p w:rsidR="006A06C6" w:rsidRPr="00C004C8" w:rsidRDefault="006A06C6" w:rsidP="0004382E">
      <w:pPr>
        <w:pStyle w:val="Cmsor3"/>
      </w:pPr>
      <w:bookmarkStart w:id="21" w:name="_Toc514924952"/>
      <w:r w:rsidRPr="00C004C8">
        <w:t>Oersted kísérlet, az áram mágneses terének felfedezése</w:t>
      </w:r>
      <w:bookmarkEnd w:id="21"/>
    </w:p>
    <w:p w:rsidR="006A06C6" w:rsidRDefault="006A06C6" w:rsidP="006A06C6">
      <w:pPr>
        <w:pStyle w:val="Nincstrkz"/>
        <w:jc w:val="both"/>
        <w:rPr>
          <w:szCs w:val="24"/>
        </w:rPr>
      </w:pPr>
    </w:p>
    <w:p w:rsidR="006A06C6" w:rsidRDefault="006A06C6" w:rsidP="006A06C6">
      <w:pPr>
        <w:pStyle w:val="Nincstrkz"/>
        <w:jc w:val="both"/>
        <w:rPr>
          <w:color w:val="7030A0"/>
          <w:szCs w:val="24"/>
        </w:rPr>
      </w:pPr>
      <w:r w:rsidRPr="006C4046">
        <w:rPr>
          <w:color w:val="7030A0"/>
          <w:szCs w:val="24"/>
        </w:rPr>
        <w:t xml:space="preserve">A témakör feldolgozásához </w:t>
      </w:r>
      <w:r w:rsidRPr="006569FE">
        <w:rPr>
          <w:i/>
          <w:color w:val="7030A0"/>
          <w:szCs w:val="24"/>
        </w:rPr>
        <w:t>egyik</w:t>
      </w:r>
      <w:r>
        <w:rPr>
          <w:color w:val="7030A0"/>
          <w:szCs w:val="24"/>
        </w:rPr>
        <w:t xml:space="preserve"> lehetőségként </w:t>
      </w:r>
      <w:r w:rsidRPr="006C4046">
        <w:rPr>
          <w:color w:val="7030A0"/>
          <w:szCs w:val="24"/>
        </w:rPr>
        <w:t xml:space="preserve">kis tudománytörténeti összefoglalót javaslunk. Olvassák el a diákok, majd beszéljék meg a szöveg utáni kérdésekre adható válaszokat! Ez történhet csoportmunkában, majd utána osztály szintű megbeszélés. </w:t>
      </w:r>
    </w:p>
    <w:p w:rsidR="006A06C6" w:rsidRDefault="006A06C6" w:rsidP="006A06C6">
      <w:pPr>
        <w:pStyle w:val="Nincstrkz"/>
        <w:jc w:val="both"/>
        <w:rPr>
          <w:color w:val="7030A0"/>
          <w:szCs w:val="24"/>
        </w:rPr>
      </w:pPr>
      <w:r>
        <w:rPr>
          <w:color w:val="7030A0"/>
          <w:szCs w:val="24"/>
        </w:rPr>
        <w:tab/>
        <w:t xml:space="preserve">A szöveg feldolgozását követően érdemes a vizsgálódást elkezdeni. Először egyenes áramjárta vezető mágneses terét nézzék meg, majd még néhány lehetséges formát, mint körvezető, tekercs és </w:t>
      </w:r>
      <w:proofErr w:type="spellStart"/>
      <w:r>
        <w:rPr>
          <w:color w:val="7030A0"/>
          <w:szCs w:val="24"/>
        </w:rPr>
        <w:t>toroid</w:t>
      </w:r>
      <w:proofErr w:type="spellEnd"/>
      <w:r>
        <w:rPr>
          <w:color w:val="7030A0"/>
          <w:szCs w:val="24"/>
        </w:rPr>
        <w:t xml:space="preserve">. </w:t>
      </w:r>
    </w:p>
    <w:p w:rsidR="006A06C6" w:rsidRDefault="006A06C6" w:rsidP="006A06C6">
      <w:pPr>
        <w:pStyle w:val="Nincstrkz"/>
        <w:jc w:val="both"/>
        <w:rPr>
          <w:color w:val="7030A0"/>
          <w:szCs w:val="24"/>
        </w:rPr>
      </w:pPr>
      <w:r>
        <w:rPr>
          <w:color w:val="7030A0"/>
          <w:szCs w:val="24"/>
        </w:rPr>
        <w:tab/>
        <w:t xml:space="preserve">A tanulók érdeklődésének fenntartására és egyben gondolkodásának fejlesztése céljából érdemes az egyes vezetékformák mágneses terének </w:t>
      </w:r>
      <w:r w:rsidRPr="001A395C">
        <w:rPr>
          <w:i/>
          <w:color w:val="7030A0"/>
          <w:szCs w:val="24"/>
        </w:rPr>
        <w:t>bemutatása előtt</w:t>
      </w:r>
      <w:r>
        <w:rPr>
          <w:color w:val="7030A0"/>
          <w:szCs w:val="24"/>
        </w:rPr>
        <w:t xml:space="preserve"> megbeszélni azt, hogy milyen szerkezetű mezőre számítanak a diákok! Mit várnak? </w:t>
      </w:r>
    </w:p>
    <w:p w:rsidR="006A06C6" w:rsidRDefault="006A06C6" w:rsidP="006A06C6">
      <w:pPr>
        <w:pStyle w:val="Nincstrkz"/>
        <w:numPr>
          <w:ilvl w:val="0"/>
          <w:numId w:val="35"/>
        </w:numPr>
        <w:jc w:val="both"/>
        <w:rPr>
          <w:color w:val="7030A0"/>
          <w:szCs w:val="24"/>
        </w:rPr>
      </w:pPr>
      <w:r>
        <w:rPr>
          <w:color w:val="7030A0"/>
          <w:szCs w:val="24"/>
        </w:rPr>
        <w:t>Milyen lehet az áramjárta vezeték körüli mágneses mező, ha az egyenes vezetőt elkezdjük meghajlítani, majd kört formálunk belőle?</w:t>
      </w:r>
    </w:p>
    <w:p w:rsidR="006A06C6" w:rsidRDefault="006A06C6" w:rsidP="006A06C6">
      <w:pPr>
        <w:pStyle w:val="Nincstrkz"/>
        <w:numPr>
          <w:ilvl w:val="0"/>
          <w:numId w:val="35"/>
        </w:numPr>
        <w:jc w:val="both"/>
        <w:rPr>
          <w:color w:val="7030A0"/>
          <w:szCs w:val="24"/>
        </w:rPr>
      </w:pPr>
      <w:r>
        <w:rPr>
          <w:color w:val="7030A0"/>
          <w:szCs w:val="24"/>
        </w:rPr>
        <w:t>Hogyan alakul a mező szerkezete, ha nem egy darab kör alakú vezetőkeretet alakítunk ki, hanem többet (tekercs)?</w:t>
      </w:r>
    </w:p>
    <w:p w:rsidR="006A06C6" w:rsidRPr="006C4046" w:rsidRDefault="006A06C6" w:rsidP="006A06C6">
      <w:pPr>
        <w:pStyle w:val="Nincstrkz"/>
        <w:numPr>
          <w:ilvl w:val="0"/>
          <w:numId w:val="35"/>
        </w:numPr>
        <w:jc w:val="both"/>
        <w:rPr>
          <w:color w:val="7030A0"/>
          <w:szCs w:val="24"/>
        </w:rPr>
      </w:pPr>
      <w:r>
        <w:rPr>
          <w:color w:val="7030A0"/>
          <w:szCs w:val="24"/>
        </w:rPr>
        <w:t>Hogyan alakul a mező szerkezete, ha a tekercset is kör alakúra hajlítjuk (</w:t>
      </w:r>
      <w:proofErr w:type="spellStart"/>
      <w:r>
        <w:rPr>
          <w:color w:val="7030A0"/>
          <w:szCs w:val="24"/>
        </w:rPr>
        <w:t>toroid</w:t>
      </w:r>
      <w:proofErr w:type="spellEnd"/>
      <w:r>
        <w:rPr>
          <w:color w:val="7030A0"/>
          <w:szCs w:val="24"/>
        </w:rPr>
        <w:t>)?</w:t>
      </w:r>
    </w:p>
    <w:p w:rsidR="006A06C6" w:rsidRPr="003004DA" w:rsidRDefault="006A06C6" w:rsidP="006A06C6">
      <w:pPr>
        <w:pStyle w:val="Nincstrkz"/>
        <w:jc w:val="both"/>
        <w:rPr>
          <w:szCs w:val="24"/>
        </w:rPr>
      </w:pPr>
    </w:p>
    <w:p w:rsidR="006A06C6" w:rsidRPr="003004DA" w:rsidRDefault="006A06C6" w:rsidP="006A06C6">
      <w:pPr>
        <w:pStyle w:val="Nincstrkz"/>
        <w:jc w:val="both"/>
        <w:rPr>
          <w:szCs w:val="24"/>
        </w:rPr>
      </w:pPr>
      <w:r w:rsidRPr="003004DA">
        <w:rPr>
          <w:szCs w:val="24"/>
        </w:rPr>
        <w:t xml:space="preserve">1820 tavaszán Oersted előadást tartott diákjainak, amikor meglepő dolog történt. Oersted azt kívánta bemutatni, ahogyan az elektromos áram felmelegít egy platinavezetéket. A kísérleti asztalon azonban egy iránytű is volt, amikor a fenti bemutatót elkezdte. Amikor bekapcsolta az áramot a vezetékbe, azt vette észre, hogy az iránytű egy pillanatra megrezzent, majd kissé elfordult. Amikor pedig kikapcsolta az áramot, az iránytű visszatért eredeti helyzetébe. </w:t>
      </w:r>
    </w:p>
    <w:p w:rsidR="006A06C6" w:rsidRPr="003004DA" w:rsidRDefault="006A06C6" w:rsidP="006A06C6">
      <w:pPr>
        <w:pStyle w:val="Nincstrkz"/>
        <w:ind w:firstLine="708"/>
        <w:jc w:val="both"/>
        <w:rPr>
          <w:szCs w:val="24"/>
        </w:rPr>
      </w:pPr>
      <w:r w:rsidRPr="003004DA">
        <w:rPr>
          <w:szCs w:val="24"/>
        </w:rPr>
        <w:t xml:space="preserve">Ezt követően szisztematikus kísérletezésbe kezdett az elektromos áram által az iránytűre ható erővel kapcsolatban. Arra volt kíváncsi, hogy az vonzó- vagy taszítóerőként hat-e a mágnesre. Ezért elmozdította a vezetéket, és a mágnestűhöz képest fölé, mellé, alá helyezte. Megfordította az áram irányát is. Két vezetéket alkalmazott egy helyett. Minden változtatás után megfigyelte az áram hatását a mágnestűre. </w:t>
      </w:r>
    </w:p>
    <w:p w:rsidR="006A06C6" w:rsidRPr="003004DA" w:rsidRDefault="006A06C6" w:rsidP="006A06C6">
      <w:pPr>
        <w:pStyle w:val="Nincstrkz"/>
        <w:ind w:firstLine="708"/>
        <w:jc w:val="both"/>
        <w:rPr>
          <w:szCs w:val="24"/>
        </w:rPr>
      </w:pPr>
      <w:r w:rsidRPr="003004DA">
        <w:rPr>
          <w:szCs w:val="24"/>
        </w:rPr>
        <w:t xml:space="preserve">Végül rájött, hogy az áram mind vonzó-, mind taszítóerőt létrehoz egyszerre, a hatás a mágnestű és a vezeték kölcsönös helyzetétől függ. </w:t>
      </w:r>
    </w:p>
    <w:p w:rsidR="006A06C6" w:rsidRPr="003004DA" w:rsidRDefault="006A06C6" w:rsidP="006A06C6">
      <w:pPr>
        <w:pStyle w:val="Nincstrkz"/>
        <w:ind w:firstLine="708"/>
        <w:jc w:val="both"/>
        <w:rPr>
          <w:szCs w:val="24"/>
        </w:rPr>
      </w:pPr>
      <w:r w:rsidRPr="003004DA">
        <w:rPr>
          <w:szCs w:val="24"/>
        </w:rPr>
        <w:t>Több hónapos kísérletezés után megállapította, hogy az elektromos áram által keltett mágneses erő egy teljesen újfajta erő, ami különbözik minden más erőtől, amit Newton leírt. Ez az erő nem egyenes vonalban fejtette ki hatását, hanem egy kör mentén a vezeték körül, amiben az áram folyt. A következőket írta: „</w:t>
      </w:r>
      <w:r w:rsidRPr="003004DA">
        <w:rPr>
          <w:i/>
          <w:szCs w:val="24"/>
        </w:rPr>
        <w:t>Világosan látszik, hogy az elektromossággal átjárt vezetékek mágneses tulajdonságot mutatnak.</w:t>
      </w:r>
      <w:r w:rsidRPr="003004DA">
        <w:rPr>
          <w:szCs w:val="24"/>
        </w:rPr>
        <w:t>”</w:t>
      </w:r>
      <w:r>
        <w:rPr>
          <w:szCs w:val="24"/>
        </w:rPr>
        <w:t xml:space="preserve"> </w:t>
      </w:r>
    </w:p>
    <w:p w:rsidR="006A06C6" w:rsidRPr="003004DA" w:rsidRDefault="006A06C6" w:rsidP="006A06C6">
      <w:pPr>
        <w:pStyle w:val="Nincstrkz"/>
        <w:jc w:val="both"/>
        <w:rPr>
          <w:szCs w:val="24"/>
        </w:rPr>
      </w:pPr>
    </w:p>
    <w:p w:rsidR="006A06C6" w:rsidRDefault="006A06C6" w:rsidP="006A06C6">
      <w:pPr>
        <w:pStyle w:val="Nincstrkz"/>
        <w:numPr>
          <w:ilvl w:val="0"/>
          <w:numId w:val="37"/>
        </w:numPr>
        <w:jc w:val="both"/>
        <w:rPr>
          <w:szCs w:val="24"/>
        </w:rPr>
      </w:pPr>
      <w:r w:rsidRPr="003004DA">
        <w:rPr>
          <w:szCs w:val="24"/>
        </w:rPr>
        <w:t xml:space="preserve">Milyen jelenséget tapasztalt Oersted? </w:t>
      </w:r>
    </w:p>
    <w:p w:rsidR="006A06C6" w:rsidRPr="003004DA" w:rsidRDefault="006A06C6" w:rsidP="006A06C6">
      <w:pPr>
        <w:pStyle w:val="Nincstrkz"/>
        <w:numPr>
          <w:ilvl w:val="0"/>
          <w:numId w:val="37"/>
        </w:numPr>
        <w:jc w:val="both"/>
        <w:rPr>
          <w:szCs w:val="24"/>
        </w:rPr>
      </w:pPr>
      <w:r>
        <w:rPr>
          <w:szCs w:val="24"/>
        </w:rPr>
        <w:t xml:space="preserve">Milyen kérdéseket tett fel? </w:t>
      </w:r>
    </w:p>
    <w:p w:rsidR="006A06C6" w:rsidRDefault="006A06C6" w:rsidP="006A06C6">
      <w:pPr>
        <w:pStyle w:val="Nincstrkz"/>
        <w:numPr>
          <w:ilvl w:val="0"/>
          <w:numId w:val="37"/>
        </w:numPr>
        <w:jc w:val="both"/>
        <w:rPr>
          <w:szCs w:val="24"/>
        </w:rPr>
      </w:pPr>
      <w:r w:rsidRPr="003004DA">
        <w:rPr>
          <w:szCs w:val="24"/>
        </w:rPr>
        <w:t>Milyen további kísérleteket végzet</w:t>
      </w:r>
      <w:r>
        <w:rPr>
          <w:szCs w:val="24"/>
        </w:rPr>
        <w:t xml:space="preserve">t el? </w:t>
      </w:r>
    </w:p>
    <w:p w:rsidR="006A06C6" w:rsidRDefault="006A06C6" w:rsidP="006A06C6">
      <w:pPr>
        <w:pStyle w:val="Nincstrkz"/>
        <w:numPr>
          <w:ilvl w:val="0"/>
          <w:numId w:val="37"/>
        </w:numPr>
        <w:jc w:val="both"/>
        <w:rPr>
          <w:szCs w:val="24"/>
        </w:rPr>
      </w:pPr>
      <w:r>
        <w:rPr>
          <w:szCs w:val="24"/>
        </w:rPr>
        <w:t>Hogyan végezte a kísérleteket?</w:t>
      </w:r>
    </w:p>
    <w:p w:rsidR="006A06C6" w:rsidRPr="003004DA" w:rsidRDefault="006A06C6" w:rsidP="006A06C6">
      <w:pPr>
        <w:pStyle w:val="Nincstrkz"/>
        <w:numPr>
          <w:ilvl w:val="0"/>
          <w:numId w:val="37"/>
        </w:numPr>
        <w:jc w:val="both"/>
        <w:rPr>
          <w:szCs w:val="24"/>
        </w:rPr>
      </w:pPr>
      <w:r>
        <w:rPr>
          <w:szCs w:val="24"/>
        </w:rPr>
        <w:t>Milyen következtetésre jutott?</w:t>
      </w:r>
    </w:p>
    <w:p w:rsidR="006A06C6" w:rsidRPr="003004DA" w:rsidRDefault="006A06C6" w:rsidP="006A06C6">
      <w:pPr>
        <w:pStyle w:val="Nincstrkz"/>
        <w:numPr>
          <w:ilvl w:val="0"/>
          <w:numId w:val="37"/>
        </w:numPr>
        <w:jc w:val="both"/>
        <w:rPr>
          <w:szCs w:val="24"/>
        </w:rPr>
      </w:pPr>
      <w:r w:rsidRPr="003004DA">
        <w:rPr>
          <w:szCs w:val="24"/>
        </w:rPr>
        <w:t>Végezzétek el Ti is a fenti kísérleteket</w:t>
      </w:r>
      <w:r>
        <w:rPr>
          <w:szCs w:val="24"/>
        </w:rPr>
        <w:t>!</w:t>
      </w:r>
    </w:p>
    <w:p w:rsidR="006A06C6" w:rsidRDefault="006A06C6" w:rsidP="006A06C6">
      <w:pPr>
        <w:pStyle w:val="Nincstrkz"/>
        <w:jc w:val="both"/>
        <w:rPr>
          <w:szCs w:val="24"/>
        </w:rPr>
      </w:pPr>
    </w:p>
    <w:p w:rsidR="006A06C6" w:rsidRDefault="006A06C6" w:rsidP="006A06C6">
      <w:pPr>
        <w:pStyle w:val="Nincstrkz"/>
        <w:jc w:val="both"/>
        <w:rPr>
          <w:szCs w:val="24"/>
        </w:rPr>
      </w:pPr>
      <w:r w:rsidRPr="00FB30C6">
        <w:rPr>
          <w:szCs w:val="24"/>
          <w:u w:val="single"/>
        </w:rPr>
        <w:t>Rendelkezésre álló eszközök</w:t>
      </w:r>
      <w:r>
        <w:rPr>
          <w:szCs w:val="24"/>
        </w:rPr>
        <w:t xml:space="preserve">: banándugók, áramforrás, kis mágnesek, vasreszelék, vezetődrótok, melyeket lehet hajlítgatni, különböző menetszámú tekercsek, </w:t>
      </w:r>
      <w:proofErr w:type="spellStart"/>
      <w:r>
        <w:rPr>
          <w:szCs w:val="24"/>
        </w:rPr>
        <w:t>toroid</w:t>
      </w:r>
      <w:proofErr w:type="spellEnd"/>
    </w:p>
    <w:p w:rsidR="006A06C6" w:rsidRPr="003004DA" w:rsidRDefault="006A06C6" w:rsidP="006A06C6">
      <w:pPr>
        <w:pStyle w:val="Nincstrkz"/>
        <w:jc w:val="both"/>
        <w:rPr>
          <w:szCs w:val="24"/>
        </w:rPr>
      </w:pPr>
    </w:p>
    <w:p w:rsidR="006A06C6" w:rsidRDefault="006A06C6" w:rsidP="006A06C6">
      <w:pPr>
        <w:pStyle w:val="Nincstrkz"/>
        <w:jc w:val="both"/>
        <w:rPr>
          <w:color w:val="7030A0"/>
          <w:szCs w:val="24"/>
        </w:rPr>
      </w:pPr>
      <w:r w:rsidRPr="006569FE">
        <w:rPr>
          <w:color w:val="7030A0"/>
          <w:szCs w:val="24"/>
        </w:rPr>
        <w:t xml:space="preserve">A témakör </w:t>
      </w:r>
      <w:r w:rsidRPr="006569FE">
        <w:rPr>
          <w:i/>
          <w:color w:val="7030A0"/>
          <w:szCs w:val="24"/>
        </w:rPr>
        <w:t>másfajta</w:t>
      </w:r>
      <w:r w:rsidRPr="006569FE">
        <w:rPr>
          <w:color w:val="7030A0"/>
          <w:szCs w:val="24"/>
        </w:rPr>
        <w:t xml:space="preserve"> feldolgozási lehetőségében a tudománytörténeti szöveget nem az elején olvastatjuk el a diákokkal, hanem később, esetleg tanulói kiselőadás formájában kerülhet elő. </w:t>
      </w:r>
      <w:r>
        <w:rPr>
          <w:color w:val="7030A0"/>
          <w:szCs w:val="24"/>
        </w:rPr>
        <w:t xml:space="preserve">Lehet a kísérletekkel kezdeni a feldolgozást néhány bevezető kérdést követően. </w:t>
      </w:r>
    </w:p>
    <w:p w:rsidR="006A06C6" w:rsidRPr="006569FE" w:rsidRDefault="006A06C6" w:rsidP="006A06C6">
      <w:pPr>
        <w:pStyle w:val="Nincstrkz"/>
        <w:jc w:val="both"/>
        <w:rPr>
          <w:color w:val="7030A0"/>
          <w:szCs w:val="24"/>
        </w:rPr>
      </w:pPr>
      <w:r>
        <w:rPr>
          <w:color w:val="7030A0"/>
          <w:szCs w:val="24"/>
        </w:rPr>
        <w:lastRenderedPageBreak/>
        <w:tab/>
        <w:t xml:space="preserve">A kísérletek feldolgozása történhet tanulókísérletként, de akár frontális demonstrációként is. Azonban a tanulói hipotézisalkotás mindenképpen történjen meg. </w:t>
      </w:r>
    </w:p>
    <w:p w:rsidR="006A06C6" w:rsidRPr="00984330" w:rsidRDefault="006A06C6" w:rsidP="006A06C6">
      <w:pPr>
        <w:pStyle w:val="Nincstrkz"/>
        <w:jc w:val="both"/>
        <w:rPr>
          <w:color w:val="7030A0"/>
          <w:szCs w:val="24"/>
        </w:rPr>
      </w:pPr>
    </w:p>
    <w:p w:rsidR="006A06C6" w:rsidRPr="00984330" w:rsidRDefault="006A06C6" w:rsidP="006A06C6">
      <w:pPr>
        <w:pStyle w:val="Nincstrkz"/>
        <w:jc w:val="both"/>
        <w:rPr>
          <w:color w:val="7030A0"/>
          <w:szCs w:val="24"/>
        </w:rPr>
      </w:pPr>
      <w:r w:rsidRPr="00984330">
        <w:rPr>
          <w:color w:val="7030A0"/>
          <w:szCs w:val="24"/>
        </w:rPr>
        <w:t>Bevezető, segítő kérdések?</w:t>
      </w:r>
    </w:p>
    <w:p w:rsidR="006A06C6" w:rsidRPr="00984330" w:rsidRDefault="006A06C6" w:rsidP="006A06C6">
      <w:pPr>
        <w:pStyle w:val="Nincstrkz"/>
        <w:numPr>
          <w:ilvl w:val="0"/>
          <w:numId w:val="38"/>
        </w:numPr>
        <w:jc w:val="both"/>
        <w:rPr>
          <w:color w:val="7030A0"/>
          <w:szCs w:val="24"/>
        </w:rPr>
      </w:pPr>
      <w:r w:rsidRPr="00984330">
        <w:rPr>
          <w:color w:val="7030A0"/>
          <w:szCs w:val="24"/>
        </w:rPr>
        <w:t>Mit gondoltok, van-e kapcsolat az elektromos és a mágneses kölcsönhatás között?</w:t>
      </w:r>
    </w:p>
    <w:p w:rsidR="006A06C6" w:rsidRPr="00984330" w:rsidRDefault="006A06C6" w:rsidP="006A06C6">
      <w:pPr>
        <w:pStyle w:val="Nincstrkz"/>
        <w:numPr>
          <w:ilvl w:val="0"/>
          <w:numId w:val="38"/>
        </w:numPr>
        <w:jc w:val="both"/>
        <w:rPr>
          <w:color w:val="7030A0"/>
          <w:szCs w:val="24"/>
        </w:rPr>
      </w:pPr>
      <w:r w:rsidRPr="00984330">
        <w:rPr>
          <w:color w:val="7030A0"/>
          <w:szCs w:val="24"/>
        </w:rPr>
        <w:t>Hogyan tudnánk ezt megvizsgálni?</w:t>
      </w:r>
    </w:p>
    <w:p w:rsidR="006A06C6" w:rsidRPr="00984330" w:rsidRDefault="006A06C6" w:rsidP="006A06C6">
      <w:pPr>
        <w:pStyle w:val="Nincstrkz"/>
        <w:numPr>
          <w:ilvl w:val="0"/>
          <w:numId w:val="32"/>
        </w:numPr>
        <w:suppressAutoHyphens/>
        <w:jc w:val="both"/>
        <w:rPr>
          <w:color w:val="7030A0"/>
          <w:szCs w:val="24"/>
        </w:rPr>
      </w:pPr>
      <w:r w:rsidRPr="00984330">
        <w:rPr>
          <w:color w:val="7030A0"/>
          <w:szCs w:val="24"/>
        </w:rPr>
        <w:t>Mi hozza létre az elektromos mezőt?</w:t>
      </w:r>
    </w:p>
    <w:p w:rsidR="006A06C6" w:rsidRPr="00984330" w:rsidRDefault="006A06C6" w:rsidP="006A06C6">
      <w:pPr>
        <w:pStyle w:val="Nincstrkz"/>
        <w:numPr>
          <w:ilvl w:val="0"/>
          <w:numId w:val="32"/>
        </w:numPr>
        <w:suppressAutoHyphens/>
        <w:jc w:val="both"/>
        <w:rPr>
          <w:color w:val="7030A0"/>
          <w:szCs w:val="24"/>
        </w:rPr>
      </w:pPr>
      <w:r w:rsidRPr="00984330">
        <w:rPr>
          <w:color w:val="7030A0"/>
          <w:szCs w:val="24"/>
        </w:rPr>
        <w:t>Mire hat az elektromos mező?</w:t>
      </w:r>
    </w:p>
    <w:p w:rsidR="006A06C6" w:rsidRPr="00984330" w:rsidRDefault="006A06C6" w:rsidP="006A06C6">
      <w:pPr>
        <w:pStyle w:val="Nincstrkz"/>
        <w:numPr>
          <w:ilvl w:val="0"/>
          <w:numId w:val="32"/>
        </w:numPr>
        <w:suppressAutoHyphens/>
        <w:jc w:val="both"/>
        <w:rPr>
          <w:color w:val="7030A0"/>
          <w:szCs w:val="24"/>
        </w:rPr>
      </w:pPr>
      <w:r w:rsidRPr="00984330">
        <w:rPr>
          <w:color w:val="7030A0"/>
          <w:szCs w:val="24"/>
        </w:rPr>
        <w:t>Miben hozzuk létre az elektromos mezőt? (pl. kondenzátorlemezek közt, fémes vezetőben stb.)</w:t>
      </w:r>
    </w:p>
    <w:p w:rsidR="006A06C6" w:rsidRPr="00984330" w:rsidRDefault="006A06C6" w:rsidP="006A06C6">
      <w:pPr>
        <w:pStyle w:val="Nincstrkz"/>
        <w:numPr>
          <w:ilvl w:val="0"/>
          <w:numId w:val="32"/>
        </w:numPr>
        <w:suppressAutoHyphens/>
        <w:jc w:val="both"/>
        <w:rPr>
          <w:color w:val="7030A0"/>
          <w:szCs w:val="24"/>
        </w:rPr>
      </w:pPr>
      <w:r w:rsidRPr="00984330">
        <w:rPr>
          <w:color w:val="7030A0"/>
          <w:szCs w:val="24"/>
        </w:rPr>
        <w:t xml:space="preserve">Mi az elektromos áram? </w:t>
      </w:r>
    </w:p>
    <w:p w:rsidR="006A06C6" w:rsidRPr="00984330" w:rsidRDefault="006A06C6" w:rsidP="006A06C6">
      <w:pPr>
        <w:pStyle w:val="Nincstrkz"/>
        <w:numPr>
          <w:ilvl w:val="0"/>
          <w:numId w:val="32"/>
        </w:numPr>
        <w:suppressAutoHyphens/>
        <w:jc w:val="both"/>
        <w:rPr>
          <w:color w:val="7030A0"/>
          <w:szCs w:val="24"/>
        </w:rPr>
      </w:pPr>
      <w:r w:rsidRPr="00984330">
        <w:rPr>
          <w:color w:val="7030A0"/>
          <w:szCs w:val="24"/>
        </w:rPr>
        <w:t xml:space="preserve">Hogyan tudunk elektromos áramot létrehozni? </w:t>
      </w:r>
    </w:p>
    <w:p w:rsidR="006A06C6" w:rsidRPr="00984330" w:rsidRDefault="006A06C6" w:rsidP="006A06C6">
      <w:pPr>
        <w:pStyle w:val="Nincstrkz"/>
        <w:numPr>
          <w:ilvl w:val="0"/>
          <w:numId w:val="32"/>
        </w:numPr>
        <w:suppressAutoHyphens/>
        <w:jc w:val="both"/>
        <w:rPr>
          <w:color w:val="7030A0"/>
          <w:szCs w:val="24"/>
        </w:rPr>
      </w:pPr>
      <w:r w:rsidRPr="00984330">
        <w:rPr>
          <w:color w:val="7030A0"/>
          <w:szCs w:val="24"/>
        </w:rPr>
        <w:t xml:space="preserve">Milyen anyagok vezetik az elektromos áramot? </w:t>
      </w:r>
    </w:p>
    <w:p w:rsidR="006A06C6" w:rsidRPr="00984330" w:rsidRDefault="006A06C6" w:rsidP="006A06C6">
      <w:pPr>
        <w:pStyle w:val="Nincstrkz"/>
        <w:numPr>
          <w:ilvl w:val="0"/>
          <w:numId w:val="32"/>
        </w:numPr>
        <w:suppressAutoHyphens/>
        <w:jc w:val="both"/>
        <w:rPr>
          <w:color w:val="7030A0"/>
          <w:szCs w:val="24"/>
        </w:rPr>
      </w:pPr>
      <w:r w:rsidRPr="00984330">
        <w:rPr>
          <w:color w:val="7030A0"/>
          <w:szCs w:val="24"/>
        </w:rPr>
        <w:t xml:space="preserve">Egy árammal átjárt fémes vezető körül esetlegesen létrejött mágneses mező hogyan mutatható ki? </w:t>
      </w:r>
    </w:p>
    <w:p w:rsidR="006A06C6" w:rsidRPr="00984330" w:rsidRDefault="006A06C6" w:rsidP="006A06C6">
      <w:pPr>
        <w:pStyle w:val="Nincstrkz"/>
        <w:jc w:val="both"/>
        <w:rPr>
          <w:color w:val="7030A0"/>
          <w:szCs w:val="24"/>
        </w:rPr>
      </w:pPr>
    </w:p>
    <w:p w:rsidR="006A06C6" w:rsidRDefault="006A06C6" w:rsidP="006A06C6">
      <w:pPr>
        <w:pStyle w:val="Nincstrkz"/>
        <w:jc w:val="both"/>
        <w:rPr>
          <w:szCs w:val="24"/>
        </w:rPr>
      </w:pPr>
      <w:r>
        <w:rPr>
          <w:szCs w:val="24"/>
        </w:rPr>
        <w:t xml:space="preserve">Tervezzétek meg a kísérletet! </w:t>
      </w:r>
    </w:p>
    <w:p w:rsidR="006A06C6" w:rsidRDefault="006A06C6" w:rsidP="006A06C6">
      <w:pPr>
        <w:pStyle w:val="Nincstrkz"/>
        <w:jc w:val="both"/>
        <w:rPr>
          <w:szCs w:val="24"/>
        </w:rPr>
      </w:pPr>
      <w:r>
        <w:rPr>
          <w:szCs w:val="24"/>
        </w:rPr>
        <w:t>Mit vártok, mit fogtok látni?</w:t>
      </w:r>
    </w:p>
    <w:p w:rsidR="006A06C6" w:rsidRDefault="006A06C6" w:rsidP="006A06C6">
      <w:pPr>
        <w:pStyle w:val="Nincstrkz"/>
        <w:jc w:val="both"/>
        <w:rPr>
          <w:szCs w:val="24"/>
        </w:rPr>
      </w:pPr>
      <w:r>
        <w:rPr>
          <w:szCs w:val="24"/>
        </w:rPr>
        <w:t>Végezzétek el a kísérletet!</w:t>
      </w:r>
    </w:p>
    <w:p w:rsidR="006A06C6" w:rsidRDefault="006A06C6" w:rsidP="006A06C6">
      <w:pPr>
        <w:pStyle w:val="Nincstrkz"/>
        <w:jc w:val="both"/>
        <w:rPr>
          <w:szCs w:val="24"/>
        </w:rPr>
      </w:pPr>
      <w:r>
        <w:rPr>
          <w:szCs w:val="24"/>
        </w:rPr>
        <w:t xml:space="preserve">Vonjátok le a következtetést! </w:t>
      </w:r>
    </w:p>
    <w:p w:rsidR="006A06C6" w:rsidRDefault="006A06C6" w:rsidP="006A06C6">
      <w:pPr>
        <w:pStyle w:val="Nincstrkz"/>
        <w:jc w:val="both"/>
        <w:rPr>
          <w:szCs w:val="24"/>
        </w:rPr>
      </w:pPr>
      <w:r>
        <w:rPr>
          <w:szCs w:val="24"/>
        </w:rPr>
        <w:t>Vessétek össze az előzetes hipotézissel!</w:t>
      </w:r>
    </w:p>
    <w:p w:rsidR="006A06C6" w:rsidRDefault="006A06C6" w:rsidP="006A06C6">
      <w:pPr>
        <w:pStyle w:val="Nincstrkz"/>
        <w:jc w:val="both"/>
        <w:rPr>
          <w:szCs w:val="24"/>
        </w:rPr>
      </w:pPr>
    </w:p>
    <w:p w:rsidR="006A06C6" w:rsidRPr="009729FD" w:rsidRDefault="006A06C6" w:rsidP="006A06C6">
      <w:pPr>
        <w:pStyle w:val="Nincstrkz"/>
        <w:jc w:val="both"/>
        <w:rPr>
          <w:b/>
          <w:szCs w:val="24"/>
          <w:u w:val="single"/>
        </w:rPr>
      </w:pPr>
      <w:r w:rsidRPr="009729FD">
        <w:rPr>
          <w:b/>
          <w:szCs w:val="24"/>
          <w:u w:val="single"/>
        </w:rPr>
        <w:t>További vizsgálatok</w:t>
      </w:r>
    </w:p>
    <w:p w:rsidR="006A06C6" w:rsidRPr="009729FD" w:rsidRDefault="006A06C6" w:rsidP="006A06C6">
      <w:pPr>
        <w:pStyle w:val="Nincstrkz"/>
        <w:jc w:val="both"/>
        <w:rPr>
          <w:i/>
          <w:szCs w:val="24"/>
        </w:rPr>
      </w:pPr>
      <w:r w:rsidRPr="009729FD">
        <w:rPr>
          <w:i/>
          <w:szCs w:val="24"/>
        </w:rPr>
        <w:t xml:space="preserve">Milyen alakú lehet a vezető? </w:t>
      </w:r>
    </w:p>
    <w:p w:rsidR="006A06C6" w:rsidRDefault="006A06C6" w:rsidP="006A06C6">
      <w:pPr>
        <w:pStyle w:val="Nincstrkz"/>
        <w:jc w:val="both"/>
        <w:rPr>
          <w:szCs w:val="24"/>
        </w:rPr>
      </w:pPr>
      <w:r>
        <w:rPr>
          <w:szCs w:val="24"/>
        </w:rPr>
        <w:t xml:space="preserve">Kezdjétek el hajlítgatni a vezetődrótot, és vizsgáljátok meg a körülötte kialakuló mágneses mező szerkezetét! Először hozzátok létre a kívánt alakot, majd utána kapcsoljátok az áramforrásra. </w:t>
      </w:r>
    </w:p>
    <w:p w:rsidR="006A06C6" w:rsidRDefault="006A06C6" w:rsidP="006A06C6">
      <w:pPr>
        <w:pStyle w:val="Nincstrkz"/>
        <w:jc w:val="both"/>
        <w:rPr>
          <w:szCs w:val="24"/>
        </w:rPr>
      </w:pPr>
      <w:r>
        <w:rPr>
          <w:szCs w:val="24"/>
        </w:rPr>
        <w:t>A vizsgálatok előtt mindig fogalmazzátok meg, milyen jellegű mezőre számítotok!</w:t>
      </w:r>
    </w:p>
    <w:p w:rsidR="006A06C6" w:rsidRDefault="006A06C6" w:rsidP="006A06C6">
      <w:pPr>
        <w:pStyle w:val="Nincstrkz"/>
        <w:jc w:val="both"/>
        <w:rPr>
          <w:szCs w:val="24"/>
        </w:rPr>
      </w:pPr>
      <w:r>
        <w:rPr>
          <w:szCs w:val="24"/>
        </w:rPr>
        <w:t xml:space="preserve">Lehetséges vezetőalakok: </w:t>
      </w:r>
    </w:p>
    <w:p w:rsidR="006A06C6" w:rsidRDefault="006A06C6" w:rsidP="006A06C6">
      <w:pPr>
        <w:pStyle w:val="Nincstrkz"/>
        <w:numPr>
          <w:ilvl w:val="0"/>
          <w:numId w:val="32"/>
        </w:numPr>
        <w:jc w:val="both"/>
        <w:rPr>
          <w:szCs w:val="24"/>
        </w:rPr>
      </w:pPr>
      <w:r>
        <w:rPr>
          <w:szCs w:val="24"/>
        </w:rPr>
        <w:t>Egyenes vezető kör alakúvá hajtása,</w:t>
      </w:r>
    </w:p>
    <w:p w:rsidR="006A06C6" w:rsidRDefault="006A06C6" w:rsidP="006A06C6">
      <w:pPr>
        <w:pStyle w:val="Nincstrkz"/>
        <w:numPr>
          <w:ilvl w:val="0"/>
          <w:numId w:val="32"/>
        </w:numPr>
        <w:jc w:val="both"/>
        <w:rPr>
          <w:szCs w:val="24"/>
        </w:rPr>
      </w:pPr>
      <w:r>
        <w:rPr>
          <w:szCs w:val="24"/>
        </w:rPr>
        <w:t>több körvezető hajtogatása, tekercs.</w:t>
      </w:r>
    </w:p>
    <w:p w:rsidR="006A06C6" w:rsidRDefault="006A06C6" w:rsidP="006A06C6">
      <w:pPr>
        <w:pStyle w:val="Nincstrkz"/>
        <w:jc w:val="both"/>
        <w:rPr>
          <w:szCs w:val="24"/>
        </w:rPr>
      </w:pPr>
    </w:p>
    <w:p w:rsidR="006A06C6" w:rsidRDefault="006A06C6" w:rsidP="006A06C6">
      <w:pPr>
        <w:pStyle w:val="Nincstrkz"/>
        <w:jc w:val="both"/>
        <w:rPr>
          <w:szCs w:val="24"/>
        </w:rPr>
      </w:pPr>
      <w:r>
        <w:rPr>
          <w:szCs w:val="24"/>
        </w:rPr>
        <w:t xml:space="preserve">Vizsgáljátok meg a kísérleti készletben lévő különböző menetszámú tekercsek által kialakított mágneses mezőt! </w:t>
      </w:r>
    </w:p>
    <w:p w:rsidR="006A06C6" w:rsidRDefault="006A06C6" w:rsidP="006A06C6">
      <w:pPr>
        <w:pStyle w:val="Nincstrkz"/>
        <w:jc w:val="both"/>
        <w:rPr>
          <w:szCs w:val="24"/>
        </w:rPr>
      </w:pPr>
      <w:r>
        <w:rPr>
          <w:szCs w:val="24"/>
        </w:rPr>
        <w:t xml:space="preserve">Mit vártok, hogyan változik a mező a tekercs menetszámának növekedésével? </w:t>
      </w:r>
    </w:p>
    <w:p w:rsidR="006A06C6" w:rsidRDefault="006A06C6" w:rsidP="006A06C6">
      <w:pPr>
        <w:pStyle w:val="Nincstrkz"/>
        <w:jc w:val="both"/>
        <w:rPr>
          <w:szCs w:val="24"/>
        </w:rPr>
      </w:pPr>
      <w:r>
        <w:rPr>
          <w:szCs w:val="24"/>
        </w:rPr>
        <w:t xml:space="preserve">Hasonlítsátok össze a különböző jellegű mágneses mezőket, mint </w:t>
      </w:r>
    </w:p>
    <w:p w:rsidR="006A06C6" w:rsidRDefault="006A06C6" w:rsidP="006A06C6">
      <w:pPr>
        <w:pStyle w:val="Nincstrkz"/>
        <w:numPr>
          <w:ilvl w:val="0"/>
          <w:numId w:val="32"/>
        </w:numPr>
        <w:jc w:val="both"/>
        <w:rPr>
          <w:szCs w:val="24"/>
        </w:rPr>
      </w:pPr>
      <w:r>
        <w:rPr>
          <w:szCs w:val="24"/>
        </w:rPr>
        <w:t xml:space="preserve">áramjárta egyenes vezető, </w:t>
      </w:r>
    </w:p>
    <w:p w:rsidR="006A06C6" w:rsidRDefault="006A06C6" w:rsidP="006A06C6">
      <w:pPr>
        <w:pStyle w:val="Nincstrkz"/>
        <w:numPr>
          <w:ilvl w:val="0"/>
          <w:numId w:val="32"/>
        </w:numPr>
        <w:jc w:val="both"/>
        <w:rPr>
          <w:szCs w:val="24"/>
        </w:rPr>
      </w:pPr>
      <w:r>
        <w:rPr>
          <w:szCs w:val="24"/>
        </w:rPr>
        <w:t xml:space="preserve">körvezető, </w:t>
      </w:r>
    </w:p>
    <w:p w:rsidR="006A06C6" w:rsidRDefault="006A06C6" w:rsidP="006A06C6">
      <w:pPr>
        <w:pStyle w:val="Nincstrkz"/>
        <w:numPr>
          <w:ilvl w:val="0"/>
          <w:numId w:val="32"/>
        </w:numPr>
        <w:jc w:val="both"/>
        <w:rPr>
          <w:szCs w:val="24"/>
        </w:rPr>
      </w:pPr>
      <w:r>
        <w:rPr>
          <w:szCs w:val="24"/>
        </w:rPr>
        <w:t xml:space="preserve">tekercs, </w:t>
      </w:r>
    </w:p>
    <w:p w:rsidR="006A06C6" w:rsidRDefault="006A06C6" w:rsidP="006A06C6">
      <w:pPr>
        <w:pStyle w:val="Nincstrkz"/>
        <w:numPr>
          <w:ilvl w:val="0"/>
          <w:numId w:val="32"/>
        </w:numPr>
        <w:jc w:val="both"/>
        <w:rPr>
          <w:szCs w:val="24"/>
        </w:rPr>
      </w:pPr>
      <w:proofErr w:type="spellStart"/>
      <w:r>
        <w:rPr>
          <w:szCs w:val="24"/>
        </w:rPr>
        <w:t>rúdmágnes</w:t>
      </w:r>
      <w:proofErr w:type="spellEnd"/>
      <w:r>
        <w:rPr>
          <w:szCs w:val="24"/>
        </w:rPr>
        <w:t>,</w:t>
      </w:r>
    </w:p>
    <w:p w:rsidR="006A06C6" w:rsidRDefault="006A06C6" w:rsidP="006A06C6">
      <w:pPr>
        <w:pStyle w:val="Nincstrkz"/>
        <w:numPr>
          <w:ilvl w:val="0"/>
          <w:numId w:val="32"/>
        </w:numPr>
        <w:jc w:val="both"/>
        <w:rPr>
          <w:szCs w:val="24"/>
        </w:rPr>
      </w:pPr>
      <w:r>
        <w:rPr>
          <w:szCs w:val="24"/>
        </w:rPr>
        <w:t xml:space="preserve">patkó alakú mágnes által létrehozott mező! </w:t>
      </w:r>
    </w:p>
    <w:p w:rsidR="006A06C6" w:rsidRDefault="006A06C6" w:rsidP="006A06C6">
      <w:pPr>
        <w:pStyle w:val="Nincstrkz"/>
        <w:jc w:val="both"/>
        <w:rPr>
          <w:szCs w:val="24"/>
        </w:rPr>
      </w:pPr>
      <w:r>
        <w:rPr>
          <w:szCs w:val="24"/>
        </w:rPr>
        <w:t>Rajzoljátok le a mágnese mezőket a különböző esetekben!</w:t>
      </w:r>
    </w:p>
    <w:p w:rsidR="006A06C6" w:rsidRDefault="006A06C6" w:rsidP="006A06C6">
      <w:pPr>
        <w:pStyle w:val="Nincstrkz"/>
        <w:jc w:val="both"/>
        <w:rPr>
          <w:szCs w:val="24"/>
        </w:rPr>
      </w:pPr>
    </w:p>
    <w:p w:rsidR="006A06C6" w:rsidRDefault="006A06C6" w:rsidP="006A06C6">
      <w:pPr>
        <w:pStyle w:val="Nincstrkz"/>
        <w:jc w:val="both"/>
        <w:rPr>
          <w:szCs w:val="24"/>
        </w:rPr>
      </w:pPr>
      <w:r>
        <w:rPr>
          <w:szCs w:val="24"/>
        </w:rPr>
        <w:t xml:space="preserve">Elő lehet-e állítani „homogén” mágneses mezőt? </w:t>
      </w:r>
    </w:p>
    <w:p w:rsidR="006A06C6" w:rsidRDefault="006A06C6" w:rsidP="006A06C6">
      <w:pPr>
        <w:pStyle w:val="Nincstrkz"/>
        <w:jc w:val="both"/>
        <w:rPr>
          <w:szCs w:val="24"/>
        </w:rPr>
      </w:pPr>
    </w:p>
    <w:p w:rsidR="006A06C6" w:rsidRPr="004855B8" w:rsidRDefault="006A06C6" w:rsidP="0004382E">
      <w:pPr>
        <w:pStyle w:val="Cmsor3"/>
      </w:pPr>
      <w:bookmarkStart w:id="22" w:name="_Toc514924953"/>
      <w:r w:rsidRPr="004855B8">
        <w:t>Milyen erős az elektromágnes?</w:t>
      </w:r>
      <w:bookmarkEnd w:id="22"/>
    </w:p>
    <w:p w:rsidR="006A06C6" w:rsidRDefault="006A06C6" w:rsidP="006A06C6">
      <w:pPr>
        <w:pStyle w:val="Nincstrkz"/>
        <w:jc w:val="both"/>
        <w:rPr>
          <w:szCs w:val="24"/>
        </w:rPr>
      </w:pPr>
    </w:p>
    <w:p w:rsidR="006A06C6" w:rsidRDefault="006A06C6" w:rsidP="006A06C6">
      <w:pPr>
        <w:pStyle w:val="Nincstrkz"/>
        <w:jc w:val="both"/>
        <w:rPr>
          <w:szCs w:val="24"/>
        </w:rPr>
      </w:pPr>
      <w:r>
        <w:rPr>
          <w:szCs w:val="24"/>
        </w:rPr>
        <w:t>Vastárgyak felemeléséhez sok esetben alkalmaznak elektromágnest. Amikor fel akarják emelni például a bontásra ítélt autót, akkor bekapcsolják az áramot, majd amikor a megfelelő hely fölé emelték, akkor kikapcsolják, és az leesik.</w:t>
      </w:r>
    </w:p>
    <w:p w:rsidR="006A06C6" w:rsidRPr="00F10DAC" w:rsidRDefault="006A06C6" w:rsidP="006A06C6">
      <w:pPr>
        <w:pStyle w:val="Nincstrkz"/>
        <w:jc w:val="both"/>
        <w:rPr>
          <w:i/>
          <w:szCs w:val="24"/>
        </w:rPr>
      </w:pPr>
      <w:r w:rsidRPr="00F10DAC">
        <w:rPr>
          <w:i/>
          <w:szCs w:val="24"/>
        </w:rPr>
        <w:lastRenderedPageBreak/>
        <w:t xml:space="preserve">Milyen tényezőktől és hogyan függhet az, hogy egy elektromágnes mekkora terhet képes felemelni? </w:t>
      </w:r>
    </w:p>
    <w:p w:rsidR="006A06C6" w:rsidRDefault="006A06C6" w:rsidP="006A06C6">
      <w:pPr>
        <w:pStyle w:val="Nincstrkz"/>
        <w:jc w:val="both"/>
        <w:rPr>
          <w:szCs w:val="24"/>
        </w:rPr>
      </w:pPr>
      <w:r>
        <w:rPr>
          <w:szCs w:val="24"/>
        </w:rPr>
        <w:t>Tervezzetek vizsgálatot a kérdés megválaszolásához!</w:t>
      </w:r>
    </w:p>
    <w:p w:rsidR="006A06C6" w:rsidRDefault="006A06C6" w:rsidP="006A06C6">
      <w:pPr>
        <w:pStyle w:val="Nincstrkz"/>
        <w:jc w:val="both"/>
        <w:rPr>
          <w:szCs w:val="24"/>
        </w:rPr>
      </w:pPr>
    </w:p>
    <w:p w:rsidR="006A06C6" w:rsidRDefault="006A06C6" w:rsidP="006A06C6">
      <w:pPr>
        <w:pStyle w:val="Nincstrkz"/>
        <w:jc w:val="both"/>
        <w:rPr>
          <w:szCs w:val="24"/>
        </w:rPr>
      </w:pPr>
      <w:r w:rsidRPr="00FB30C6">
        <w:rPr>
          <w:szCs w:val="24"/>
          <w:u w:val="single"/>
        </w:rPr>
        <w:t>Rendelkezésre álló eszközök</w:t>
      </w:r>
      <w:r>
        <w:rPr>
          <w:szCs w:val="24"/>
        </w:rPr>
        <w:t>: banándugók, áramforrás, vasszegek, gémkapcsok, vezetődrótok, melyeket lehet hajlítgatni, különböző menetszámú tekercsek, mérleg, különböző alakú vasmagok, alumíniumrúd, rézrúd, fadarab pl. ceruza, áramerősség mérő, mérőszalag</w:t>
      </w:r>
    </w:p>
    <w:p w:rsidR="006A06C6" w:rsidRDefault="006A06C6" w:rsidP="006A06C6">
      <w:pPr>
        <w:pStyle w:val="Nincstrkz"/>
        <w:jc w:val="both"/>
        <w:rPr>
          <w:szCs w:val="24"/>
        </w:rPr>
      </w:pPr>
    </w:p>
    <w:p w:rsidR="006A06C6" w:rsidRDefault="006A06C6" w:rsidP="006A06C6">
      <w:pPr>
        <w:pStyle w:val="Nincstrkz"/>
        <w:jc w:val="both"/>
        <w:rPr>
          <w:szCs w:val="24"/>
        </w:rPr>
      </w:pPr>
      <w:r>
        <w:rPr>
          <w:szCs w:val="24"/>
        </w:rPr>
        <w:t>Alkossatok hipotéziseket!</w:t>
      </w:r>
    </w:p>
    <w:p w:rsidR="006A06C6" w:rsidRDefault="006A06C6" w:rsidP="006A06C6">
      <w:pPr>
        <w:pStyle w:val="Nincstrkz"/>
        <w:jc w:val="both"/>
        <w:rPr>
          <w:szCs w:val="24"/>
        </w:rPr>
      </w:pPr>
      <w:r>
        <w:rPr>
          <w:szCs w:val="24"/>
        </w:rPr>
        <w:t>Gondoljátok át, miként fogjátok a kapott adatokat rendszerezni!</w:t>
      </w:r>
    </w:p>
    <w:p w:rsidR="006A06C6" w:rsidRDefault="006A06C6" w:rsidP="006A06C6">
      <w:pPr>
        <w:pStyle w:val="Nincstrkz"/>
        <w:jc w:val="both"/>
        <w:rPr>
          <w:szCs w:val="24"/>
        </w:rPr>
      </w:pPr>
      <w:r>
        <w:rPr>
          <w:szCs w:val="24"/>
        </w:rPr>
        <w:t>Végezzétek el a kísérleteket!</w:t>
      </w:r>
    </w:p>
    <w:p w:rsidR="006A06C6" w:rsidRDefault="006A06C6" w:rsidP="006A06C6">
      <w:pPr>
        <w:pStyle w:val="Nincstrkz"/>
        <w:jc w:val="both"/>
        <w:rPr>
          <w:szCs w:val="24"/>
        </w:rPr>
      </w:pPr>
      <w:r>
        <w:rPr>
          <w:szCs w:val="24"/>
        </w:rPr>
        <w:t xml:space="preserve">Vonjátok le a következtetéseket! </w:t>
      </w:r>
    </w:p>
    <w:p w:rsidR="006A06C6" w:rsidRDefault="006A06C6" w:rsidP="006A06C6">
      <w:pPr>
        <w:pStyle w:val="Nincstrkz"/>
        <w:jc w:val="both"/>
        <w:rPr>
          <w:szCs w:val="24"/>
        </w:rPr>
      </w:pPr>
      <w:r>
        <w:rPr>
          <w:szCs w:val="24"/>
        </w:rPr>
        <w:t>Vessétek össze az előzetes hipotézisekkel!</w:t>
      </w:r>
    </w:p>
    <w:p w:rsidR="006A06C6" w:rsidRDefault="006A06C6" w:rsidP="006A06C6">
      <w:pPr>
        <w:pStyle w:val="Nincstrkz"/>
        <w:jc w:val="both"/>
        <w:rPr>
          <w:szCs w:val="24"/>
        </w:rPr>
      </w:pPr>
      <w:r>
        <w:rPr>
          <w:szCs w:val="24"/>
        </w:rPr>
        <w:t xml:space="preserve">Nézzetek utána annak, hogy elméletileg miként is függ az elektromágnes maximális tartóereje a különböző tényezőktől! A ti méréseitek mennyiben támasztották ezeket alá? </w:t>
      </w:r>
    </w:p>
    <w:p w:rsidR="006A06C6" w:rsidRDefault="006A06C6" w:rsidP="006A06C6">
      <w:pPr>
        <w:pStyle w:val="Nincstrkz"/>
        <w:jc w:val="both"/>
        <w:rPr>
          <w:szCs w:val="24"/>
        </w:rPr>
      </w:pPr>
    </w:p>
    <w:p w:rsidR="006A06C6" w:rsidRPr="00F10DAC" w:rsidRDefault="006A06C6" w:rsidP="006A06C6">
      <w:pPr>
        <w:pStyle w:val="Nincstrkz"/>
        <w:jc w:val="both"/>
        <w:rPr>
          <w:color w:val="7030A0"/>
          <w:szCs w:val="24"/>
        </w:rPr>
      </w:pPr>
      <w:r w:rsidRPr="00F10DAC">
        <w:rPr>
          <w:color w:val="7030A0"/>
          <w:szCs w:val="24"/>
        </w:rPr>
        <w:t>Lehetséges megoldások</w:t>
      </w:r>
    </w:p>
    <w:p w:rsidR="006A06C6" w:rsidRDefault="006A06C6" w:rsidP="006A06C6">
      <w:pPr>
        <w:pStyle w:val="Nincstrkz"/>
        <w:jc w:val="both"/>
        <w:rPr>
          <w:color w:val="7030A0"/>
          <w:szCs w:val="24"/>
        </w:rPr>
      </w:pPr>
    </w:p>
    <w:p w:rsidR="006A06C6" w:rsidRPr="00F10DAC" w:rsidRDefault="006A06C6" w:rsidP="006A06C6">
      <w:pPr>
        <w:pStyle w:val="Nincstrkz"/>
        <w:jc w:val="both"/>
        <w:rPr>
          <w:color w:val="7030A0"/>
          <w:szCs w:val="24"/>
        </w:rPr>
      </w:pPr>
      <w:r>
        <w:rPr>
          <w:color w:val="7030A0"/>
          <w:szCs w:val="24"/>
        </w:rPr>
        <w:t xml:space="preserve">A tanulói </w:t>
      </w:r>
      <w:r w:rsidRPr="00B479D6">
        <w:rPr>
          <w:i/>
          <w:color w:val="7030A0"/>
          <w:szCs w:val="24"/>
        </w:rPr>
        <w:t>hipotézisalkotás</w:t>
      </w:r>
      <w:r>
        <w:rPr>
          <w:color w:val="7030A0"/>
          <w:szCs w:val="24"/>
        </w:rPr>
        <w:t xml:space="preserve"> terjedjen ki a tekercs</w:t>
      </w:r>
      <w:r w:rsidRPr="00F10DAC">
        <w:rPr>
          <w:color w:val="7030A0"/>
          <w:szCs w:val="24"/>
        </w:rPr>
        <w:t xml:space="preserve"> </w:t>
      </w:r>
      <w:r>
        <w:rPr>
          <w:color w:val="7030A0"/>
          <w:szCs w:val="24"/>
        </w:rPr>
        <w:t xml:space="preserve">adataira, mint </w:t>
      </w:r>
      <w:r w:rsidRPr="00F10DAC">
        <w:rPr>
          <w:color w:val="7030A0"/>
          <w:szCs w:val="24"/>
        </w:rPr>
        <w:t>menete</w:t>
      </w:r>
      <w:r>
        <w:rPr>
          <w:color w:val="7030A0"/>
          <w:szCs w:val="24"/>
        </w:rPr>
        <w:t>ine</w:t>
      </w:r>
      <w:r w:rsidRPr="00F10DAC">
        <w:rPr>
          <w:color w:val="7030A0"/>
          <w:szCs w:val="24"/>
        </w:rPr>
        <w:t>k szám</w:t>
      </w:r>
      <w:r>
        <w:rPr>
          <w:color w:val="7030A0"/>
          <w:szCs w:val="24"/>
        </w:rPr>
        <w:t>ára</w:t>
      </w:r>
      <w:r w:rsidRPr="00F10DAC">
        <w:rPr>
          <w:color w:val="7030A0"/>
          <w:szCs w:val="24"/>
        </w:rPr>
        <w:t xml:space="preserve">, </w:t>
      </w:r>
      <w:r>
        <w:rPr>
          <w:color w:val="7030A0"/>
          <w:szCs w:val="24"/>
        </w:rPr>
        <w:t>a tekercs hosszára, arra, hogy milyen anyag van a tekercsben,</w:t>
      </w:r>
      <w:r w:rsidRPr="00F10DAC">
        <w:rPr>
          <w:color w:val="7030A0"/>
          <w:szCs w:val="24"/>
        </w:rPr>
        <w:t xml:space="preserve"> vasmag</w:t>
      </w:r>
      <w:r>
        <w:rPr>
          <w:color w:val="7030A0"/>
          <w:szCs w:val="24"/>
        </w:rPr>
        <w:t xml:space="preserve"> esetében annak alakjára </w:t>
      </w:r>
      <w:r w:rsidRPr="00F10DAC">
        <w:rPr>
          <w:color w:val="7030A0"/>
          <w:szCs w:val="24"/>
        </w:rPr>
        <w:t xml:space="preserve">(rúd, patkó alakú stb.), </w:t>
      </w:r>
      <w:r>
        <w:rPr>
          <w:color w:val="7030A0"/>
          <w:szCs w:val="24"/>
        </w:rPr>
        <w:t xml:space="preserve">és </w:t>
      </w:r>
      <w:r w:rsidRPr="00F10DAC">
        <w:rPr>
          <w:color w:val="7030A0"/>
          <w:szCs w:val="24"/>
        </w:rPr>
        <w:t>az áram erősségé</w:t>
      </w:r>
      <w:r>
        <w:rPr>
          <w:color w:val="7030A0"/>
          <w:szCs w:val="24"/>
        </w:rPr>
        <w:t>re is</w:t>
      </w:r>
      <w:r w:rsidRPr="00F10DAC">
        <w:rPr>
          <w:color w:val="7030A0"/>
          <w:szCs w:val="24"/>
        </w:rPr>
        <w:t xml:space="preserve">. </w:t>
      </w:r>
      <w:r>
        <w:rPr>
          <w:color w:val="7030A0"/>
          <w:szCs w:val="24"/>
        </w:rPr>
        <w:t>Egyes esetekben, mint áramerősség, menetszám, hossz lehet kérni a hipotézis matematikai alakban történő megfogalmazását is (pl. egyenes, vagy fordított arányosság, négyzetes függés stb.). A hipotézisek összegyűjtését érdemes rövid csoportmunkás feladatként kiadni, majd utána osztály szinten is megbeszélni. Ezt követően az egyes csoportok különböző jellemzőket vizsgáljanak! A megfelelő kísérlettervezést is a csoportok végezzék!</w:t>
      </w:r>
    </w:p>
    <w:p w:rsidR="006A06C6" w:rsidRDefault="006A06C6" w:rsidP="006A06C6">
      <w:pPr>
        <w:pStyle w:val="Nincstrkz"/>
        <w:jc w:val="both"/>
        <w:rPr>
          <w:color w:val="7030A0"/>
          <w:szCs w:val="24"/>
        </w:rPr>
      </w:pPr>
    </w:p>
    <w:p w:rsidR="006A06C6" w:rsidRPr="00F10DAC" w:rsidRDefault="006A06C6" w:rsidP="006A06C6">
      <w:pPr>
        <w:pStyle w:val="Nincstrkz"/>
        <w:jc w:val="both"/>
        <w:rPr>
          <w:color w:val="7030A0"/>
          <w:szCs w:val="24"/>
        </w:rPr>
      </w:pPr>
      <w:r>
        <w:rPr>
          <w:color w:val="7030A0"/>
          <w:szCs w:val="24"/>
        </w:rPr>
        <w:t>Néhány esetben szerepeljen mérőkísérlet tervezése is, még abban az esetben is, ha ténylegesen nem is kerül sor magának a mérésnek az elvégzésére.</w:t>
      </w:r>
    </w:p>
    <w:p w:rsidR="006A06C6" w:rsidRPr="00F10DAC" w:rsidRDefault="006A06C6" w:rsidP="006A06C6">
      <w:pPr>
        <w:pStyle w:val="Nincstrkz"/>
        <w:jc w:val="both"/>
        <w:rPr>
          <w:color w:val="7030A0"/>
          <w:szCs w:val="24"/>
        </w:rPr>
      </w:pPr>
    </w:p>
    <w:p w:rsidR="006A06C6" w:rsidRDefault="006A06C6" w:rsidP="006A06C6">
      <w:pPr>
        <w:pStyle w:val="Nincstrkz"/>
        <w:jc w:val="both"/>
        <w:rPr>
          <w:color w:val="7030A0"/>
          <w:szCs w:val="24"/>
        </w:rPr>
      </w:pPr>
      <w:r>
        <w:rPr>
          <w:color w:val="7030A0"/>
          <w:szCs w:val="24"/>
        </w:rPr>
        <w:t xml:space="preserve">A vizsgálatokat, vagy legalább is azok egy részét a tanulók úgy végezzék, hogy a kiadott vezető drótokból ők maguk hajtogatják össze a különböző menetszámú tekercseket, és helyeznek a tekercsek belsejébe különböző anyagokat! Ezek lehetnek például ceruza, alumíniumrúd, rézrúd, vasszeg, vagy éppen semmi, azaz levegő, különböző alakú vasból készült tárgy stb. </w:t>
      </w:r>
    </w:p>
    <w:p w:rsidR="006A06C6" w:rsidRDefault="006A06C6" w:rsidP="006A06C6">
      <w:pPr>
        <w:pStyle w:val="Nincstrkz"/>
        <w:jc w:val="both"/>
        <w:rPr>
          <w:color w:val="7030A0"/>
          <w:szCs w:val="24"/>
        </w:rPr>
      </w:pPr>
      <w:r>
        <w:rPr>
          <w:color w:val="7030A0"/>
          <w:szCs w:val="24"/>
        </w:rPr>
        <w:t>Ezeket az elkészített tekercseket kapcsolják össze zsebteleppel és nézzék meg, hogy a különböző elrendezésekben mennyi gémkapcsot, vagy vasszeget képes felemelni! (Az áramerősségtől való függés természetesen a zsebteleppel nem vizsgálható.)</w:t>
      </w:r>
    </w:p>
    <w:p w:rsidR="006A06C6" w:rsidRDefault="006A06C6" w:rsidP="006A06C6">
      <w:pPr>
        <w:pStyle w:val="Nincstrkz"/>
        <w:jc w:val="both"/>
        <w:rPr>
          <w:color w:val="7030A0"/>
          <w:szCs w:val="24"/>
        </w:rPr>
      </w:pPr>
      <w:r>
        <w:rPr>
          <w:color w:val="7030A0"/>
          <w:szCs w:val="24"/>
        </w:rPr>
        <w:t xml:space="preserve">Ezt követően érdemes az iskolai készletben található tekercsekkel is elvégezni a kísérleteket, esetleg már frontális jelleggel. Amennyiben sok vasszeget, illetve gémkapcsot emel fel az elkészült elektromágnes, akkor érdemes azok tömegeit lemérni, és úgy végezni az összehasonlításokat. </w:t>
      </w:r>
    </w:p>
    <w:p w:rsidR="006A06C6" w:rsidRPr="00F10DAC" w:rsidRDefault="006A06C6" w:rsidP="006A06C6">
      <w:pPr>
        <w:pStyle w:val="Nincstrkz"/>
        <w:jc w:val="both"/>
        <w:rPr>
          <w:color w:val="7030A0"/>
          <w:szCs w:val="24"/>
        </w:rPr>
      </w:pPr>
    </w:p>
    <w:p w:rsidR="006A06C6" w:rsidRPr="009333D5" w:rsidRDefault="006A06C6" w:rsidP="006A06C6">
      <w:pPr>
        <w:pStyle w:val="Nincstrkz"/>
        <w:jc w:val="both"/>
        <w:rPr>
          <w:color w:val="7030A0"/>
          <w:szCs w:val="24"/>
        </w:rPr>
      </w:pPr>
      <w:r w:rsidRPr="009333D5">
        <w:rPr>
          <w:color w:val="7030A0"/>
          <w:szCs w:val="24"/>
        </w:rPr>
        <w:t>A következő táblázat készülhet</w:t>
      </w:r>
    </w:p>
    <w:p w:rsidR="006A06C6" w:rsidRDefault="006A06C6" w:rsidP="006A06C6">
      <w:pPr>
        <w:pStyle w:val="Nincstrkz"/>
        <w:jc w:val="both"/>
        <w:rPr>
          <w:color w:val="7030A0"/>
          <w:szCs w:val="24"/>
        </w:rPr>
      </w:pPr>
    </w:p>
    <w:tbl>
      <w:tblPr>
        <w:tblStyle w:val="Rcsostblzat"/>
        <w:tblW w:w="0" w:type="auto"/>
        <w:tblLook w:val="04A0" w:firstRow="1" w:lastRow="0" w:firstColumn="1" w:lastColumn="0" w:noHBand="0" w:noVBand="1"/>
      </w:tblPr>
      <w:tblGrid>
        <w:gridCol w:w="1510"/>
        <w:gridCol w:w="1510"/>
        <w:gridCol w:w="1510"/>
        <w:gridCol w:w="1510"/>
        <w:gridCol w:w="1511"/>
        <w:gridCol w:w="1511"/>
      </w:tblGrid>
      <w:tr w:rsidR="006A06C6" w:rsidTr="000B57A7">
        <w:tc>
          <w:tcPr>
            <w:tcW w:w="1510" w:type="dxa"/>
          </w:tcPr>
          <w:p w:rsidR="006A06C6" w:rsidRDefault="006A06C6" w:rsidP="000B57A7">
            <w:pPr>
              <w:pStyle w:val="Nincstrkz"/>
              <w:jc w:val="both"/>
              <w:rPr>
                <w:b/>
                <w:color w:val="7030A0"/>
                <w:szCs w:val="24"/>
              </w:rPr>
            </w:pPr>
            <w:r w:rsidRPr="003E5230">
              <w:rPr>
                <w:b/>
                <w:color w:val="7030A0"/>
                <w:szCs w:val="24"/>
              </w:rPr>
              <w:t>A felemelt tömeg</w:t>
            </w:r>
          </w:p>
          <w:p w:rsidR="006A06C6" w:rsidRPr="003E5230" w:rsidRDefault="006A06C6" w:rsidP="000B57A7">
            <w:pPr>
              <w:pStyle w:val="Nincstrkz"/>
              <w:jc w:val="both"/>
              <w:rPr>
                <w:color w:val="7030A0"/>
                <w:szCs w:val="24"/>
              </w:rPr>
            </w:pPr>
            <w:r>
              <w:rPr>
                <w:color w:val="7030A0"/>
                <w:szCs w:val="24"/>
              </w:rPr>
              <w:t>(kg, vagy gémkapcsok száma)</w:t>
            </w:r>
          </w:p>
        </w:tc>
        <w:tc>
          <w:tcPr>
            <w:tcW w:w="1510" w:type="dxa"/>
          </w:tcPr>
          <w:p w:rsidR="006A06C6" w:rsidRDefault="006A06C6" w:rsidP="000B57A7">
            <w:pPr>
              <w:pStyle w:val="Nincstrkz"/>
              <w:jc w:val="both"/>
              <w:rPr>
                <w:color w:val="7030A0"/>
                <w:szCs w:val="24"/>
              </w:rPr>
            </w:pPr>
            <w:r>
              <w:rPr>
                <w:color w:val="7030A0"/>
                <w:szCs w:val="24"/>
              </w:rPr>
              <w:t xml:space="preserve">A </w:t>
            </w:r>
            <w:r w:rsidRPr="003E5230">
              <w:rPr>
                <w:i/>
                <w:color w:val="7030A0"/>
                <w:szCs w:val="24"/>
              </w:rPr>
              <w:t>tekercs</w:t>
            </w:r>
            <w:r>
              <w:rPr>
                <w:color w:val="7030A0"/>
                <w:szCs w:val="24"/>
              </w:rPr>
              <w:t xml:space="preserve"> menetszáma</w:t>
            </w:r>
          </w:p>
        </w:tc>
        <w:tc>
          <w:tcPr>
            <w:tcW w:w="1510" w:type="dxa"/>
          </w:tcPr>
          <w:p w:rsidR="006A06C6" w:rsidRDefault="006A06C6" w:rsidP="000B57A7">
            <w:pPr>
              <w:pStyle w:val="Nincstrkz"/>
              <w:jc w:val="both"/>
              <w:rPr>
                <w:color w:val="7030A0"/>
                <w:szCs w:val="24"/>
              </w:rPr>
            </w:pPr>
            <w:r>
              <w:rPr>
                <w:color w:val="7030A0"/>
                <w:szCs w:val="24"/>
              </w:rPr>
              <w:t xml:space="preserve">A </w:t>
            </w:r>
            <w:r w:rsidRPr="003E5230">
              <w:rPr>
                <w:i/>
                <w:color w:val="7030A0"/>
                <w:szCs w:val="24"/>
              </w:rPr>
              <w:t>tekercs</w:t>
            </w:r>
            <w:r>
              <w:rPr>
                <w:color w:val="7030A0"/>
                <w:szCs w:val="24"/>
              </w:rPr>
              <w:t xml:space="preserve"> hosszúsága</w:t>
            </w:r>
          </w:p>
        </w:tc>
        <w:tc>
          <w:tcPr>
            <w:tcW w:w="1510" w:type="dxa"/>
          </w:tcPr>
          <w:p w:rsidR="006A06C6" w:rsidRDefault="006A06C6" w:rsidP="000B57A7">
            <w:pPr>
              <w:pStyle w:val="Nincstrkz"/>
              <w:jc w:val="both"/>
              <w:rPr>
                <w:color w:val="7030A0"/>
                <w:szCs w:val="24"/>
              </w:rPr>
            </w:pPr>
            <w:r>
              <w:rPr>
                <w:color w:val="7030A0"/>
                <w:szCs w:val="24"/>
              </w:rPr>
              <w:t xml:space="preserve">A </w:t>
            </w:r>
            <w:r w:rsidRPr="003E5230">
              <w:rPr>
                <w:i/>
                <w:color w:val="7030A0"/>
                <w:szCs w:val="24"/>
              </w:rPr>
              <w:t>tekercsben</w:t>
            </w:r>
            <w:r>
              <w:rPr>
                <w:color w:val="7030A0"/>
                <w:szCs w:val="24"/>
              </w:rPr>
              <w:t xml:space="preserve"> folyó áram erőssége </w:t>
            </w:r>
          </w:p>
        </w:tc>
        <w:tc>
          <w:tcPr>
            <w:tcW w:w="1511" w:type="dxa"/>
          </w:tcPr>
          <w:p w:rsidR="006A06C6" w:rsidRDefault="006A06C6" w:rsidP="000B57A7">
            <w:pPr>
              <w:pStyle w:val="Nincstrkz"/>
              <w:jc w:val="both"/>
              <w:rPr>
                <w:color w:val="7030A0"/>
                <w:szCs w:val="24"/>
              </w:rPr>
            </w:pPr>
            <w:r>
              <w:rPr>
                <w:color w:val="7030A0"/>
                <w:szCs w:val="24"/>
              </w:rPr>
              <w:t xml:space="preserve">A tekercsbe helyezett </w:t>
            </w:r>
            <w:r w:rsidRPr="003E5230">
              <w:rPr>
                <w:i/>
                <w:color w:val="7030A0"/>
                <w:szCs w:val="24"/>
              </w:rPr>
              <w:t>tárgy</w:t>
            </w:r>
            <w:r>
              <w:rPr>
                <w:color w:val="7030A0"/>
                <w:szCs w:val="24"/>
              </w:rPr>
              <w:t xml:space="preserve"> alakja</w:t>
            </w:r>
          </w:p>
        </w:tc>
        <w:tc>
          <w:tcPr>
            <w:tcW w:w="1511" w:type="dxa"/>
          </w:tcPr>
          <w:p w:rsidR="006A06C6" w:rsidRDefault="006A06C6" w:rsidP="000B57A7">
            <w:pPr>
              <w:pStyle w:val="Nincstrkz"/>
              <w:jc w:val="both"/>
              <w:rPr>
                <w:color w:val="7030A0"/>
                <w:szCs w:val="24"/>
              </w:rPr>
            </w:pPr>
            <w:r>
              <w:rPr>
                <w:color w:val="7030A0"/>
                <w:szCs w:val="24"/>
              </w:rPr>
              <w:t xml:space="preserve">A tekercsbe helyezett </w:t>
            </w:r>
            <w:r w:rsidRPr="003E5230">
              <w:rPr>
                <w:i/>
                <w:color w:val="7030A0"/>
                <w:szCs w:val="24"/>
              </w:rPr>
              <w:t>tárgy</w:t>
            </w:r>
            <w:r>
              <w:rPr>
                <w:color w:val="7030A0"/>
                <w:szCs w:val="24"/>
              </w:rPr>
              <w:t xml:space="preserve"> anyaga</w:t>
            </w:r>
          </w:p>
        </w:tc>
      </w:tr>
      <w:tr w:rsidR="006A06C6" w:rsidTr="000B57A7">
        <w:tc>
          <w:tcPr>
            <w:tcW w:w="1510" w:type="dxa"/>
          </w:tcPr>
          <w:p w:rsidR="006A06C6" w:rsidRDefault="006A06C6" w:rsidP="000B57A7">
            <w:pPr>
              <w:pStyle w:val="Nincstrkz"/>
              <w:jc w:val="both"/>
              <w:rPr>
                <w:color w:val="7030A0"/>
                <w:szCs w:val="24"/>
              </w:rPr>
            </w:pPr>
          </w:p>
        </w:tc>
        <w:tc>
          <w:tcPr>
            <w:tcW w:w="1510" w:type="dxa"/>
          </w:tcPr>
          <w:p w:rsidR="006A06C6" w:rsidRDefault="006A06C6" w:rsidP="000B57A7">
            <w:pPr>
              <w:pStyle w:val="Nincstrkz"/>
              <w:jc w:val="both"/>
              <w:rPr>
                <w:color w:val="7030A0"/>
                <w:szCs w:val="24"/>
              </w:rPr>
            </w:pPr>
          </w:p>
        </w:tc>
        <w:tc>
          <w:tcPr>
            <w:tcW w:w="1510" w:type="dxa"/>
          </w:tcPr>
          <w:p w:rsidR="006A06C6" w:rsidRDefault="006A06C6" w:rsidP="000B57A7">
            <w:pPr>
              <w:pStyle w:val="Nincstrkz"/>
              <w:jc w:val="both"/>
              <w:rPr>
                <w:color w:val="7030A0"/>
                <w:szCs w:val="24"/>
              </w:rPr>
            </w:pPr>
          </w:p>
        </w:tc>
        <w:tc>
          <w:tcPr>
            <w:tcW w:w="1510" w:type="dxa"/>
          </w:tcPr>
          <w:p w:rsidR="006A06C6" w:rsidRDefault="006A06C6" w:rsidP="000B57A7">
            <w:pPr>
              <w:pStyle w:val="Nincstrkz"/>
              <w:jc w:val="both"/>
              <w:rPr>
                <w:color w:val="7030A0"/>
                <w:szCs w:val="24"/>
              </w:rPr>
            </w:pPr>
          </w:p>
        </w:tc>
        <w:tc>
          <w:tcPr>
            <w:tcW w:w="1511" w:type="dxa"/>
          </w:tcPr>
          <w:p w:rsidR="006A06C6" w:rsidRDefault="006A06C6" w:rsidP="000B57A7">
            <w:pPr>
              <w:pStyle w:val="Nincstrkz"/>
              <w:jc w:val="both"/>
              <w:rPr>
                <w:color w:val="7030A0"/>
                <w:szCs w:val="24"/>
              </w:rPr>
            </w:pPr>
          </w:p>
        </w:tc>
        <w:tc>
          <w:tcPr>
            <w:tcW w:w="1511" w:type="dxa"/>
          </w:tcPr>
          <w:p w:rsidR="006A06C6" w:rsidRDefault="006A06C6" w:rsidP="000B57A7">
            <w:pPr>
              <w:pStyle w:val="Nincstrkz"/>
              <w:jc w:val="both"/>
              <w:rPr>
                <w:color w:val="7030A0"/>
                <w:szCs w:val="24"/>
              </w:rPr>
            </w:pPr>
          </w:p>
        </w:tc>
      </w:tr>
    </w:tbl>
    <w:p w:rsidR="006A06C6" w:rsidRDefault="006A06C6" w:rsidP="006A06C6">
      <w:pPr>
        <w:pStyle w:val="Nincstrkz"/>
        <w:jc w:val="both"/>
        <w:rPr>
          <w:color w:val="7030A0"/>
          <w:szCs w:val="24"/>
        </w:rPr>
      </w:pPr>
    </w:p>
    <w:p w:rsidR="006A06C6" w:rsidRDefault="006A06C6" w:rsidP="006A06C6">
      <w:pPr>
        <w:pStyle w:val="Nincstrkz"/>
        <w:jc w:val="both"/>
        <w:rPr>
          <w:color w:val="7030A0"/>
          <w:szCs w:val="24"/>
        </w:rPr>
      </w:pPr>
      <w:r>
        <w:rPr>
          <w:color w:val="7030A0"/>
          <w:szCs w:val="24"/>
        </w:rPr>
        <w:t xml:space="preserve">Az elmélet szerint az elektromágnes tartóereje a következőképp függ az egyes tényezőktől: </w:t>
      </w:r>
    </w:p>
    <w:p w:rsidR="006A06C6" w:rsidRDefault="006A06C6" w:rsidP="006A06C6">
      <w:pPr>
        <w:pStyle w:val="Nincstrkz"/>
        <w:jc w:val="both"/>
        <w:rPr>
          <w:color w:val="7030A0"/>
          <w:szCs w:val="24"/>
        </w:rPr>
      </w:pPr>
    </w:p>
    <w:p w:rsidR="006A06C6" w:rsidRDefault="006A06C6" w:rsidP="006A06C6">
      <w:pPr>
        <w:pStyle w:val="Nincstrkz"/>
        <w:jc w:val="both"/>
        <w:rPr>
          <w:color w:val="7030A0"/>
          <w:szCs w:val="24"/>
        </w:rPr>
      </w:pPr>
      <m:oMath>
        <m:r>
          <w:rPr>
            <w:rFonts w:ascii="Cambria Math" w:hAnsi="Cambria Math"/>
            <w:color w:val="7030A0"/>
            <w:szCs w:val="24"/>
          </w:rPr>
          <m:t>F=</m:t>
        </m:r>
        <m:sSub>
          <m:sSubPr>
            <m:ctrlPr>
              <w:rPr>
                <w:rFonts w:ascii="Cambria Math" w:hAnsi="Cambria Math"/>
                <w:i/>
                <w:color w:val="7030A0"/>
                <w:szCs w:val="24"/>
              </w:rPr>
            </m:ctrlPr>
          </m:sSubPr>
          <m:e>
            <m:r>
              <w:rPr>
                <w:rFonts w:ascii="Cambria Math" w:hAnsi="Cambria Math"/>
                <w:color w:val="7030A0"/>
                <w:szCs w:val="24"/>
              </w:rPr>
              <m:t>μ</m:t>
            </m:r>
          </m:e>
          <m:sub>
            <m:r>
              <w:rPr>
                <w:rFonts w:ascii="Cambria Math" w:hAnsi="Cambria Math"/>
                <w:color w:val="7030A0"/>
                <w:szCs w:val="24"/>
              </w:rPr>
              <m:t>0</m:t>
            </m:r>
          </m:sub>
        </m:sSub>
        <m:r>
          <w:rPr>
            <w:rFonts w:ascii="Cambria Math" w:hAnsi="Cambria Math"/>
            <w:color w:val="7030A0"/>
            <w:szCs w:val="24"/>
          </w:rPr>
          <m:t>∙</m:t>
        </m:r>
        <m:sSubSup>
          <m:sSubSupPr>
            <m:ctrlPr>
              <w:rPr>
                <w:rFonts w:ascii="Cambria Math" w:hAnsi="Cambria Math"/>
                <w:i/>
                <w:color w:val="7030A0"/>
                <w:szCs w:val="24"/>
              </w:rPr>
            </m:ctrlPr>
          </m:sSubSupPr>
          <m:e>
            <m:r>
              <w:rPr>
                <w:rFonts w:ascii="Cambria Math" w:hAnsi="Cambria Math"/>
                <w:color w:val="7030A0"/>
                <w:szCs w:val="24"/>
              </w:rPr>
              <m:t>μ</m:t>
            </m:r>
          </m:e>
          <m:sub>
            <m:r>
              <w:rPr>
                <w:rFonts w:ascii="Cambria Math" w:hAnsi="Cambria Math"/>
                <w:color w:val="7030A0"/>
                <w:szCs w:val="24"/>
              </w:rPr>
              <m:t>r</m:t>
            </m:r>
          </m:sub>
          <m:sup>
            <m:r>
              <w:rPr>
                <w:rFonts w:ascii="Cambria Math" w:hAnsi="Cambria Math"/>
                <w:color w:val="7030A0"/>
                <w:szCs w:val="24"/>
              </w:rPr>
              <m:t>2</m:t>
            </m:r>
          </m:sup>
        </m:sSubSup>
        <m:sSup>
          <m:sSupPr>
            <m:ctrlPr>
              <w:rPr>
                <w:rFonts w:ascii="Cambria Math" w:hAnsi="Cambria Math"/>
                <w:i/>
                <w:color w:val="7030A0"/>
                <w:szCs w:val="24"/>
              </w:rPr>
            </m:ctrlPr>
          </m:sSupPr>
          <m:e>
            <m:d>
              <m:dPr>
                <m:ctrlPr>
                  <w:rPr>
                    <w:rFonts w:ascii="Cambria Math" w:hAnsi="Cambria Math"/>
                    <w:i/>
                    <w:color w:val="7030A0"/>
                    <w:szCs w:val="24"/>
                  </w:rPr>
                </m:ctrlPr>
              </m:dPr>
              <m:e>
                <m:f>
                  <m:fPr>
                    <m:ctrlPr>
                      <w:rPr>
                        <w:rFonts w:ascii="Cambria Math" w:hAnsi="Cambria Math"/>
                        <w:i/>
                        <w:color w:val="7030A0"/>
                        <w:szCs w:val="24"/>
                      </w:rPr>
                    </m:ctrlPr>
                  </m:fPr>
                  <m:num>
                    <m:r>
                      <w:rPr>
                        <w:rFonts w:ascii="Cambria Math" w:hAnsi="Cambria Math"/>
                        <w:color w:val="7030A0"/>
                        <w:szCs w:val="24"/>
                      </w:rPr>
                      <m:t>n∙I</m:t>
                    </m:r>
                  </m:num>
                  <m:den>
                    <m:r>
                      <w:rPr>
                        <w:rFonts w:ascii="Cambria Math" w:hAnsi="Cambria Math"/>
                        <w:color w:val="7030A0"/>
                        <w:szCs w:val="24"/>
                      </w:rPr>
                      <m:t>l</m:t>
                    </m:r>
                  </m:den>
                </m:f>
              </m:e>
            </m:d>
          </m:e>
          <m:sup>
            <m:r>
              <w:rPr>
                <w:rFonts w:ascii="Cambria Math" w:hAnsi="Cambria Math"/>
                <w:color w:val="7030A0"/>
                <w:szCs w:val="24"/>
              </w:rPr>
              <m:t>2</m:t>
            </m:r>
          </m:sup>
        </m:sSup>
        <m:r>
          <w:rPr>
            <w:rFonts w:ascii="Cambria Math" w:hAnsi="Cambria Math"/>
            <w:color w:val="7030A0"/>
            <w:szCs w:val="24"/>
          </w:rPr>
          <m:t>A</m:t>
        </m:r>
      </m:oMath>
      <w:r>
        <w:rPr>
          <w:rFonts w:eastAsiaTheme="minorEastAsia"/>
          <w:color w:val="7030A0"/>
          <w:szCs w:val="24"/>
        </w:rPr>
        <w:t xml:space="preserve"> ,</w:t>
      </w:r>
    </w:p>
    <w:p w:rsidR="006A06C6" w:rsidRDefault="006A06C6" w:rsidP="006A06C6">
      <w:pPr>
        <w:pStyle w:val="Nincstrkz"/>
        <w:jc w:val="both"/>
        <w:rPr>
          <w:color w:val="7030A0"/>
          <w:szCs w:val="24"/>
        </w:rPr>
      </w:pPr>
    </w:p>
    <w:p w:rsidR="006A06C6" w:rsidRDefault="006A06C6" w:rsidP="006A06C6">
      <w:pPr>
        <w:pStyle w:val="Nincstrkz"/>
        <w:jc w:val="both"/>
        <w:rPr>
          <w:color w:val="7030A0"/>
          <w:szCs w:val="24"/>
        </w:rPr>
      </w:pPr>
      <w:proofErr w:type="gramStart"/>
      <w:r>
        <w:rPr>
          <w:color w:val="7030A0"/>
          <w:szCs w:val="24"/>
        </w:rPr>
        <w:t>ahol</w:t>
      </w:r>
      <w:proofErr w:type="gramEnd"/>
      <w:r>
        <w:rPr>
          <w:color w:val="7030A0"/>
          <w:szCs w:val="24"/>
        </w:rPr>
        <w:t xml:space="preserve"> </w:t>
      </w:r>
      <w:r w:rsidRPr="00FB2336">
        <w:rPr>
          <w:rFonts w:cs="Times New Roman"/>
          <w:i/>
          <w:color w:val="7030A0"/>
          <w:szCs w:val="24"/>
        </w:rPr>
        <w:t>µ</w:t>
      </w:r>
      <w:r>
        <w:rPr>
          <w:rFonts w:cs="Times New Roman"/>
          <w:color w:val="7030A0"/>
          <w:szCs w:val="24"/>
          <w:vertAlign w:val="subscript"/>
        </w:rPr>
        <w:t>0</w:t>
      </w:r>
      <w:r>
        <w:rPr>
          <w:color w:val="7030A0"/>
          <w:szCs w:val="24"/>
        </w:rPr>
        <w:t xml:space="preserve"> a vákuum </w:t>
      </w:r>
      <w:proofErr w:type="spellStart"/>
      <w:r>
        <w:rPr>
          <w:color w:val="7030A0"/>
          <w:szCs w:val="24"/>
        </w:rPr>
        <w:t>permeabilitása</w:t>
      </w:r>
      <w:proofErr w:type="spellEnd"/>
      <w:r>
        <w:rPr>
          <w:color w:val="7030A0"/>
          <w:szCs w:val="24"/>
        </w:rPr>
        <w:t xml:space="preserve">, </w:t>
      </w:r>
      <w:proofErr w:type="spellStart"/>
      <w:r w:rsidRPr="00FB2336">
        <w:rPr>
          <w:rFonts w:cs="Times New Roman"/>
          <w:i/>
          <w:color w:val="7030A0"/>
          <w:szCs w:val="24"/>
        </w:rPr>
        <w:t>µ</w:t>
      </w:r>
      <w:r>
        <w:rPr>
          <w:rFonts w:cs="Times New Roman"/>
          <w:color w:val="7030A0"/>
          <w:szCs w:val="24"/>
          <w:vertAlign w:val="subscript"/>
        </w:rPr>
        <w:t>r</w:t>
      </w:r>
      <w:proofErr w:type="spellEnd"/>
      <w:r>
        <w:rPr>
          <w:color w:val="7030A0"/>
          <w:szCs w:val="24"/>
        </w:rPr>
        <w:t xml:space="preserve"> a behelyezett anyag </w:t>
      </w:r>
      <w:proofErr w:type="spellStart"/>
      <w:r>
        <w:rPr>
          <w:color w:val="7030A0"/>
          <w:szCs w:val="24"/>
        </w:rPr>
        <w:t>permeabilitása</w:t>
      </w:r>
      <w:proofErr w:type="spellEnd"/>
      <w:r>
        <w:rPr>
          <w:color w:val="7030A0"/>
          <w:szCs w:val="24"/>
        </w:rPr>
        <w:t xml:space="preserve">, </w:t>
      </w:r>
      <w:r w:rsidRPr="00FB2336">
        <w:rPr>
          <w:i/>
          <w:color w:val="7030A0"/>
          <w:szCs w:val="24"/>
        </w:rPr>
        <w:t>n</w:t>
      </w:r>
      <w:r>
        <w:rPr>
          <w:color w:val="7030A0"/>
          <w:szCs w:val="24"/>
        </w:rPr>
        <w:t xml:space="preserve"> a tekercs menetszáma, </w:t>
      </w:r>
      <w:r w:rsidRPr="00FB2336">
        <w:rPr>
          <w:i/>
          <w:color w:val="7030A0"/>
          <w:szCs w:val="24"/>
        </w:rPr>
        <w:t>I</w:t>
      </w:r>
      <w:r>
        <w:rPr>
          <w:color w:val="7030A0"/>
          <w:szCs w:val="24"/>
        </w:rPr>
        <w:t xml:space="preserve"> az áramerősség, </w:t>
      </w:r>
      <w:r w:rsidRPr="00FB2336">
        <w:rPr>
          <w:i/>
          <w:color w:val="7030A0"/>
          <w:szCs w:val="24"/>
        </w:rPr>
        <w:t>l</w:t>
      </w:r>
      <w:r>
        <w:rPr>
          <w:color w:val="7030A0"/>
          <w:szCs w:val="24"/>
        </w:rPr>
        <w:t xml:space="preserve"> a tekercs hossza és </w:t>
      </w:r>
      <w:r w:rsidRPr="00FB2336">
        <w:rPr>
          <w:i/>
          <w:color w:val="7030A0"/>
          <w:szCs w:val="24"/>
        </w:rPr>
        <w:t>A</w:t>
      </w:r>
      <w:r>
        <w:rPr>
          <w:color w:val="7030A0"/>
          <w:szCs w:val="24"/>
        </w:rPr>
        <w:t xml:space="preserve"> </w:t>
      </w:r>
      <w:proofErr w:type="spellStart"/>
      <w:r w:rsidRPr="0027490C">
        <w:rPr>
          <w:color w:val="7030A0"/>
          <w:szCs w:val="24"/>
        </w:rPr>
        <w:t>a</w:t>
      </w:r>
      <w:proofErr w:type="spellEnd"/>
      <w:r>
        <w:rPr>
          <w:color w:val="ED7D31" w:themeColor="accent2"/>
          <w:szCs w:val="24"/>
        </w:rPr>
        <w:t xml:space="preserve"> </w:t>
      </w:r>
      <w:r>
        <w:rPr>
          <w:color w:val="7030A0"/>
          <w:szCs w:val="24"/>
        </w:rPr>
        <w:t xml:space="preserve">behelyezett anyag keresztmetszete. </w:t>
      </w:r>
    </w:p>
    <w:p w:rsidR="006A06C6" w:rsidRDefault="006A06C6" w:rsidP="006A06C6">
      <w:pPr>
        <w:pStyle w:val="Nincstrkz"/>
        <w:jc w:val="both"/>
        <w:rPr>
          <w:color w:val="7030A0"/>
          <w:szCs w:val="24"/>
        </w:rPr>
      </w:pPr>
    </w:p>
    <w:p w:rsidR="006A06C6" w:rsidRDefault="006A06C6" w:rsidP="006A06C6">
      <w:pPr>
        <w:pStyle w:val="Nincstrkz"/>
        <w:jc w:val="both"/>
        <w:rPr>
          <w:color w:val="7030A0"/>
          <w:szCs w:val="24"/>
        </w:rPr>
      </w:pPr>
      <w:r>
        <w:rPr>
          <w:color w:val="7030A0"/>
          <w:szCs w:val="24"/>
        </w:rPr>
        <w:t xml:space="preserve">Tehát amint látható, elég nehéz az arányokat kimérni. Az látható az összefüggésből, hogy mivel a behelyezett anyag keresztmetszete szerepel, így ez mutatja, hogy az emelőerő függ attól, hogy milyen alakú a test. Például nagyobb az emelőerő, ha rúd alakú vasmag helyett patkó alakút helyezünk a tekercsbe. A patkó egyik szára kerül ekkor a tekercsbe. És az is nyilvánvaló, hogy a fa, réz és az alumíniumnak nincs hatása, csak a vasból készült tárgyaknak. </w:t>
      </w:r>
    </w:p>
    <w:p w:rsidR="006A06C6" w:rsidRDefault="006A06C6" w:rsidP="006A06C6">
      <w:pPr>
        <w:pStyle w:val="Nincstrkz"/>
        <w:jc w:val="both"/>
        <w:rPr>
          <w:color w:val="7030A0"/>
          <w:szCs w:val="24"/>
        </w:rPr>
      </w:pPr>
      <w:r>
        <w:rPr>
          <w:color w:val="7030A0"/>
          <w:szCs w:val="24"/>
        </w:rPr>
        <w:t xml:space="preserve">Az várható, hogy a </w:t>
      </w:r>
      <w:r w:rsidRPr="005C276B">
        <w:rPr>
          <w:i/>
          <w:color w:val="7030A0"/>
          <w:szCs w:val="24"/>
        </w:rPr>
        <w:t>menetszám és az áramerősség</w:t>
      </w:r>
      <w:r>
        <w:rPr>
          <w:color w:val="7030A0"/>
          <w:szCs w:val="24"/>
        </w:rPr>
        <w:t xml:space="preserve"> növelésével nő az emelőerő. Az viszont érdekes, hogy a </w:t>
      </w:r>
      <w:r w:rsidRPr="00171249">
        <w:rPr>
          <w:i/>
          <w:color w:val="7030A0"/>
          <w:szCs w:val="24"/>
        </w:rPr>
        <w:t>függés nem lineáris, hanem négyzetes</w:t>
      </w:r>
      <w:r>
        <w:rPr>
          <w:color w:val="7030A0"/>
          <w:szCs w:val="24"/>
        </w:rPr>
        <w:t xml:space="preserve">. </w:t>
      </w:r>
    </w:p>
    <w:p w:rsidR="006A06C6" w:rsidRDefault="006A06C6" w:rsidP="006A06C6">
      <w:pPr>
        <w:pStyle w:val="Nincstrkz"/>
        <w:jc w:val="both"/>
        <w:rPr>
          <w:color w:val="7030A0"/>
          <w:szCs w:val="24"/>
        </w:rPr>
      </w:pPr>
      <w:r>
        <w:rPr>
          <w:color w:val="7030A0"/>
          <w:szCs w:val="24"/>
        </w:rPr>
        <w:t>A tekercs hosszával való függés sem egyszerű fordított arány.</w:t>
      </w:r>
    </w:p>
    <w:p w:rsidR="006A06C6" w:rsidRDefault="006A06C6" w:rsidP="006A06C6">
      <w:pPr>
        <w:pStyle w:val="Nincstrkz"/>
        <w:jc w:val="both"/>
        <w:rPr>
          <w:color w:val="7030A0"/>
          <w:szCs w:val="24"/>
        </w:rPr>
      </w:pPr>
      <w:r>
        <w:rPr>
          <w:color w:val="7030A0"/>
          <w:szCs w:val="24"/>
        </w:rPr>
        <w:t xml:space="preserve">Érdemes néhány mérésből álló méréssorozatot végezni és az adatokat Excelben ábrázolni és függvényt illeszteni azokra. </w:t>
      </w:r>
    </w:p>
    <w:p w:rsidR="006A06C6" w:rsidRDefault="006A06C6" w:rsidP="006A06C6">
      <w:pPr>
        <w:pStyle w:val="Nincstrkz"/>
        <w:jc w:val="both"/>
        <w:rPr>
          <w:color w:val="7030A0"/>
          <w:szCs w:val="24"/>
        </w:rPr>
      </w:pPr>
      <w:r>
        <w:rPr>
          <w:color w:val="7030A0"/>
          <w:szCs w:val="24"/>
        </w:rPr>
        <w:t xml:space="preserve">Annyit mindenképpen érdemes megjegyezni, hogy ebben az esetben nem egyszerű egyenes, vagy fordított arányban való függésről van szó. </w:t>
      </w:r>
    </w:p>
    <w:p w:rsidR="006A06C6" w:rsidRDefault="006A06C6" w:rsidP="006A06C6">
      <w:pPr>
        <w:pStyle w:val="Nincstrkz"/>
        <w:jc w:val="both"/>
        <w:rPr>
          <w:color w:val="7030A0"/>
          <w:szCs w:val="24"/>
        </w:rPr>
      </w:pPr>
    </w:p>
    <w:p w:rsidR="006A06C6" w:rsidRPr="0027490C" w:rsidRDefault="006A06C6" w:rsidP="006A06C6">
      <w:pPr>
        <w:pStyle w:val="Nincstrkz"/>
        <w:jc w:val="both"/>
        <w:rPr>
          <w:color w:val="7030A0"/>
          <w:szCs w:val="24"/>
        </w:rPr>
      </w:pPr>
      <w:r>
        <w:rPr>
          <w:color w:val="7030A0"/>
          <w:szCs w:val="24"/>
        </w:rPr>
        <w:t xml:space="preserve">Fentebb csak az egyszerű hosszúkás tekerccsel történő vizsgálatról írtunk, de természetesen érdemes egyéb </w:t>
      </w:r>
      <w:r w:rsidRPr="0027490C">
        <w:rPr>
          <w:color w:val="7030A0"/>
          <w:szCs w:val="24"/>
        </w:rPr>
        <w:t xml:space="preserve">elrendezéseket is vizsgálni, mint például patkó alakú vasmagra helyezett két tekercset. </w:t>
      </w:r>
    </w:p>
    <w:p w:rsidR="006A06C6" w:rsidRDefault="006A06C6" w:rsidP="006A06C6">
      <w:pPr>
        <w:pStyle w:val="Nincstrkz"/>
        <w:jc w:val="both"/>
        <w:rPr>
          <w:color w:val="7030A0"/>
          <w:szCs w:val="24"/>
        </w:rPr>
      </w:pPr>
    </w:p>
    <w:p w:rsidR="006A06C6" w:rsidRPr="009333D5" w:rsidRDefault="006A06C6" w:rsidP="006A06C6">
      <w:pPr>
        <w:pStyle w:val="Nincstrkz"/>
        <w:jc w:val="both"/>
        <w:rPr>
          <w:color w:val="7030A0"/>
          <w:szCs w:val="24"/>
        </w:rPr>
      </w:pPr>
    </w:p>
    <w:p w:rsidR="006A06C6" w:rsidRDefault="006A06C6" w:rsidP="006A06C6">
      <w:pPr>
        <w:pStyle w:val="Nincstrkz"/>
        <w:jc w:val="both"/>
        <w:rPr>
          <w:szCs w:val="24"/>
        </w:rPr>
      </w:pPr>
      <w:r>
        <w:rPr>
          <w:szCs w:val="24"/>
        </w:rPr>
        <w:t xml:space="preserve">A Függvénytáblázat szerint (Nemzeti Tankönyvkiadó 2010.): </w:t>
      </w:r>
    </w:p>
    <w:p w:rsidR="006A06C6" w:rsidRDefault="006A06C6" w:rsidP="006A06C6">
      <w:pPr>
        <w:pStyle w:val="Nincstrkz"/>
        <w:jc w:val="both"/>
        <w:rPr>
          <w:szCs w:val="24"/>
        </w:rPr>
      </w:pPr>
      <w:r>
        <w:rPr>
          <w:noProof/>
          <w:lang w:eastAsia="hu-HU"/>
        </w:rPr>
        <w:drawing>
          <wp:inline distT="0" distB="0" distL="0" distR="0" wp14:anchorId="5F8B20E9" wp14:editId="777A7AF5">
            <wp:extent cx="4296591" cy="1968324"/>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315346" cy="1976916"/>
                    </a:xfrm>
                    <a:prstGeom prst="rect">
                      <a:avLst/>
                    </a:prstGeom>
                  </pic:spPr>
                </pic:pic>
              </a:graphicData>
            </a:graphic>
          </wp:inline>
        </w:drawing>
      </w:r>
    </w:p>
    <w:p w:rsidR="006A06C6" w:rsidRDefault="006A06C6" w:rsidP="006A06C6">
      <w:pPr>
        <w:pStyle w:val="Nincstrkz"/>
        <w:jc w:val="both"/>
        <w:rPr>
          <w:szCs w:val="24"/>
        </w:rPr>
      </w:pPr>
    </w:p>
    <w:p w:rsidR="006A06C6" w:rsidRPr="00072FBA" w:rsidRDefault="006A06C6" w:rsidP="006A06C6">
      <w:pPr>
        <w:pStyle w:val="Nincstrkz"/>
        <w:jc w:val="both"/>
        <w:rPr>
          <w:szCs w:val="24"/>
          <w:u w:val="single"/>
        </w:rPr>
      </w:pPr>
      <w:r w:rsidRPr="00072FBA">
        <w:rPr>
          <w:szCs w:val="24"/>
          <w:u w:val="single"/>
        </w:rPr>
        <w:t>Analógiák az elektromos és a mágneses mező esetében</w:t>
      </w:r>
    </w:p>
    <w:p w:rsidR="006A06C6" w:rsidRDefault="006A06C6" w:rsidP="006A06C6">
      <w:pPr>
        <w:pStyle w:val="Nincstrkz"/>
        <w:jc w:val="both"/>
        <w:rPr>
          <w:szCs w:val="24"/>
        </w:rPr>
      </w:pPr>
    </w:p>
    <w:p w:rsidR="006A06C6" w:rsidRPr="00CE44A3" w:rsidRDefault="006A06C6" w:rsidP="006A06C6">
      <w:pPr>
        <w:pStyle w:val="Nincstrkz"/>
        <w:ind w:left="708"/>
        <w:jc w:val="both"/>
        <w:rPr>
          <w:rFonts w:eastAsia="Times New Roman"/>
          <w:sz w:val="20"/>
          <w:szCs w:val="20"/>
          <w:lang w:eastAsia="hu-HU"/>
        </w:rPr>
      </w:pPr>
      <w:r w:rsidRPr="00CE44A3">
        <w:rPr>
          <w:rFonts w:eastAsia="Times New Roman"/>
          <w:sz w:val="20"/>
          <w:szCs w:val="20"/>
          <w:lang w:eastAsia="hu-HU"/>
        </w:rPr>
        <w:t xml:space="preserve">A </w:t>
      </w:r>
      <w:proofErr w:type="spellStart"/>
      <w:r w:rsidRPr="00CE44A3">
        <w:rPr>
          <w:rFonts w:eastAsia="Times New Roman"/>
          <w:sz w:val="20"/>
          <w:szCs w:val="20"/>
          <w:lang w:eastAsia="hu-HU"/>
        </w:rPr>
        <w:t>Biot-Savart</w:t>
      </w:r>
      <w:proofErr w:type="spellEnd"/>
      <w:r w:rsidRPr="00CE44A3">
        <w:rPr>
          <w:rFonts w:eastAsia="Times New Roman"/>
          <w:sz w:val="20"/>
          <w:szCs w:val="20"/>
          <w:lang w:eastAsia="hu-HU"/>
        </w:rPr>
        <w:t xml:space="preserve"> törvény szerint az árammal átjárt vezető elegendően rövid </w:t>
      </w:r>
      <w:proofErr w:type="spellStart"/>
      <w:r w:rsidRPr="00CE44A3">
        <w:rPr>
          <w:rFonts w:eastAsia="Times New Roman"/>
          <w:sz w:val="20"/>
          <w:szCs w:val="20"/>
          <w:lang w:eastAsia="hu-HU"/>
        </w:rPr>
        <w:t>Δ</w:t>
      </w:r>
      <w:r w:rsidRPr="00CE44A3">
        <w:rPr>
          <w:rFonts w:eastAsia="Times New Roman"/>
          <w:i/>
          <w:iCs/>
          <w:sz w:val="20"/>
          <w:szCs w:val="20"/>
          <w:lang w:eastAsia="hu-HU"/>
        </w:rPr>
        <w:t>l</w:t>
      </w:r>
      <w:proofErr w:type="spellEnd"/>
      <w:r w:rsidRPr="00CE44A3">
        <w:rPr>
          <w:rFonts w:eastAsia="Times New Roman"/>
          <w:sz w:val="20"/>
          <w:szCs w:val="20"/>
          <w:lang w:eastAsia="hu-HU"/>
        </w:rPr>
        <w:t xml:space="preserve"> hosszúságú szakasza által a vele α szöget bezáró, </w:t>
      </w:r>
      <w:r w:rsidRPr="00CE44A3">
        <w:rPr>
          <w:rFonts w:eastAsia="Times New Roman"/>
          <w:i/>
          <w:iCs/>
          <w:sz w:val="20"/>
          <w:szCs w:val="20"/>
          <w:lang w:eastAsia="hu-HU"/>
        </w:rPr>
        <w:t>r</w:t>
      </w:r>
      <w:r w:rsidRPr="00CE44A3">
        <w:rPr>
          <w:rFonts w:eastAsia="Times New Roman"/>
          <w:sz w:val="20"/>
          <w:szCs w:val="20"/>
          <w:lang w:eastAsia="hu-HU"/>
        </w:rPr>
        <w:t xml:space="preserve"> távolságra lévő </w:t>
      </w:r>
      <w:r w:rsidRPr="00CE44A3">
        <w:rPr>
          <w:rFonts w:eastAsia="Times New Roman"/>
          <w:i/>
          <w:iCs/>
          <w:sz w:val="20"/>
          <w:szCs w:val="20"/>
          <w:lang w:eastAsia="hu-HU"/>
        </w:rPr>
        <w:t>P</w:t>
      </w:r>
      <w:r w:rsidRPr="00CE44A3">
        <w:rPr>
          <w:rFonts w:eastAsia="Times New Roman"/>
          <w:sz w:val="20"/>
          <w:szCs w:val="20"/>
          <w:lang w:eastAsia="hu-HU"/>
        </w:rPr>
        <w:t xml:space="preserve"> pontban keltett Δ</w:t>
      </w:r>
      <w:r w:rsidRPr="00CE44A3">
        <w:rPr>
          <w:rFonts w:eastAsia="Times New Roman"/>
          <w:i/>
          <w:iCs/>
          <w:sz w:val="20"/>
          <w:szCs w:val="20"/>
          <w:lang w:eastAsia="hu-HU"/>
        </w:rPr>
        <w:t>B</w:t>
      </w:r>
      <w:r w:rsidRPr="00CE44A3">
        <w:rPr>
          <w:rFonts w:eastAsia="Times New Roman"/>
          <w:sz w:val="20"/>
          <w:szCs w:val="20"/>
          <w:lang w:eastAsia="hu-HU"/>
        </w:rPr>
        <w:t xml:space="preserve"> mágneses indukcióvektor egyenesen arányos az áram erősségével, a vezetékszakasz hosszával, valamint az α szög szinuszával, és fordítottan arányos az </w:t>
      </w:r>
      <w:r w:rsidRPr="00CE44A3">
        <w:rPr>
          <w:rFonts w:eastAsia="Times New Roman"/>
          <w:i/>
          <w:iCs/>
          <w:sz w:val="20"/>
          <w:szCs w:val="20"/>
          <w:lang w:eastAsia="hu-HU"/>
        </w:rPr>
        <w:t>r</w:t>
      </w:r>
      <w:r w:rsidRPr="00CE44A3">
        <w:rPr>
          <w:rFonts w:eastAsia="Times New Roman"/>
          <w:sz w:val="20"/>
          <w:szCs w:val="20"/>
          <w:lang w:eastAsia="hu-HU"/>
        </w:rPr>
        <w:t xml:space="preserve"> távolság négyzetével:</w:t>
      </w:r>
    </w:p>
    <w:p w:rsidR="006A06C6" w:rsidRPr="00CE44A3" w:rsidRDefault="006A06C6" w:rsidP="006A06C6">
      <w:pPr>
        <w:pStyle w:val="Nincstrkz"/>
        <w:ind w:left="708"/>
        <w:jc w:val="both"/>
        <w:rPr>
          <w:rFonts w:eastAsia="Times New Roman"/>
          <w:sz w:val="20"/>
          <w:szCs w:val="20"/>
          <w:lang w:eastAsia="hu-HU"/>
        </w:rPr>
      </w:pPr>
      <w:r>
        <w:rPr>
          <w:rFonts w:eastAsia="Times New Roman"/>
          <w:noProof/>
          <w:sz w:val="20"/>
          <w:szCs w:val="20"/>
          <w:lang w:eastAsia="hu-HU"/>
        </w:rPr>
        <w:drawing>
          <wp:inline distT="0" distB="0" distL="0" distR="0" wp14:anchorId="30CC13EC" wp14:editId="20251596">
            <wp:extent cx="1549400" cy="401320"/>
            <wp:effectExtent l="0" t="0" r="0" b="0"/>
            <wp:docPr id="12" name="Kép 12" descr="\Delta B = \frac{\mu_0}{4\pi}\frac{I\Delta l}{r^2} \sin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ta B = \frac{\mu_0}{4\pi}\frac{I\Delta l}{r^2} \sin \alph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49400" cy="401320"/>
                    </a:xfrm>
                    <a:prstGeom prst="rect">
                      <a:avLst/>
                    </a:prstGeom>
                    <a:noFill/>
                    <a:ln>
                      <a:noFill/>
                    </a:ln>
                  </pic:spPr>
                </pic:pic>
              </a:graphicData>
            </a:graphic>
          </wp:inline>
        </w:drawing>
      </w:r>
      <w:r w:rsidRPr="00CE44A3">
        <w:rPr>
          <w:rFonts w:eastAsia="Times New Roman"/>
          <w:sz w:val="20"/>
          <w:szCs w:val="20"/>
          <w:lang w:eastAsia="hu-HU"/>
        </w:rPr>
        <w:t>.</w:t>
      </w:r>
    </w:p>
    <w:p w:rsidR="006A06C6" w:rsidRPr="00CE44A3" w:rsidRDefault="006A06C6" w:rsidP="006A06C6">
      <w:pPr>
        <w:pStyle w:val="Nincstrkz"/>
        <w:ind w:left="708"/>
        <w:jc w:val="both"/>
        <w:rPr>
          <w:sz w:val="20"/>
          <w:szCs w:val="20"/>
        </w:rPr>
      </w:pPr>
    </w:p>
    <w:p w:rsidR="006A06C6" w:rsidRPr="00CE44A3" w:rsidRDefault="006A06C6" w:rsidP="006A06C6">
      <w:pPr>
        <w:pStyle w:val="Nincstrkz"/>
        <w:ind w:left="708"/>
        <w:jc w:val="both"/>
        <w:rPr>
          <w:sz w:val="20"/>
          <w:szCs w:val="20"/>
        </w:rPr>
      </w:pPr>
      <w:r w:rsidRPr="00CE44A3">
        <w:rPr>
          <w:sz w:val="20"/>
          <w:szCs w:val="20"/>
        </w:rPr>
        <w:t xml:space="preserve">Az </w:t>
      </w:r>
      <w:r w:rsidRPr="00CE44A3">
        <w:rPr>
          <w:i/>
          <w:sz w:val="20"/>
          <w:szCs w:val="20"/>
        </w:rPr>
        <w:t>I∆l</w:t>
      </w:r>
      <w:r w:rsidRPr="00CE44A3">
        <w:rPr>
          <w:sz w:val="20"/>
          <w:szCs w:val="20"/>
        </w:rPr>
        <w:t xml:space="preserve"> a pontszerűnek tekinthető áramelem vektor, mely által létrehozott mágneses mező távolságfüggése 1/r</w:t>
      </w:r>
      <w:r w:rsidRPr="00CE44A3">
        <w:rPr>
          <w:sz w:val="20"/>
          <w:szCs w:val="20"/>
          <w:vertAlign w:val="superscript"/>
        </w:rPr>
        <w:t>2</w:t>
      </w:r>
      <w:r w:rsidRPr="00CE44A3">
        <w:rPr>
          <w:sz w:val="20"/>
          <w:szCs w:val="20"/>
        </w:rPr>
        <w:t xml:space="preserve"> –es, mint általában a pontszerű testek esetében. </w:t>
      </w:r>
    </w:p>
    <w:p w:rsidR="006A06C6" w:rsidRPr="00CE44A3" w:rsidRDefault="006A06C6" w:rsidP="006A06C6">
      <w:pPr>
        <w:pStyle w:val="Nincstrkz"/>
        <w:ind w:left="708"/>
        <w:jc w:val="both"/>
        <w:rPr>
          <w:sz w:val="20"/>
          <w:szCs w:val="20"/>
        </w:rPr>
      </w:pPr>
      <w:r w:rsidRPr="00CE44A3">
        <w:rPr>
          <w:sz w:val="20"/>
          <w:szCs w:val="20"/>
        </w:rPr>
        <w:lastRenderedPageBreak/>
        <w:t xml:space="preserve">A tetszőleges alakú áramvezető által keltett mágneses teret jellemző </w:t>
      </w:r>
      <w:r w:rsidRPr="00CE44A3">
        <w:rPr>
          <w:b/>
          <w:bCs/>
          <w:sz w:val="20"/>
          <w:szCs w:val="20"/>
        </w:rPr>
        <w:t>B</w:t>
      </w:r>
      <w:r w:rsidRPr="00CE44A3">
        <w:rPr>
          <w:sz w:val="20"/>
          <w:szCs w:val="20"/>
        </w:rPr>
        <w:t xml:space="preserve"> </w:t>
      </w:r>
      <w:hyperlink r:id="rId44" w:tooltip="Mágneses indukció" w:history="1">
        <w:r w:rsidRPr="00CE44A3">
          <w:rPr>
            <w:rStyle w:val="Hiperhivatkozs"/>
            <w:sz w:val="20"/>
            <w:szCs w:val="20"/>
          </w:rPr>
          <w:t>mágneses indukcióvektort</w:t>
        </w:r>
      </w:hyperlink>
      <w:r w:rsidRPr="00CE44A3">
        <w:rPr>
          <w:sz w:val="20"/>
          <w:szCs w:val="20"/>
        </w:rPr>
        <w:t xml:space="preserve"> egy tetszőleges </w:t>
      </w:r>
      <w:r w:rsidRPr="00CE44A3">
        <w:rPr>
          <w:i/>
          <w:iCs/>
          <w:sz w:val="20"/>
          <w:szCs w:val="20"/>
        </w:rPr>
        <w:t>P</w:t>
      </w:r>
      <w:r w:rsidRPr="00CE44A3">
        <w:rPr>
          <w:sz w:val="20"/>
          <w:szCs w:val="20"/>
        </w:rPr>
        <w:t xml:space="preserve"> </w:t>
      </w:r>
      <w:hyperlink r:id="rId45" w:tooltip="Pont (geometria)" w:history="1">
        <w:r w:rsidRPr="00CE44A3">
          <w:rPr>
            <w:rStyle w:val="Hiperhivatkozs"/>
            <w:sz w:val="20"/>
            <w:szCs w:val="20"/>
          </w:rPr>
          <w:t>pontban</w:t>
        </w:r>
      </w:hyperlink>
      <w:r w:rsidRPr="00CE44A3">
        <w:rPr>
          <w:sz w:val="20"/>
          <w:szCs w:val="20"/>
        </w:rPr>
        <w:t xml:space="preserve"> úgy kaphatjuk meg, hogy az </w:t>
      </w:r>
      <w:r>
        <w:rPr>
          <w:noProof/>
          <w:sz w:val="20"/>
          <w:szCs w:val="20"/>
          <w:lang w:eastAsia="hu-HU"/>
        </w:rPr>
        <w:drawing>
          <wp:inline distT="0" distB="0" distL="0" distR="0" wp14:anchorId="49B9CE98" wp14:editId="78377269">
            <wp:extent cx="243840" cy="142240"/>
            <wp:effectExtent l="0" t="0" r="3810" b="0"/>
            <wp:docPr id="13" name="Kép 13" descr="I d\mathb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 d\mathbf{l}"/>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3840" cy="142240"/>
                    </a:xfrm>
                    <a:prstGeom prst="rect">
                      <a:avLst/>
                    </a:prstGeom>
                    <a:noFill/>
                    <a:ln>
                      <a:noFill/>
                    </a:ln>
                  </pic:spPr>
                </pic:pic>
              </a:graphicData>
            </a:graphic>
          </wp:inline>
        </w:drawing>
      </w:r>
      <w:r w:rsidRPr="00CE44A3">
        <w:rPr>
          <w:sz w:val="20"/>
          <w:szCs w:val="20"/>
        </w:rPr>
        <w:t xml:space="preserve"> áramelem vektorok által létrehozott d</w:t>
      </w:r>
      <w:r w:rsidRPr="00CE44A3">
        <w:rPr>
          <w:b/>
          <w:bCs/>
          <w:sz w:val="20"/>
          <w:szCs w:val="20"/>
        </w:rPr>
        <w:t>B</w:t>
      </w:r>
      <w:r w:rsidRPr="00CE44A3">
        <w:rPr>
          <w:sz w:val="20"/>
          <w:szCs w:val="20"/>
        </w:rPr>
        <w:t xml:space="preserve"> </w:t>
      </w:r>
      <w:hyperlink r:id="rId47" w:tooltip="Mágneses indukció" w:history="1">
        <w:r w:rsidRPr="00CE44A3">
          <w:rPr>
            <w:rStyle w:val="Hiperhivatkozs"/>
            <w:sz w:val="20"/>
            <w:szCs w:val="20"/>
          </w:rPr>
          <w:t>mágneses indukcióvektorokat</w:t>
        </w:r>
      </w:hyperlink>
      <w:r w:rsidRPr="00CE44A3">
        <w:rPr>
          <w:sz w:val="20"/>
          <w:szCs w:val="20"/>
        </w:rPr>
        <w:t xml:space="preserve"> összegezzük, integráljuk. Ez nem tananyag a közoktatásban, célunk az analógia bemutatása volt. </w:t>
      </w:r>
    </w:p>
    <w:p w:rsidR="006A06C6" w:rsidRDefault="006A06C6" w:rsidP="006A06C6">
      <w:pPr>
        <w:pStyle w:val="Nincstrkz"/>
        <w:jc w:val="both"/>
      </w:pPr>
    </w:p>
    <w:p w:rsidR="006A06C6" w:rsidRPr="00893235" w:rsidRDefault="006A06C6" w:rsidP="006A06C6">
      <w:pPr>
        <w:pStyle w:val="Nincstrkz"/>
        <w:ind w:left="708"/>
        <w:jc w:val="both"/>
        <w:rPr>
          <w:sz w:val="20"/>
          <w:szCs w:val="20"/>
        </w:rPr>
      </w:pPr>
      <w:r w:rsidRPr="00893235">
        <w:rPr>
          <w:sz w:val="20"/>
          <w:szCs w:val="20"/>
        </w:rPr>
        <w:t xml:space="preserve">Érdekességként nézzünk egy </w:t>
      </w:r>
      <w:proofErr w:type="gramStart"/>
      <w:r w:rsidRPr="00893235">
        <w:rPr>
          <w:sz w:val="20"/>
          <w:szCs w:val="20"/>
        </w:rPr>
        <w:t>picit</w:t>
      </w:r>
      <w:proofErr w:type="gramEnd"/>
      <w:r w:rsidRPr="00893235">
        <w:rPr>
          <w:sz w:val="20"/>
          <w:szCs w:val="20"/>
        </w:rPr>
        <w:t xml:space="preserve"> bonyolultabb esetet</w:t>
      </w:r>
      <w:r>
        <w:rPr>
          <w:sz w:val="20"/>
          <w:szCs w:val="20"/>
        </w:rPr>
        <w:t xml:space="preserve"> az analógiára</w:t>
      </w:r>
      <w:r w:rsidRPr="00893235">
        <w:rPr>
          <w:sz w:val="20"/>
          <w:szCs w:val="20"/>
        </w:rPr>
        <w:t>, amikor a mezőt kialakító entitásokat egy egyenes mentén rendezzük el, miként alakul az általuk kialakított mező, melyet úgy kaphatunk meg, hogy a sok –</w:t>
      </w:r>
      <w:proofErr w:type="spellStart"/>
      <w:r w:rsidRPr="00893235">
        <w:rPr>
          <w:sz w:val="20"/>
          <w:szCs w:val="20"/>
        </w:rPr>
        <w:t>sok</w:t>
      </w:r>
      <w:proofErr w:type="spellEnd"/>
      <w:r w:rsidRPr="00893235">
        <w:rPr>
          <w:sz w:val="20"/>
          <w:szCs w:val="20"/>
        </w:rPr>
        <w:t xml:space="preserve"> pontszerű töltés, illetve „áramelem-vektor” által kialakított térerősséget összegezzük. </w:t>
      </w:r>
    </w:p>
    <w:p w:rsidR="006A06C6" w:rsidRPr="00893235" w:rsidRDefault="006A06C6" w:rsidP="006A06C6">
      <w:pPr>
        <w:pStyle w:val="Nincstrkz"/>
        <w:ind w:left="708"/>
        <w:jc w:val="both"/>
        <w:rPr>
          <w:sz w:val="20"/>
          <w:szCs w:val="20"/>
        </w:rPr>
      </w:pPr>
      <w:r w:rsidRPr="00FC65ED">
        <w:rPr>
          <w:sz w:val="20"/>
          <w:szCs w:val="20"/>
        </w:rPr>
        <w:t xml:space="preserve">Töltéssel rendelkező </w:t>
      </w:r>
      <w:r w:rsidRPr="00893235">
        <w:rPr>
          <w:sz w:val="20"/>
          <w:szCs w:val="20"/>
        </w:rPr>
        <w:t xml:space="preserve">egyenes vezető által kialakított </w:t>
      </w:r>
      <w:r w:rsidRPr="00893235">
        <w:rPr>
          <w:sz w:val="20"/>
          <w:szCs w:val="20"/>
          <w:u w:val="single"/>
        </w:rPr>
        <w:t>elektromos</w:t>
      </w:r>
      <w:r w:rsidRPr="00893235">
        <w:rPr>
          <w:sz w:val="20"/>
          <w:szCs w:val="20"/>
        </w:rPr>
        <w:t xml:space="preserve"> mező: </w:t>
      </w:r>
    </w:p>
    <w:p w:rsidR="006A06C6" w:rsidRPr="00893235" w:rsidRDefault="006A06C6" w:rsidP="006A06C6">
      <w:pPr>
        <w:pStyle w:val="Nincstrkz"/>
        <w:ind w:left="708"/>
        <w:jc w:val="both"/>
        <w:rPr>
          <w:sz w:val="20"/>
          <w:szCs w:val="20"/>
        </w:rPr>
      </w:pPr>
      <w:r w:rsidRPr="00893235">
        <w:rPr>
          <w:sz w:val="20"/>
          <w:szCs w:val="20"/>
        </w:rPr>
        <w:t xml:space="preserve">Vegyük körül a </w:t>
      </w:r>
      <w:r w:rsidRPr="00893235">
        <w:rPr>
          <w:i/>
          <w:sz w:val="20"/>
          <w:szCs w:val="20"/>
        </w:rPr>
        <w:t>σ</w:t>
      </w:r>
      <w:r w:rsidRPr="00893235">
        <w:rPr>
          <w:sz w:val="20"/>
          <w:szCs w:val="20"/>
        </w:rPr>
        <w:t xml:space="preserve"> töltéssűrűségű vezetődarabot </w:t>
      </w:r>
      <w:r w:rsidRPr="00893235">
        <w:rPr>
          <w:i/>
          <w:sz w:val="20"/>
          <w:szCs w:val="20"/>
        </w:rPr>
        <w:t>l</w:t>
      </w:r>
      <w:r w:rsidRPr="00893235">
        <w:rPr>
          <w:sz w:val="20"/>
          <w:szCs w:val="20"/>
        </w:rPr>
        <w:t xml:space="preserve"> hosszúságban és </w:t>
      </w:r>
      <w:r w:rsidRPr="00893235">
        <w:rPr>
          <w:i/>
          <w:sz w:val="20"/>
          <w:szCs w:val="20"/>
        </w:rPr>
        <w:t>r</w:t>
      </w:r>
      <w:r w:rsidRPr="00893235">
        <w:rPr>
          <w:sz w:val="20"/>
          <w:szCs w:val="20"/>
        </w:rPr>
        <w:t xml:space="preserve"> távolságban egy hengerrel!</w:t>
      </w:r>
    </w:p>
    <w:p w:rsidR="006A06C6" w:rsidRPr="00072FBA" w:rsidRDefault="001D219E" w:rsidP="006A06C6">
      <w:pPr>
        <w:pStyle w:val="Nincstrkz"/>
        <w:ind w:firstLine="708"/>
        <w:jc w:val="both"/>
      </w:pPr>
      <m:oMathPara>
        <m:oMath>
          <m:nary>
            <m:naryPr>
              <m:chr m:val="∮"/>
              <m:limLoc m:val="undOvr"/>
              <m:subHide m:val="1"/>
              <m:supHide m:val="1"/>
              <m:ctrlPr>
                <w:rPr>
                  <w:rFonts w:ascii="Cambria Math" w:hAnsi="Cambria Math"/>
                  <w:i/>
                </w:rPr>
              </m:ctrlPr>
            </m:naryPr>
            <m:sub/>
            <m:sup/>
            <m:e>
              <m:r>
                <w:rPr>
                  <w:rFonts w:ascii="Cambria Math" w:hAnsi="Cambria Math"/>
                </w:rPr>
                <m:t xml:space="preserve">E.dA= </m:t>
              </m:r>
              <m:f>
                <m:fPr>
                  <m:ctrlPr>
                    <w:rPr>
                      <w:rFonts w:ascii="Cambria Math" w:hAnsi="Cambria Math"/>
                      <w:i/>
                    </w:rPr>
                  </m:ctrlPr>
                </m:fPr>
                <m:num>
                  <m:r>
                    <w:rPr>
                      <w:rFonts w:ascii="Cambria Math" w:hAnsi="Cambria Math"/>
                    </w:rPr>
                    <m:t>1</m:t>
                  </m:r>
                </m:num>
                <m:den>
                  <m:r>
                    <w:rPr>
                      <w:rFonts w:ascii="Cambria Math" w:hAnsi="Cambria Math"/>
                      <w:i/>
                    </w:rPr>
                    <w:sym w:font="Symbol" w:char="F065"/>
                  </m:r>
                </m:den>
              </m:f>
            </m:e>
          </m:nary>
          <m:nary>
            <m:naryPr>
              <m:limLoc m:val="undOvr"/>
              <m:subHide m:val="1"/>
              <m:supHide m:val="1"/>
              <m:ctrlPr>
                <w:rPr>
                  <w:rFonts w:ascii="Cambria Math" w:hAnsi="Cambria Math"/>
                  <w:i/>
                </w:rPr>
              </m:ctrlPr>
            </m:naryPr>
            <m:sub/>
            <m:sup/>
            <m:e>
              <m:r>
                <w:rPr>
                  <w:rFonts w:ascii="Cambria Math" w:hAnsi="Cambria Math"/>
                </w:rPr>
                <m:t>σ</m:t>
              </m:r>
            </m:e>
          </m:nary>
          <m:r>
            <w:rPr>
              <w:rFonts w:ascii="Cambria Math" w:hAnsi="Cambria Math"/>
            </w:rPr>
            <m:t>.dV</m:t>
          </m:r>
        </m:oMath>
      </m:oMathPara>
    </w:p>
    <w:p w:rsidR="006A06C6" w:rsidRPr="00072FBA" w:rsidRDefault="006A06C6" w:rsidP="006A06C6">
      <w:pPr>
        <w:pStyle w:val="Nincstrkz"/>
        <w:ind w:firstLine="708"/>
        <w:jc w:val="both"/>
      </w:pPr>
      <m:oMathPara>
        <m:oMath>
          <m:r>
            <w:rPr>
              <w:rFonts w:ascii="Cambria Math" w:hAnsi="Cambria Math"/>
            </w:rPr>
            <m:t>E.2π.r.l=</m:t>
          </m:r>
          <m:f>
            <m:fPr>
              <m:ctrlPr>
                <w:rPr>
                  <w:rFonts w:ascii="Cambria Math" w:hAnsi="Cambria Math"/>
                  <w:i/>
                </w:rPr>
              </m:ctrlPr>
            </m:fPr>
            <m:num>
              <m:r>
                <w:rPr>
                  <w:rFonts w:ascii="Cambria Math" w:hAnsi="Cambria Math"/>
                </w:rPr>
                <m:t>1</m:t>
              </m:r>
            </m:num>
            <m:den>
              <m:r>
                <w:rPr>
                  <w:rFonts w:ascii="Cambria Math" w:hAnsi="Cambria Math"/>
                  <w:i/>
                </w:rPr>
                <w:sym w:font="Symbol" w:char="F065"/>
              </m:r>
            </m:den>
          </m:f>
          <m:r>
            <w:rPr>
              <w:rFonts w:ascii="Cambria Math" w:hAnsi="Cambria Math"/>
              <w:i/>
            </w:rPr>
            <w:sym w:font="Symbol" w:char="F073"/>
          </m:r>
          <m:r>
            <w:rPr>
              <w:rFonts w:ascii="Cambria Math" w:hAnsi="Cambria Math"/>
            </w:rPr>
            <m:t>.l</m:t>
          </m:r>
        </m:oMath>
      </m:oMathPara>
    </w:p>
    <w:p w:rsidR="006A06C6" w:rsidRPr="00072FBA" w:rsidRDefault="006A06C6" w:rsidP="006A06C6">
      <w:pPr>
        <w:pStyle w:val="Nincstrkz"/>
        <w:ind w:firstLine="708"/>
        <w:jc w:val="both"/>
      </w:pPr>
      <m:oMathPara>
        <m:oMath>
          <m:r>
            <w:rPr>
              <w:rFonts w:ascii="Cambria Math" w:hAnsi="Cambria Math"/>
            </w:rPr>
            <m:t>E=</m:t>
          </m:r>
          <m:f>
            <m:fPr>
              <m:ctrlPr>
                <w:rPr>
                  <w:rFonts w:ascii="Cambria Math" w:hAnsi="Cambria Math"/>
                  <w:i/>
                </w:rPr>
              </m:ctrlPr>
            </m:fPr>
            <m:num>
              <m:r>
                <w:rPr>
                  <w:rFonts w:ascii="Cambria Math" w:hAnsi="Cambria Math"/>
                </w:rPr>
                <m:t>σ</m:t>
              </m:r>
            </m:num>
            <m:den>
              <m:r>
                <w:rPr>
                  <w:rFonts w:ascii="Cambria Math" w:hAnsi="Cambria Math"/>
                </w:rPr>
                <m:t>2π.</m:t>
              </m:r>
              <m:r>
                <w:rPr>
                  <w:rFonts w:ascii="Cambria Math" w:hAnsi="Cambria Math"/>
                  <w:i/>
                </w:rPr>
                <w:sym w:font="Symbol" w:char="F065"/>
              </m:r>
              <m:r>
                <w:rPr>
                  <w:rFonts w:ascii="Cambria Math" w:hAnsi="Cambria Math"/>
                </w:rPr>
                <m:t>.r</m:t>
              </m:r>
            </m:den>
          </m:f>
        </m:oMath>
      </m:oMathPara>
    </w:p>
    <w:p w:rsidR="006A06C6" w:rsidRPr="00893235" w:rsidRDefault="006A06C6" w:rsidP="006A06C6">
      <w:pPr>
        <w:pStyle w:val="Nincstrkz"/>
        <w:ind w:left="708"/>
        <w:jc w:val="both"/>
        <w:rPr>
          <w:sz w:val="20"/>
          <w:szCs w:val="20"/>
        </w:rPr>
      </w:pPr>
      <w:r w:rsidRPr="00893235">
        <w:rPr>
          <w:sz w:val="20"/>
          <w:szCs w:val="20"/>
        </w:rPr>
        <w:t xml:space="preserve">Áramjárta egyenes vezető </w:t>
      </w:r>
      <w:r w:rsidRPr="00893235">
        <w:rPr>
          <w:sz w:val="20"/>
          <w:szCs w:val="20"/>
          <w:u w:val="single"/>
        </w:rPr>
        <w:t>mágneses</w:t>
      </w:r>
      <w:r w:rsidRPr="00893235">
        <w:rPr>
          <w:sz w:val="20"/>
          <w:szCs w:val="20"/>
        </w:rPr>
        <w:t xml:space="preserve"> tere: </w:t>
      </w:r>
    </w:p>
    <w:p w:rsidR="006A06C6" w:rsidRPr="00893235" w:rsidRDefault="006A06C6" w:rsidP="006A06C6">
      <w:pPr>
        <w:pStyle w:val="Nincstrkz"/>
        <w:ind w:left="708"/>
        <w:jc w:val="both"/>
        <w:rPr>
          <w:sz w:val="20"/>
          <w:szCs w:val="20"/>
        </w:rPr>
      </w:pPr>
      <w:r w:rsidRPr="00893235">
        <w:rPr>
          <w:sz w:val="20"/>
          <w:szCs w:val="20"/>
        </w:rPr>
        <w:t xml:space="preserve">A vezetőben folyó áram erőssége </w:t>
      </w:r>
      <w:r w:rsidRPr="00893235">
        <w:rPr>
          <w:i/>
          <w:sz w:val="20"/>
          <w:szCs w:val="20"/>
        </w:rPr>
        <w:t>I</w:t>
      </w:r>
      <w:r w:rsidRPr="00893235">
        <w:rPr>
          <w:sz w:val="20"/>
          <w:szCs w:val="20"/>
        </w:rPr>
        <w:t xml:space="preserve">, és az </w:t>
      </w:r>
      <w:r w:rsidRPr="00893235">
        <w:rPr>
          <w:i/>
          <w:sz w:val="20"/>
          <w:szCs w:val="20"/>
        </w:rPr>
        <w:t>r</w:t>
      </w:r>
      <w:r w:rsidRPr="00893235">
        <w:rPr>
          <w:sz w:val="20"/>
          <w:szCs w:val="20"/>
        </w:rPr>
        <w:t xml:space="preserve"> távolságban a mágneses indukció értéke a gerjesztési törvény alkalmazásával: </w:t>
      </w:r>
    </w:p>
    <w:p w:rsidR="006A06C6" w:rsidRPr="00072FBA" w:rsidRDefault="001D219E" w:rsidP="006A06C6">
      <w:pPr>
        <w:pStyle w:val="Nincstrkz"/>
        <w:ind w:firstLine="708"/>
        <w:jc w:val="both"/>
      </w:pPr>
      <m:oMathPara>
        <m:oMath>
          <m:nary>
            <m:naryPr>
              <m:chr m:val="∮"/>
              <m:limLoc m:val="undOvr"/>
              <m:subHide m:val="1"/>
              <m:supHide m:val="1"/>
              <m:ctrlPr>
                <w:rPr>
                  <w:rFonts w:ascii="Cambria Math" w:hAnsi="Cambria Math"/>
                  <w:i/>
                </w:rPr>
              </m:ctrlPr>
            </m:naryPr>
            <m:sub/>
            <m:sup/>
            <m:e>
              <m:r>
                <w:rPr>
                  <w:rFonts w:ascii="Cambria Math" w:hAnsi="Cambria Math"/>
                </w:rPr>
                <m:t>B.ds=μ</m:t>
              </m:r>
              <m:nary>
                <m:naryPr>
                  <m:chr m:val="∑"/>
                  <m:limLoc m:val="undOvr"/>
                  <m:subHide m:val="1"/>
                  <m:supHide m:val="1"/>
                  <m:ctrlPr>
                    <w:rPr>
                      <w:rFonts w:ascii="Cambria Math" w:hAnsi="Cambria Math"/>
                      <w:i/>
                    </w:rPr>
                  </m:ctrlPr>
                </m:naryPr>
                <m:sub/>
                <m:sup/>
                <m:e>
                  <m:r>
                    <w:rPr>
                      <w:rFonts w:ascii="Cambria Math" w:hAnsi="Cambria Math"/>
                    </w:rPr>
                    <m:t>I</m:t>
                  </m:r>
                </m:e>
              </m:nary>
            </m:e>
          </m:nary>
        </m:oMath>
      </m:oMathPara>
    </w:p>
    <w:p w:rsidR="006A06C6" w:rsidRPr="00A27964" w:rsidRDefault="006A06C6" w:rsidP="006A06C6">
      <w:pPr>
        <w:pStyle w:val="Nincstrkz"/>
        <w:ind w:firstLine="708"/>
        <w:jc w:val="both"/>
      </w:pPr>
      <w:r w:rsidRPr="00A27964">
        <w:rPr>
          <w:i/>
        </w:rPr>
        <w:t>B</w:t>
      </w:r>
      <w:r w:rsidRPr="00A27964">
        <w:t>.2.</w:t>
      </w:r>
      <w:r w:rsidRPr="00A27964">
        <w:rPr>
          <w:i/>
        </w:rPr>
        <w:sym w:font="Symbol" w:char="F070"/>
      </w:r>
      <w:r w:rsidRPr="00A27964">
        <w:rPr>
          <w:i/>
        </w:rPr>
        <w:t xml:space="preserve">.r = </w:t>
      </w:r>
      <w:proofErr w:type="spellStart"/>
      <w:r w:rsidRPr="00A27964">
        <w:rPr>
          <w:i/>
        </w:rPr>
        <w:t>μ</w:t>
      </w:r>
      <w:proofErr w:type="gramStart"/>
      <w:r w:rsidRPr="00A27964">
        <w:rPr>
          <w:i/>
        </w:rPr>
        <w:t>.I</w:t>
      </w:r>
      <w:proofErr w:type="spellEnd"/>
      <w:proofErr w:type="gramEnd"/>
      <w:r w:rsidRPr="00A27964">
        <w:t xml:space="preserve"> </w:t>
      </w:r>
    </w:p>
    <w:p w:rsidR="006A06C6" w:rsidRPr="00072FBA" w:rsidRDefault="006A06C6" w:rsidP="006A06C6">
      <w:pPr>
        <w:pStyle w:val="Nincstrkz"/>
        <w:ind w:firstLine="708"/>
        <w:jc w:val="both"/>
      </w:pPr>
      <m:oMathPara>
        <m:oMath>
          <m:r>
            <w:rPr>
              <w:rFonts w:ascii="Cambria Math" w:hAnsi="Cambria Math"/>
            </w:rPr>
            <m:t>B=</m:t>
          </m:r>
          <m:f>
            <m:fPr>
              <m:ctrlPr>
                <w:rPr>
                  <w:rFonts w:ascii="Cambria Math" w:hAnsi="Cambria Math"/>
                  <w:i/>
                </w:rPr>
              </m:ctrlPr>
            </m:fPr>
            <m:num>
              <m:r>
                <w:rPr>
                  <w:rFonts w:ascii="Cambria Math" w:hAnsi="Cambria Math"/>
                </w:rPr>
                <m:t>μ.I</m:t>
              </m:r>
            </m:num>
            <m:den>
              <m:r>
                <w:rPr>
                  <w:rFonts w:ascii="Cambria Math" w:hAnsi="Cambria Math"/>
                </w:rPr>
                <m:t>2.π.r</m:t>
              </m:r>
            </m:den>
          </m:f>
        </m:oMath>
      </m:oMathPara>
    </w:p>
    <w:p w:rsidR="006A06C6" w:rsidRDefault="006A06C6" w:rsidP="006A06C6">
      <w:pPr>
        <w:pStyle w:val="Nincstrkz"/>
        <w:ind w:left="708"/>
        <w:jc w:val="both"/>
        <w:rPr>
          <w:sz w:val="20"/>
          <w:szCs w:val="20"/>
        </w:rPr>
      </w:pPr>
      <w:r w:rsidRPr="00893235">
        <w:rPr>
          <w:sz w:val="20"/>
          <w:szCs w:val="20"/>
        </w:rPr>
        <w:t>Mindkét esetben 1/</w:t>
      </w:r>
      <w:r w:rsidRPr="00893235">
        <w:rPr>
          <w:i/>
          <w:sz w:val="20"/>
          <w:szCs w:val="20"/>
        </w:rPr>
        <w:t>r</w:t>
      </w:r>
      <w:r w:rsidRPr="00893235">
        <w:rPr>
          <w:sz w:val="20"/>
          <w:szCs w:val="20"/>
        </w:rPr>
        <w:t xml:space="preserve"> – es távolságfüggés adódik. Az egyik esetben a sok, pontszerűnek vélt elemi töltés által kialakított elektromos mező, míg a másik esetben a sok, szintén pontszerűnek tekinthető áramelem vektor által kialakított mágneses mező esetében azonos a távolságfüggés. A mező szerkezete természetesen más. Az elektromos erővonalak az elektromosan töltött vezetőre merőlegesek, irányításuk a töltés előjelétől függ. Míg a mágneses indukcióvonalak körkörös szerkezetűnek képzelhetők. Képzelhetők, hiszen ezt a „segédletet” csak a mezők szerkezetének szemléltetéséhez használjuk. </w:t>
      </w:r>
    </w:p>
    <w:p w:rsidR="006A06C6" w:rsidRPr="00893235" w:rsidRDefault="006A06C6" w:rsidP="006A06C6">
      <w:pPr>
        <w:pStyle w:val="Nincstrkz"/>
        <w:ind w:left="708"/>
        <w:jc w:val="both"/>
        <w:rPr>
          <w:sz w:val="20"/>
          <w:szCs w:val="20"/>
        </w:rPr>
      </w:pPr>
      <w:r>
        <w:rPr>
          <w:sz w:val="20"/>
          <w:szCs w:val="20"/>
        </w:rPr>
        <w:t xml:space="preserve">Fakultációs órán, szakkörön, a matematikai alapokat is tanuló diákok számára természetesen érdekes lehet a fenti gondolatmenet. </w:t>
      </w:r>
    </w:p>
    <w:p w:rsidR="006A06C6" w:rsidRDefault="006A06C6" w:rsidP="006A06C6">
      <w:pPr>
        <w:pStyle w:val="Nincstrkz"/>
        <w:jc w:val="both"/>
      </w:pPr>
    </w:p>
    <w:p w:rsidR="006A06C6" w:rsidRPr="009D5C79" w:rsidRDefault="006A06C6" w:rsidP="0004382E">
      <w:pPr>
        <w:pStyle w:val="Cmsor3"/>
      </w:pPr>
      <w:bookmarkStart w:id="23" w:name="_Toc514924954"/>
      <w:r w:rsidRPr="009D5C79">
        <w:t xml:space="preserve">Az </w:t>
      </w:r>
      <w:r>
        <w:t xml:space="preserve">elektromágneses </w:t>
      </w:r>
      <w:r w:rsidRPr="009D5C79">
        <w:t>indukció felfedezése</w:t>
      </w:r>
      <w:bookmarkEnd w:id="23"/>
    </w:p>
    <w:p w:rsidR="006A06C6" w:rsidRDefault="006A06C6" w:rsidP="006A06C6">
      <w:pPr>
        <w:pStyle w:val="Nincstrkz"/>
        <w:jc w:val="both"/>
        <w:rPr>
          <w:szCs w:val="24"/>
        </w:rPr>
      </w:pPr>
    </w:p>
    <w:p w:rsidR="006A06C6" w:rsidRDefault="006A06C6" w:rsidP="006A06C6">
      <w:pPr>
        <w:pStyle w:val="Nincstrkz"/>
        <w:jc w:val="both"/>
        <w:rPr>
          <w:szCs w:val="24"/>
        </w:rPr>
      </w:pPr>
      <w:r>
        <w:rPr>
          <w:szCs w:val="24"/>
        </w:rPr>
        <w:t xml:space="preserve">Az áramnak van mágneses hatása, az áramvezetőt mágneses mező veszi körül, melyet Oersted 1820-as vizsgálataiból lehetett tudni. Vagyis az elektromos mező hatására mozgásba jövő töltések maguk körül mágneses mezőt hoznak létre. </w:t>
      </w:r>
      <w:r w:rsidRPr="00C571D7">
        <w:rPr>
          <w:szCs w:val="24"/>
        </w:rPr>
        <w:t>Az a gondolat, hogy a mágnességnek elektromos áramot kell létrehoznia, mivel az elektromos áram is létrehoz mágnességet, ebben az időben már a levegőben volt. Faraday megszáll</w:t>
      </w:r>
      <w:r>
        <w:rPr>
          <w:szCs w:val="24"/>
        </w:rPr>
        <w:t xml:space="preserve">ottan kutatta a jelenség megfordításának módját. </w:t>
      </w:r>
    </w:p>
    <w:p w:rsidR="006A06C6" w:rsidRDefault="006A06C6" w:rsidP="006A06C6">
      <w:pPr>
        <w:pStyle w:val="Nincstrkz"/>
        <w:jc w:val="both"/>
        <w:rPr>
          <w:szCs w:val="24"/>
        </w:rPr>
      </w:pPr>
    </w:p>
    <w:p w:rsidR="006A06C6" w:rsidRPr="003004DA" w:rsidRDefault="006A06C6" w:rsidP="006A06C6">
      <w:pPr>
        <w:pStyle w:val="Nincstrkz"/>
        <w:jc w:val="both"/>
        <w:rPr>
          <w:szCs w:val="24"/>
        </w:rPr>
      </w:pPr>
      <w:r w:rsidRPr="003004DA">
        <w:rPr>
          <w:szCs w:val="24"/>
        </w:rPr>
        <w:t>Idézetek Faraday Naplójából</w:t>
      </w:r>
    </w:p>
    <w:p w:rsidR="006A06C6" w:rsidRPr="003004DA" w:rsidRDefault="006A06C6" w:rsidP="006A06C6">
      <w:pPr>
        <w:pStyle w:val="Nincstrkz"/>
        <w:jc w:val="both"/>
        <w:rPr>
          <w:szCs w:val="24"/>
        </w:rPr>
      </w:pPr>
    </w:p>
    <w:p w:rsidR="006A06C6" w:rsidRPr="003004DA" w:rsidRDefault="006A06C6" w:rsidP="006A06C6">
      <w:pPr>
        <w:pStyle w:val="Nincstrkz"/>
        <w:jc w:val="both"/>
        <w:rPr>
          <w:szCs w:val="24"/>
        </w:rPr>
      </w:pPr>
      <w:r w:rsidRPr="003004DA">
        <w:rPr>
          <w:szCs w:val="24"/>
        </w:rPr>
        <w:t>1822.</w:t>
      </w:r>
    </w:p>
    <w:p w:rsidR="006A06C6" w:rsidRPr="003004DA" w:rsidRDefault="006A06C6" w:rsidP="006A06C6">
      <w:pPr>
        <w:pStyle w:val="Nincstrkz"/>
        <w:jc w:val="both"/>
        <w:rPr>
          <w:i/>
          <w:szCs w:val="24"/>
        </w:rPr>
      </w:pPr>
      <w:r w:rsidRPr="003004DA">
        <w:rPr>
          <w:i/>
          <w:szCs w:val="24"/>
        </w:rPr>
        <w:t>„Alakítsd át a mágnességet villamossággá.”</w:t>
      </w:r>
    </w:p>
    <w:p w:rsidR="006A06C6" w:rsidRPr="003004DA" w:rsidRDefault="006A06C6" w:rsidP="006A06C6">
      <w:pPr>
        <w:pStyle w:val="Nincstrkz"/>
        <w:jc w:val="both"/>
        <w:rPr>
          <w:szCs w:val="24"/>
        </w:rPr>
      </w:pPr>
    </w:p>
    <w:p w:rsidR="006A06C6" w:rsidRPr="003004DA" w:rsidRDefault="006A06C6" w:rsidP="006A06C6">
      <w:pPr>
        <w:pStyle w:val="Nincstrkz"/>
        <w:jc w:val="both"/>
        <w:rPr>
          <w:szCs w:val="24"/>
        </w:rPr>
      </w:pPr>
      <w:r w:rsidRPr="003004DA">
        <w:rPr>
          <w:szCs w:val="24"/>
        </w:rPr>
        <w:t>1831. augusztus 29.</w:t>
      </w:r>
    </w:p>
    <w:p w:rsidR="006A06C6" w:rsidRPr="003004DA" w:rsidRDefault="006A06C6" w:rsidP="006A06C6">
      <w:pPr>
        <w:pStyle w:val="Nincstrkz"/>
        <w:jc w:val="both"/>
        <w:rPr>
          <w:i/>
          <w:szCs w:val="24"/>
        </w:rPr>
      </w:pPr>
      <w:r w:rsidRPr="003004DA">
        <w:rPr>
          <w:i/>
          <w:szCs w:val="24"/>
        </w:rPr>
        <w:t>„A B oldalon levő tekercsekből egy tekercset csináltam, végeit pedig összekötöttem rézdróttal, amely közvetlenül egy mágnestű fölött haladt el (3 láb távolságra a vasgyűrűtől). Azután összekötöttem az A oldali egyik tekercs végeit a teleppel; azonnali hatás mutatkozott a tűn. Rezgett, és végül az eredeti helyzetben került nyugalmi állapotba. Mikor megszakítottam az A - oldal kapcsolását a teleppel, ismét jelentkezett a tű ingadozása."</w:t>
      </w:r>
    </w:p>
    <w:p w:rsidR="006A06C6" w:rsidRPr="003004DA" w:rsidRDefault="006A06C6" w:rsidP="006A06C6">
      <w:pPr>
        <w:pStyle w:val="Nincstrkz"/>
        <w:jc w:val="both"/>
        <w:rPr>
          <w:szCs w:val="24"/>
        </w:rPr>
      </w:pPr>
    </w:p>
    <w:p w:rsidR="006A06C6" w:rsidRPr="003004DA" w:rsidRDefault="006A06C6" w:rsidP="006A06C6">
      <w:pPr>
        <w:pStyle w:val="Nincstrkz"/>
        <w:jc w:val="both"/>
        <w:rPr>
          <w:szCs w:val="24"/>
        </w:rPr>
      </w:pPr>
      <w:r w:rsidRPr="003004DA">
        <w:rPr>
          <w:szCs w:val="24"/>
        </w:rPr>
        <w:t>Vagyis mai szóhasználatunkkal az egyik tekercsen áthaladó elektromos áram egy, a közelben lévő másik tekercsben áramot indukál</w:t>
      </w:r>
      <w:r>
        <w:rPr>
          <w:szCs w:val="24"/>
        </w:rPr>
        <w:t>t</w:t>
      </w:r>
      <w:r w:rsidRPr="003004DA">
        <w:rPr>
          <w:szCs w:val="24"/>
        </w:rPr>
        <w:t>.</w:t>
      </w:r>
    </w:p>
    <w:p w:rsidR="006A06C6" w:rsidRPr="003004DA" w:rsidRDefault="006A06C6" w:rsidP="006A06C6">
      <w:pPr>
        <w:pStyle w:val="Nincstrkz"/>
        <w:jc w:val="both"/>
        <w:rPr>
          <w:szCs w:val="24"/>
        </w:rPr>
      </w:pPr>
    </w:p>
    <w:p w:rsidR="006A06C6" w:rsidRPr="003004DA" w:rsidRDefault="006A06C6" w:rsidP="006A06C6">
      <w:pPr>
        <w:pStyle w:val="Nincstrkz"/>
        <w:jc w:val="both"/>
        <w:rPr>
          <w:szCs w:val="24"/>
        </w:rPr>
      </w:pPr>
      <w:r w:rsidRPr="003004DA">
        <w:rPr>
          <w:szCs w:val="24"/>
        </w:rPr>
        <w:t>1831. október 17.</w:t>
      </w:r>
    </w:p>
    <w:p w:rsidR="006A06C6" w:rsidRPr="003004DA" w:rsidRDefault="006A06C6" w:rsidP="006A06C6">
      <w:pPr>
        <w:pStyle w:val="Nincstrkz"/>
        <w:jc w:val="both"/>
        <w:rPr>
          <w:i/>
          <w:szCs w:val="24"/>
        </w:rPr>
      </w:pPr>
      <w:r w:rsidRPr="003004DA">
        <w:rPr>
          <w:i/>
          <w:szCs w:val="24"/>
        </w:rPr>
        <w:t>„57.</w:t>
      </w:r>
      <w:r w:rsidRPr="003004DA">
        <w:rPr>
          <w:i/>
          <w:szCs w:val="24"/>
        </w:rPr>
        <w:tab/>
        <w:t xml:space="preserve">Kísérletek 0 - </w:t>
      </w:r>
      <w:proofErr w:type="spellStart"/>
      <w:r w:rsidRPr="003004DA">
        <w:rPr>
          <w:i/>
          <w:szCs w:val="24"/>
        </w:rPr>
        <w:t>val</w:t>
      </w:r>
      <w:proofErr w:type="spellEnd"/>
      <w:r w:rsidRPr="003004DA">
        <w:rPr>
          <w:i/>
          <w:szCs w:val="24"/>
        </w:rPr>
        <w:t xml:space="preserve">. A henger egyik végén levő 8 tekercsvégződést megtisztítottam, és nyalábbá kötöttem össze. Ugyanígy a másik 8 végződést is. Ezeket az összekötött végeket aztán hosszú rézdrótok </w:t>
      </w:r>
      <w:proofErr w:type="gramStart"/>
      <w:r w:rsidRPr="003004DA">
        <w:rPr>
          <w:i/>
          <w:szCs w:val="24"/>
        </w:rPr>
        <w:t>segítségével</w:t>
      </w:r>
      <w:proofErr w:type="gramEnd"/>
      <w:r w:rsidRPr="003004DA">
        <w:rPr>
          <w:i/>
          <w:szCs w:val="24"/>
        </w:rPr>
        <w:t xml:space="preserve"> a galvanométerrel kötöttem össze - azután egy 3/4 hüvelyk átmérőjű és 8 1/2 hüvelyk hosszú henger alakú </w:t>
      </w:r>
      <w:proofErr w:type="spellStart"/>
      <w:r w:rsidRPr="003004DA">
        <w:rPr>
          <w:i/>
          <w:szCs w:val="24"/>
        </w:rPr>
        <w:t>rúdmágnes</w:t>
      </w:r>
      <w:proofErr w:type="spellEnd"/>
      <w:r w:rsidRPr="003004DA">
        <w:rPr>
          <w:i/>
          <w:szCs w:val="24"/>
        </w:rPr>
        <w:t xml:space="preserve"> egyik végét bedugtam a henger alakú tekercs végébe - utána gyorsan egész hosszában bedugtam, amire a galvanométer tűje megmozdult, amikor kihúztam a tű ismét megmozdult az ellenkező irányban. Ez a hatás minden alkalommal megismétlődött, ha a mágnest a hengerbe tettem, vagy onnan kivettem, és ennek következtében elektromos hullám keletkezett pusztán a mágnes közelítése miatt, nem pedig attól, hogy ott van a mágnes.</w:t>
      </w:r>
    </w:p>
    <w:p w:rsidR="006A06C6" w:rsidRPr="003004DA" w:rsidRDefault="006A06C6" w:rsidP="006A06C6">
      <w:pPr>
        <w:pStyle w:val="Nincstrkz"/>
        <w:jc w:val="both"/>
        <w:rPr>
          <w:szCs w:val="24"/>
        </w:rPr>
      </w:pPr>
      <w:r w:rsidRPr="003004DA">
        <w:rPr>
          <w:i/>
          <w:szCs w:val="24"/>
        </w:rPr>
        <w:t>58.</w:t>
      </w:r>
      <w:r w:rsidRPr="003004DA">
        <w:rPr>
          <w:i/>
          <w:szCs w:val="24"/>
        </w:rPr>
        <w:tab/>
        <w:t>A tű nem maradt meg elfordult helyzetében, minden alkalommal visszatért a helyére. A mozgások sorrendje a fordítottja volt az előző kísérleten sorrendjének - a mozgás iránya megfelelt az előző kísérletnek, vagyis a tű igye</w:t>
      </w:r>
      <w:r>
        <w:rPr>
          <w:i/>
          <w:szCs w:val="24"/>
        </w:rPr>
        <w:t>kezett a gerjesztő mágnessel pár</w:t>
      </w:r>
      <w:r w:rsidRPr="003004DA">
        <w:rPr>
          <w:i/>
          <w:szCs w:val="24"/>
        </w:rPr>
        <w:t>huzamos helyzetbe kerülni, mivel a drótnak és az azonos nevű pólusoknak ugyanazon oldalán volt, ugyanabban az irányban.”</w:t>
      </w:r>
    </w:p>
    <w:p w:rsidR="006A06C6" w:rsidRDefault="006A06C6" w:rsidP="006A06C6">
      <w:pPr>
        <w:pStyle w:val="Nincstrkz"/>
        <w:jc w:val="both"/>
        <w:rPr>
          <w:szCs w:val="24"/>
        </w:rPr>
      </w:pPr>
    </w:p>
    <w:p w:rsidR="006A06C6" w:rsidRDefault="006A06C6" w:rsidP="006A06C6">
      <w:pPr>
        <w:pStyle w:val="Nincstrkz"/>
        <w:numPr>
          <w:ilvl w:val="0"/>
          <w:numId w:val="32"/>
        </w:numPr>
        <w:jc w:val="both"/>
        <w:rPr>
          <w:szCs w:val="24"/>
        </w:rPr>
      </w:pPr>
      <w:r>
        <w:rPr>
          <w:szCs w:val="24"/>
        </w:rPr>
        <w:t>Mi volt Faraday kutatási kérdése? Milyen feladatot tűzött maga elé?</w:t>
      </w:r>
    </w:p>
    <w:p w:rsidR="006A06C6" w:rsidRDefault="006A06C6" w:rsidP="006A06C6">
      <w:pPr>
        <w:pStyle w:val="Nincstrkz"/>
        <w:numPr>
          <w:ilvl w:val="0"/>
          <w:numId w:val="32"/>
        </w:numPr>
        <w:jc w:val="both"/>
        <w:rPr>
          <w:szCs w:val="24"/>
        </w:rPr>
      </w:pPr>
      <w:r>
        <w:rPr>
          <w:szCs w:val="24"/>
        </w:rPr>
        <w:t>Milyen vizsgálatokat végzett?</w:t>
      </w:r>
    </w:p>
    <w:p w:rsidR="006A06C6" w:rsidRDefault="006A06C6" w:rsidP="006A06C6">
      <w:pPr>
        <w:pStyle w:val="Nincstrkz"/>
        <w:numPr>
          <w:ilvl w:val="0"/>
          <w:numId w:val="32"/>
        </w:numPr>
        <w:jc w:val="both"/>
        <w:rPr>
          <w:szCs w:val="24"/>
        </w:rPr>
      </w:pPr>
      <w:r>
        <w:rPr>
          <w:szCs w:val="24"/>
        </w:rPr>
        <w:t>Milyen eszközöket alkalmazott?</w:t>
      </w:r>
    </w:p>
    <w:p w:rsidR="006A06C6" w:rsidRDefault="006A06C6" w:rsidP="006A06C6">
      <w:pPr>
        <w:pStyle w:val="Nincstrkz"/>
        <w:numPr>
          <w:ilvl w:val="0"/>
          <w:numId w:val="32"/>
        </w:numPr>
        <w:jc w:val="both"/>
        <w:rPr>
          <w:szCs w:val="24"/>
        </w:rPr>
      </w:pPr>
      <w:r>
        <w:rPr>
          <w:szCs w:val="24"/>
        </w:rPr>
        <w:t xml:space="preserve">Milyen eredményeket kapott? </w:t>
      </w:r>
    </w:p>
    <w:p w:rsidR="006A06C6" w:rsidRDefault="006A06C6" w:rsidP="006A06C6">
      <w:pPr>
        <w:pStyle w:val="Nincstrkz"/>
        <w:numPr>
          <w:ilvl w:val="1"/>
          <w:numId w:val="32"/>
        </w:numPr>
        <w:jc w:val="both"/>
        <w:rPr>
          <w:szCs w:val="24"/>
        </w:rPr>
      </w:pPr>
      <w:r>
        <w:rPr>
          <w:szCs w:val="24"/>
        </w:rPr>
        <w:t xml:space="preserve">Milyen mérőműszert használt? </w:t>
      </w:r>
    </w:p>
    <w:p w:rsidR="006A06C6" w:rsidRDefault="006A06C6" w:rsidP="006A06C6">
      <w:pPr>
        <w:pStyle w:val="Nincstrkz"/>
        <w:numPr>
          <w:ilvl w:val="1"/>
          <w:numId w:val="32"/>
        </w:numPr>
        <w:jc w:val="both"/>
        <w:rPr>
          <w:szCs w:val="24"/>
        </w:rPr>
      </w:pPr>
      <w:r>
        <w:rPr>
          <w:szCs w:val="24"/>
        </w:rPr>
        <w:t xml:space="preserve">Hogyan mutatta ki a keresett jelenséget? </w:t>
      </w:r>
    </w:p>
    <w:p w:rsidR="006A06C6" w:rsidRDefault="006A06C6" w:rsidP="006A06C6">
      <w:pPr>
        <w:pStyle w:val="Nincstrkz"/>
        <w:numPr>
          <w:ilvl w:val="0"/>
          <w:numId w:val="32"/>
        </w:numPr>
        <w:jc w:val="both"/>
        <w:rPr>
          <w:szCs w:val="24"/>
        </w:rPr>
      </w:pPr>
      <w:r>
        <w:rPr>
          <w:szCs w:val="24"/>
        </w:rPr>
        <w:t>Ismételjétek meg Faraday kísérleteit!</w:t>
      </w:r>
    </w:p>
    <w:p w:rsidR="006A06C6" w:rsidRDefault="006A06C6" w:rsidP="006A06C6">
      <w:pPr>
        <w:pStyle w:val="Nincstrkz"/>
        <w:numPr>
          <w:ilvl w:val="0"/>
          <w:numId w:val="32"/>
        </w:numPr>
        <w:jc w:val="both"/>
        <w:rPr>
          <w:szCs w:val="24"/>
        </w:rPr>
      </w:pPr>
      <w:r>
        <w:rPr>
          <w:szCs w:val="24"/>
        </w:rPr>
        <w:t xml:space="preserve">Terjesszétek ki Faraday vizsgálatainak körét! Milyen függéseket vizsgálnátok még? </w:t>
      </w:r>
    </w:p>
    <w:p w:rsidR="006A06C6" w:rsidRDefault="006A06C6" w:rsidP="006A06C6">
      <w:pPr>
        <w:pStyle w:val="Nincstrkz"/>
        <w:numPr>
          <w:ilvl w:val="0"/>
          <w:numId w:val="32"/>
        </w:numPr>
        <w:jc w:val="both"/>
        <w:rPr>
          <w:szCs w:val="24"/>
        </w:rPr>
      </w:pPr>
      <w:r>
        <w:rPr>
          <w:szCs w:val="24"/>
        </w:rPr>
        <w:t xml:space="preserve">Alkossatok hipotéziseket, mitől és hogyan függhet az indukált elektromos mező! </w:t>
      </w:r>
    </w:p>
    <w:p w:rsidR="006A06C6" w:rsidRDefault="006A06C6" w:rsidP="006A06C6">
      <w:pPr>
        <w:pStyle w:val="Nincstrkz"/>
        <w:jc w:val="both"/>
        <w:rPr>
          <w:szCs w:val="24"/>
        </w:rPr>
      </w:pPr>
    </w:p>
    <w:p w:rsidR="006A06C6" w:rsidRDefault="006A06C6" w:rsidP="006A06C6">
      <w:pPr>
        <w:pStyle w:val="Nincstrkz"/>
        <w:jc w:val="both"/>
        <w:rPr>
          <w:color w:val="7030A0"/>
          <w:szCs w:val="24"/>
        </w:rPr>
      </w:pPr>
      <w:r w:rsidRPr="003004DA">
        <w:rPr>
          <w:color w:val="7030A0"/>
          <w:szCs w:val="24"/>
        </w:rPr>
        <w:t xml:space="preserve">Az elektromos áram indukálása a tekercsben dinamikus jelenség. Az áram csak addig létezett, ameddig </w:t>
      </w:r>
      <w:r>
        <w:rPr>
          <w:color w:val="7030A0"/>
          <w:szCs w:val="24"/>
        </w:rPr>
        <w:t xml:space="preserve">Faraday </w:t>
      </w:r>
      <w:r w:rsidRPr="003004DA">
        <w:rPr>
          <w:color w:val="7030A0"/>
          <w:szCs w:val="24"/>
        </w:rPr>
        <w:t>a mágnest betolta vagy kihúzta a tekercsből. Sok fizikus igyekezett megfigyelni a hatást, de csak statikusan elrendezett mágnesekkel, drótokkal próbálkoztak.</w:t>
      </w:r>
    </w:p>
    <w:p w:rsidR="006A06C6" w:rsidRPr="003004DA" w:rsidRDefault="006A06C6" w:rsidP="006A06C6">
      <w:pPr>
        <w:pStyle w:val="Nincstrkz"/>
        <w:jc w:val="both"/>
        <w:rPr>
          <w:color w:val="7030A0"/>
          <w:szCs w:val="24"/>
        </w:rPr>
      </w:pPr>
      <w:r>
        <w:rPr>
          <w:color w:val="7030A0"/>
          <w:szCs w:val="24"/>
        </w:rPr>
        <w:tab/>
        <w:t xml:space="preserve">A Faraday által elvégzett vizsgálatok sorát természetesen érdemes kiterjeszteni. Célszerű vizsgálni a tekercs </w:t>
      </w:r>
      <w:r w:rsidRPr="00475036">
        <w:rPr>
          <w:i/>
          <w:color w:val="7030A0"/>
          <w:szCs w:val="24"/>
        </w:rPr>
        <w:t xml:space="preserve">menetszámától </w:t>
      </w:r>
      <w:r>
        <w:rPr>
          <w:color w:val="7030A0"/>
          <w:szCs w:val="24"/>
        </w:rPr>
        <w:t xml:space="preserve">való függést, </w:t>
      </w:r>
      <w:r w:rsidRPr="00475036">
        <w:rPr>
          <w:i/>
          <w:color w:val="7030A0"/>
          <w:szCs w:val="24"/>
        </w:rPr>
        <w:t xml:space="preserve">egy-vagy több </w:t>
      </w:r>
      <w:proofErr w:type="spellStart"/>
      <w:r w:rsidRPr="00475036">
        <w:rPr>
          <w:i/>
          <w:color w:val="7030A0"/>
          <w:szCs w:val="24"/>
        </w:rPr>
        <w:t>rúdmágnest</w:t>
      </w:r>
      <w:proofErr w:type="spellEnd"/>
      <w:r>
        <w:rPr>
          <w:color w:val="7030A0"/>
          <w:szCs w:val="24"/>
        </w:rPr>
        <w:t xml:space="preserve"> ki- és betolni, </w:t>
      </w:r>
      <w:r w:rsidRPr="00475036">
        <w:rPr>
          <w:i/>
          <w:color w:val="7030A0"/>
          <w:szCs w:val="24"/>
        </w:rPr>
        <w:t>gyorsabban és lassabban</w:t>
      </w:r>
      <w:r>
        <w:rPr>
          <w:color w:val="7030A0"/>
          <w:szCs w:val="24"/>
        </w:rPr>
        <w:t xml:space="preserve"> ki- és betolni stb. Az egyes jelenségek megfigyelése előtt mindig alkossanak előrejelzéseket a tanulók! </w:t>
      </w:r>
    </w:p>
    <w:p w:rsidR="006A06C6" w:rsidRDefault="006A06C6" w:rsidP="006A06C6">
      <w:pPr>
        <w:pStyle w:val="Nincstrkz"/>
        <w:jc w:val="both"/>
        <w:rPr>
          <w:szCs w:val="24"/>
        </w:rPr>
      </w:pPr>
    </w:p>
    <w:p w:rsidR="006A06C6" w:rsidRDefault="006A06C6" w:rsidP="006A06C6">
      <w:pPr>
        <w:pStyle w:val="Nincstrkz"/>
        <w:jc w:val="both"/>
        <w:rPr>
          <w:i/>
        </w:rPr>
      </w:pPr>
      <w:r w:rsidRPr="00D470D3">
        <w:rPr>
          <w:u w:val="single"/>
        </w:rPr>
        <w:t>Kutatási feladatok</w:t>
      </w:r>
      <w:r>
        <w:rPr>
          <w:i/>
        </w:rPr>
        <w:t>:</w:t>
      </w:r>
    </w:p>
    <w:p w:rsidR="006A06C6" w:rsidRPr="000572B5" w:rsidRDefault="006A06C6" w:rsidP="006A06C6">
      <w:pPr>
        <w:pStyle w:val="Nincstrkz"/>
        <w:jc w:val="both"/>
        <w:rPr>
          <w:i/>
        </w:rPr>
      </w:pPr>
    </w:p>
    <w:p w:rsidR="006A06C6" w:rsidRPr="00C940B5" w:rsidRDefault="006A06C6" w:rsidP="006A06C6">
      <w:pPr>
        <w:pStyle w:val="Nincstrkz"/>
        <w:numPr>
          <w:ilvl w:val="0"/>
          <w:numId w:val="32"/>
        </w:numPr>
        <w:jc w:val="both"/>
      </w:pPr>
      <w:r>
        <w:t>Menjet</w:t>
      </w:r>
      <w:r w:rsidRPr="00C940B5">
        <w:t>ek be egy elektrotechnikai boltba és nézzétek meg, hogy milyen ellenállásokat, kondenzátorokat lehet ott kapni! Melyik milyen célra használható?</w:t>
      </w:r>
    </w:p>
    <w:p w:rsidR="006A06C6" w:rsidRPr="00C940B5" w:rsidRDefault="006A06C6" w:rsidP="006A06C6">
      <w:pPr>
        <w:pStyle w:val="Nincstrkz"/>
        <w:numPr>
          <w:ilvl w:val="0"/>
          <w:numId w:val="32"/>
        </w:numPr>
        <w:jc w:val="both"/>
      </w:pPr>
      <w:r>
        <w:t>Nézzet</w:t>
      </w:r>
      <w:r w:rsidRPr="00C940B5">
        <w:t xml:space="preserve">ek utána, hogy milyen szenzorokban, mérőberendezésben alkalmaznak kondenzátort, illetve tekercset. Az áramkör milyen jellemzője változik meg? </w:t>
      </w:r>
    </w:p>
    <w:p w:rsidR="006A06C6" w:rsidRPr="00C940B5" w:rsidRDefault="006A06C6" w:rsidP="006A06C6">
      <w:pPr>
        <w:pStyle w:val="Nincstrkz"/>
        <w:jc w:val="both"/>
      </w:pPr>
    </w:p>
    <w:p w:rsidR="00830248" w:rsidRPr="007D0BEA" w:rsidRDefault="00830248" w:rsidP="00E97349">
      <w:pPr>
        <w:pStyle w:val="Nincstrkz"/>
      </w:pPr>
    </w:p>
    <w:p w:rsidR="00112B5F" w:rsidRPr="007D0BEA" w:rsidRDefault="00112B5F" w:rsidP="00E2244A"/>
    <w:sectPr w:rsidR="00112B5F" w:rsidRPr="007D0B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19E" w:rsidRDefault="001D219E" w:rsidP="002F63C6">
      <w:pPr>
        <w:spacing w:after="0" w:line="240" w:lineRule="auto"/>
      </w:pPr>
      <w:r>
        <w:separator/>
      </w:r>
    </w:p>
  </w:endnote>
  <w:endnote w:type="continuationSeparator" w:id="0">
    <w:p w:rsidR="001D219E" w:rsidRDefault="001D219E" w:rsidP="002F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19E" w:rsidRDefault="001D219E" w:rsidP="002F63C6">
      <w:pPr>
        <w:spacing w:after="0" w:line="240" w:lineRule="auto"/>
      </w:pPr>
      <w:r>
        <w:separator/>
      </w:r>
    </w:p>
  </w:footnote>
  <w:footnote w:type="continuationSeparator" w:id="0">
    <w:p w:rsidR="001D219E" w:rsidRDefault="001D219E" w:rsidP="002F63C6">
      <w:pPr>
        <w:spacing w:after="0" w:line="240" w:lineRule="auto"/>
      </w:pPr>
      <w:r>
        <w:continuationSeparator/>
      </w:r>
    </w:p>
  </w:footnote>
  <w:footnote w:id="1">
    <w:p w:rsidR="002F63C6" w:rsidRDefault="002F63C6">
      <w:pPr>
        <w:pStyle w:val="Lbjegyzetszveg"/>
      </w:pPr>
      <w:r>
        <w:rPr>
          <w:rStyle w:val="Lbjegyzet-hivatkozs"/>
        </w:rPr>
        <w:footnoteRef/>
      </w:r>
      <w:r>
        <w:t xml:space="preserve"> </w:t>
      </w:r>
      <w:r>
        <w:rPr>
          <w:rFonts w:eastAsia="Times New Roman"/>
          <w:szCs w:val="24"/>
        </w:rPr>
        <w:t>A kutatást</w:t>
      </w:r>
      <w:r w:rsidRPr="00E42658">
        <w:rPr>
          <w:rFonts w:eastAsia="Times New Roman"/>
          <w:szCs w:val="24"/>
        </w:rPr>
        <w:t xml:space="preserve"> a Magyar Tudományos Akadémia </w:t>
      </w:r>
      <w:proofErr w:type="spellStart"/>
      <w:r w:rsidRPr="00E42658">
        <w:rPr>
          <w:rFonts w:eastAsia="Times New Roman"/>
          <w:szCs w:val="24"/>
        </w:rPr>
        <w:t>Tantárgypedagógiai</w:t>
      </w:r>
      <w:proofErr w:type="spellEnd"/>
      <w:r w:rsidRPr="00E42658">
        <w:rPr>
          <w:rFonts w:eastAsia="Times New Roman"/>
          <w:szCs w:val="24"/>
        </w:rPr>
        <w:t xml:space="preserve"> Kutatási Programja támogatta.</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22D"/>
    <w:multiLevelType w:val="hybridMultilevel"/>
    <w:tmpl w:val="67360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9F376F"/>
    <w:multiLevelType w:val="hybridMultilevel"/>
    <w:tmpl w:val="88A210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B471DA"/>
    <w:multiLevelType w:val="hybridMultilevel"/>
    <w:tmpl w:val="248A3446"/>
    <w:lvl w:ilvl="0" w:tplc="B86C91A2">
      <w:start w:val="1"/>
      <w:numFmt w:val="bullet"/>
      <w:lvlText w:val=""/>
      <w:lvlJc w:val="left"/>
      <w:pPr>
        <w:tabs>
          <w:tab w:val="num" w:pos="720"/>
        </w:tabs>
        <w:ind w:left="720" w:hanging="360"/>
      </w:pPr>
      <w:rPr>
        <w:rFonts w:ascii="Wingdings" w:hAnsi="Wingdings" w:hint="default"/>
      </w:rPr>
    </w:lvl>
    <w:lvl w:ilvl="1" w:tplc="9572B5CC" w:tentative="1">
      <w:start w:val="1"/>
      <w:numFmt w:val="bullet"/>
      <w:lvlText w:val=""/>
      <w:lvlJc w:val="left"/>
      <w:pPr>
        <w:tabs>
          <w:tab w:val="num" w:pos="1440"/>
        </w:tabs>
        <w:ind w:left="1440" w:hanging="360"/>
      </w:pPr>
      <w:rPr>
        <w:rFonts w:ascii="Wingdings" w:hAnsi="Wingdings" w:hint="default"/>
      </w:rPr>
    </w:lvl>
    <w:lvl w:ilvl="2" w:tplc="CBEE0172" w:tentative="1">
      <w:start w:val="1"/>
      <w:numFmt w:val="bullet"/>
      <w:lvlText w:val=""/>
      <w:lvlJc w:val="left"/>
      <w:pPr>
        <w:tabs>
          <w:tab w:val="num" w:pos="2160"/>
        </w:tabs>
        <w:ind w:left="2160" w:hanging="360"/>
      </w:pPr>
      <w:rPr>
        <w:rFonts w:ascii="Wingdings" w:hAnsi="Wingdings" w:hint="default"/>
      </w:rPr>
    </w:lvl>
    <w:lvl w:ilvl="3" w:tplc="AB44E9F6" w:tentative="1">
      <w:start w:val="1"/>
      <w:numFmt w:val="bullet"/>
      <w:lvlText w:val=""/>
      <w:lvlJc w:val="left"/>
      <w:pPr>
        <w:tabs>
          <w:tab w:val="num" w:pos="2880"/>
        </w:tabs>
        <w:ind w:left="2880" w:hanging="360"/>
      </w:pPr>
      <w:rPr>
        <w:rFonts w:ascii="Wingdings" w:hAnsi="Wingdings" w:hint="default"/>
      </w:rPr>
    </w:lvl>
    <w:lvl w:ilvl="4" w:tplc="1354F51A" w:tentative="1">
      <w:start w:val="1"/>
      <w:numFmt w:val="bullet"/>
      <w:lvlText w:val=""/>
      <w:lvlJc w:val="left"/>
      <w:pPr>
        <w:tabs>
          <w:tab w:val="num" w:pos="3600"/>
        </w:tabs>
        <w:ind w:left="3600" w:hanging="360"/>
      </w:pPr>
      <w:rPr>
        <w:rFonts w:ascii="Wingdings" w:hAnsi="Wingdings" w:hint="default"/>
      </w:rPr>
    </w:lvl>
    <w:lvl w:ilvl="5" w:tplc="A7BE8EF6" w:tentative="1">
      <w:start w:val="1"/>
      <w:numFmt w:val="bullet"/>
      <w:lvlText w:val=""/>
      <w:lvlJc w:val="left"/>
      <w:pPr>
        <w:tabs>
          <w:tab w:val="num" w:pos="4320"/>
        </w:tabs>
        <w:ind w:left="4320" w:hanging="360"/>
      </w:pPr>
      <w:rPr>
        <w:rFonts w:ascii="Wingdings" w:hAnsi="Wingdings" w:hint="default"/>
      </w:rPr>
    </w:lvl>
    <w:lvl w:ilvl="6" w:tplc="1BE0A0AA" w:tentative="1">
      <w:start w:val="1"/>
      <w:numFmt w:val="bullet"/>
      <w:lvlText w:val=""/>
      <w:lvlJc w:val="left"/>
      <w:pPr>
        <w:tabs>
          <w:tab w:val="num" w:pos="5040"/>
        </w:tabs>
        <w:ind w:left="5040" w:hanging="360"/>
      </w:pPr>
      <w:rPr>
        <w:rFonts w:ascii="Wingdings" w:hAnsi="Wingdings" w:hint="default"/>
      </w:rPr>
    </w:lvl>
    <w:lvl w:ilvl="7" w:tplc="457ADD98" w:tentative="1">
      <w:start w:val="1"/>
      <w:numFmt w:val="bullet"/>
      <w:lvlText w:val=""/>
      <w:lvlJc w:val="left"/>
      <w:pPr>
        <w:tabs>
          <w:tab w:val="num" w:pos="5760"/>
        </w:tabs>
        <w:ind w:left="5760" w:hanging="360"/>
      </w:pPr>
      <w:rPr>
        <w:rFonts w:ascii="Wingdings" w:hAnsi="Wingdings" w:hint="default"/>
      </w:rPr>
    </w:lvl>
    <w:lvl w:ilvl="8" w:tplc="AF6680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47DC"/>
    <w:multiLevelType w:val="hybridMultilevel"/>
    <w:tmpl w:val="5A781196"/>
    <w:lvl w:ilvl="0" w:tplc="5D40D7E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E02631"/>
    <w:multiLevelType w:val="hybridMultilevel"/>
    <w:tmpl w:val="D5CEBE9C"/>
    <w:lvl w:ilvl="0" w:tplc="6CFA0B0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8C7FB6"/>
    <w:multiLevelType w:val="hybridMultilevel"/>
    <w:tmpl w:val="0128D9CE"/>
    <w:lvl w:ilvl="0" w:tplc="5EEC0F1A">
      <w:numFmt w:val="bullet"/>
      <w:pStyle w:val="Bajuszfelsorolsok"/>
      <w:lvlText w:val="-"/>
      <w:lvlJc w:val="left"/>
      <w:pPr>
        <w:ind w:left="1440" w:hanging="360"/>
      </w:pPr>
      <w:rPr>
        <w:rFonts w:ascii="Times New Roman" w:eastAsia="Calibri"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14163B3E"/>
    <w:multiLevelType w:val="hybridMultilevel"/>
    <w:tmpl w:val="3EE8DAA4"/>
    <w:lvl w:ilvl="0" w:tplc="69323706">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9047668"/>
    <w:multiLevelType w:val="hybridMultilevel"/>
    <w:tmpl w:val="2F0E7BA4"/>
    <w:lvl w:ilvl="0" w:tplc="89643D5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923270"/>
    <w:multiLevelType w:val="hybridMultilevel"/>
    <w:tmpl w:val="75141152"/>
    <w:lvl w:ilvl="0" w:tplc="48381ECE">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D58010F"/>
    <w:multiLevelType w:val="hybridMultilevel"/>
    <w:tmpl w:val="73E8F4B8"/>
    <w:lvl w:ilvl="0" w:tplc="F856BF7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C10A36"/>
    <w:multiLevelType w:val="hybridMultilevel"/>
    <w:tmpl w:val="EDBE2152"/>
    <w:lvl w:ilvl="0" w:tplc="F2A4409E">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46D2B47"/>
    <w:multiLevelType w:val="hybridMultilevel"/>
    <w:tmpl w:val="00B0D4C8"/>
    <w:lvl w:ilvl="0" w:tplc="040E0003">
      <w:start w:val="1"/>
      <w:numFmt w:val="bullet"/>
      <w:lvlText w:val="o"/>
      <w:lvlJc w:val="left"/>
      <w:pPr>
        <w:ind w:left="1004" w:hanging="360"/>
      </w:pPr>
      <w:rPr>
        <w:rFonts w:ascii="Courier New" w:hAnsi="Courier New" w:cs="Courier New"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252406F5"/>
    <w:multiLevelType w:val="hybridMultilevel"/>
    <w:tmpl w:val="21B808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BDA7F56"/>
    <w:multiLevelType w:val="singleLevel"/>
    <w:tmpl w:val="EC46DAD0"/>
    <w:lvl w:ilvl="0">
      <w:start w:val="1"/>
      <w:numFmt w:val="decimal"/>
      <w:pStyle w:val="Szmozottlista"/>
      <w:lvlText w:val="%1."/>
      <w:lvlJc w:val="left"/>
      <w:pPr>
        <w:tabs>
          <w:tab w:val="num" w:pos="567"/>
        </w:tabs>
        <w:ind w:left="567" w:hanging="567"/>
      </w:pPr>
      <w:rPr>
        <w:rFonts w:hint="default"/>
      </w:rPr>
    </w:lvl>
  </w:abstractNum>
  <w:abstractNum w:abstractNumId="14" w15:restartNumberingAfterBreak="0">
    <w:nsid w:val="2C520E61"/>
    <w:multiLevelType w:val="hybridMultilevel"/>
    <w:tmpl w:val="9B70A624"/>
    <w:lvl w:ilvl="0" w:tplc="230E2ED6">
      <w:numFmt w:val="bullet"/>
      <w:pStyle w:val="felsorols"/>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27D11E8"/>
    <w:multiLevelType w:val="hybridMultilevel"/>
    <w:tmpl w:val="23B2D8A2"/>
    <w:lvl w:ilvl="0" w:tplc="652246F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382366F"/>
    <w:multiLevelType w:val="hybridMultilevel"/>
    <w:tmpl w:val="05E47318"/>
    <w:lvl w:ilvl="0" w:tplc="F2589DE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4277AEB"/>
    <w:multiLevelType w:val="hybridMultilevel"/>
    <w:tmpl w:val="1D221D56"/>
    <w:lvl w:ilvl="0" w:tplc="D5C2141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A66AFE"/>
    <w:multiLevelType w:val="hybridMultilevel"/>
    <w:tmpl w:val="4654632A"/>
    <w:lvl w:ilvl="0" w:tplc="AECA30A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2F6FA1"/>
    <w:multiLevelType w:val="hybridMultilevel"/>
    <w:tmpl w:val="A78C2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8073C6"/>
    <w:multiLevelType w:val="hybridMultilevel"/>
    <w:tmpl w:val="A378DE70"/>
    <w:lvl w:ilvl="0" w:tplc="48381ECE">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EBF69A3"/>
    <w:multiLevelType w:val="hybridMultilevel"/>
    <w:tmpl w:val="CEEE4066"/>
    <w:lvl w:ilvl="0" w:tplc="040E0005">
      <w:start w:val="1"/>
      <w:numFmt w:val="bullet"/>
      <w:lvlText w:val=""/>
      <w:lvlJc w:val="left"/>
      <w:pPr>
        <w:ind w:left="2084" w:hanging="360"/>
      </w:pPr>
      <w:rPr>
        <w:rFonts w:ascii="Wingdings" w:hAnsi="Wingdings" w:hint="default"/>
      </w:rPr>
    </w:lvl>
    <w:lvl w:ilvl="1" w:tplc="040E0003" w:tentative="1">
      <w:start w:val="1"/>
      <w:numFmt w:val="bullet"/>
      <w:lvlText w:val="o"/>
      <w:lvlJc w:val="left"/>
      <w:pPr>
        <w:ind w:left="2804" w:hanging="360"/>
      </w:pPr>
      <w:rPr>
        <w:rFonts w:ascii="Courier New" w:hAnsi="Courier New" w:cs="Courier New" w:hint="default"/>
      </w:rPr>
    </w:lvl>
    <w:lvl w:ilvl="2" w:tplc="040E0005" w:tentative="1">
      <w:start w:val="1"/>
      <w:numFmt w:val="bullet"/>
      <w:lvlText w:val=""/>
      <w:lvlJc w:val="left"/>
      <w:pPr>
        <w:ind w:left="3524" w:hanging="360"/>
      </w:pPr>
      <w:rPr>
        <w:rFonts w:ascii="Wingdings" w:hAnsi="Wingdings" w:hint="default"/>
      </w:rPr>
    </w:lvl>
    <w:lvl w:ilvl="3" w:tplc="040E0001" w:tentative="1">
      <w:start w:val="1"/>
      <w:numFmt w:val="bullet"/>
      <w:lvlText w:val=""/>
      <w:lvlJc w:val="left"/>
      <w:pPr>
        <w:ind w:left="4244" w:hanging="360"/>
      </w:pPr>
      <w:rPr>
        <w:rFonts w:ascii="Symbol" w:hAnsi="Symbol" w:hint="default"/>
      </w:rPr>
    </w:lvl>
    <w:lvl w:ilvl="4" w:tplc="040E0003" w:tentative="1">
      <w:start w:val="1"/>
      <w:numFmt w:val="bullet"/>
      <w:lvlText w:val="o"/>
      <w:lvlJc w:val="left"/>
      <w:pPr>
        <w:ind w:left="4964" w:hanging="360"/>
      </w:pPr>
      <w:rPr>
        <w:rFonts w:ascii="Courier New" w:hAnsi="Courier New" w:cs="Courier New" w:hint="default"/>
      </w:rPr>
    </w:lvl>
    <w:lvl w:ilvl="5" w:tplc="040E0005" w:tentative="1">
      <w:start w:val="1"/>
      <w:numFmt w:val="bullet"/>
      <w:lvlText w:val=""/>
      <w:lvlJc w:val="left"/>
      <w:pPr>
        <w:ind w:left="5684" w:hanging="360"/>
      </w:pPr>
      <w:rPr>
        <w:rFonts w:ascii="Wingdings" w:hAnsi="Wingdings" w:hint="default"/>
      </w:rPr>
    </w:lvl>
    <w:lvl w:ilvl="6" w:tplc="040E0001" w:tentative="1">
      <w:start w:val="1"/>
      <w:numFmt w:val="bullet"/>
      <w:lvlText w:val=""/>
      <w:lvlJc w:val="left"/>
      <w:pPr>
        <w:ind w:left="6404" w:hanging="360"/>
      </w:pPr>
      <w:rPr>
        <w:rFonts w:ascii="Symbol" w:hAnsi="Symbol" w:hint="default"/>
      </w:rPr>
    </w:lvl>
    <w:lvl w:ilvl="7" w:tplc="040E0003" w:tentative="1">
      <w:start w:val="1"/>
      <w:numFmt w:val="bullet"/>
      <w:lvlText w:val="o"/>
      <w:lvlJc w:val="left"/>
      <w:pPr>
        <w:ind w:left="7124" w:hanging="360"/>
      </w:pPr>
      <w:rPr>
        <w:rFonts w:ascii="Courier New" w:hAnsi="Courier New" w:cs="Courier New" w:hint="default"/>
      </w:rPr>
    </w:lvl>
    <w:lvl w:ilvl="8" w:tplc="040E0005" w:tentative="1">
      <w:start w:val="1"/>
      <w:numFmt w:val="bullet"/>
      <w:lvlText w:val=""/>
      <w:lvlJc w:val="left"/>
      <w:pPr>
        <w:ind w:left="7844" w:hanging="360"/>
      </w:pPr>
      <w:rPr>
        <w:rFonts w:ascii="Wingdings" w:hAnsi="Wingdings" w:hint="default"/>
      </w:rPr>
    </w:lvl>
  </w:abstractNum>
  <w:abstractNum w:abstractNumId="22" w15:restartNumberingAfterBreak="0">
    <w:nsid w:val="414D78EB"/>
    <w:multiLevelType w:val="hybridMultilevel"/>
    <w:tmpl w:val="2B3023F2"/>
    <w:lvl w:ilvl="0" w:tplc="48381ECE">
      <w:start w:val="3"/>
      <w:numFmt w:val="bullet"/>
      <w:lvlText w:val="-"/>
      <w:lvlJc w:val="left"/>
      <w:pPr>
        <w:tabs>
          <w:tab w:val="num" w:pos="720"/>
        </w:tabs>
        <w:ind w:left="720" w:hanging="360"/>
      </w:pPr>
      <w:rPr>
        <w:rFonts w:hint="default"/>
      </w:rPr>
    </w:lvl>
    <w:lvl w:ilvl="1" w:tplc="22986FA8">
      <w:start w:val="1"/>
      <w:numFmt w:val="bullet"/>
      <w:lvlText w:val=""/>
      <w:lvlJc w:val="left"/>
      <w:pPr>
        <w:tabs>
          <w:tab w:val="num" w:pos="1440"/>
        </w:tabs>
        <w:ind w:left="1440" w:hanging="360"/>
      </w:pPr>
      <w:rPr>
        <w:rFonts w:ascii="Wingdings" w:hAnsi="Wingdings" w:hint="default"/>
      </w:rPr>
    </w:lvl>
    <w:lvl w:ilvl="2" w:tplc="1506DA42" w:tentative="1">
      <w:start w:val="1"/>
      <w:numFmt w:val="bullet"/>
      <w:lvlText w:val=""/>
      <w:lvlJc w:val="left"/>
      <w:pPr>
        <w:tabs>
          <w:tab w:val="num" w:pos="2160"/>
        </w:tabs>
        <w:ind w:left="2160" w:hanging="360"/>
      </w:pPr>
      <w:rPr>
        <w:rFonts w:ascii="Wingdings" w:hAnsi="Wingdings" w:hint="default"/>
      </w:rPr>
    </w:lvl>
    <w:lvl w:ilvl="3" w:tplc="C0D2D968" w:tentative="1">
      <w:start w:val="1"/>
      <w:numFmt w:val="bullet"/>
      <w:lvlText w:val=""/>
      <w:lvlJc w:val="left"/>
      <w:pPr>
        <w:tabs>
          <w:tab w:val="num" w:pos="2880"/>
        </w:tabs>
        <w:ind w:left="2880" w:hanging="360"/>
      </w:pPr>
      <w:rPr>
        <w:rFonts w:ascii="Wingdings" w:hAnsi="Wingdings" w:hint="default"/>
      </w:rPr>
    </w:lvl>
    <w:lvl w:ilvl="4" w:tplc="E684E166" w:tentative="1">
      <w:start w:val="1"/>
      <w:numFmt w:val="bullet"/>
      <w:lvlText w:val=""/>
      <w:lvlJc w:val="left"/>
      <w:pPr>
        <w:tabs>
          <w:tab w:val="num" w:pos="3600"/>
        </w:tabs>
        <w:ind w:left="3600" w:hanging="360"/>
      </w:pPr>
      <w:rPr>
        <w:rFonts w:ascii="Wingdings" w:hAnsi="Wingdings" w:hint="default"/>
      </w:rPr>
    </w:lvl>
    <w:lvl w:ilvl="5" w:tplc="9DB6DD1C" w:tentative="1">
      <w:start w:val="1"/>
      <w:numFmt w:val="bullet"/>
      <w:lvlText w:val=""/>
      <w:lvlJc w:val="left"/>
      <w:pPr>
        <w:tabs>
          <w:tab w:val="num" w:pos="4320"/>
        </w:tabs>
        <w:ind w:left="4320" w:hanging="360"/>
      </w:pPr>
      <w:rPr>
        <w:rFonts w:ascii="Wingdings" w:hAnsi="Wingdings" w:hint="default"/>
      </w:rPr>
    </w:lvl>
    <w:lvl w:ilvl="6" w:tplc="08260678" w:tentative="1">
      <w:start w:val="1"/>
      <w:numFmt w:val="bullet"/>
      <w:lvlText w:val=""/>
      <w:lvlJc w:val="left"/>
      <w:pPr>
        <w:tabs>
          <w:tab w:val="num" w:pos="5040"/>
        </w:tabs>
        <w:ind w:left="5040" w:hanging="360"/>
      </w:pPr>
      <w:rPr>
        <w:rFonts w:ascii="Wingdings" w:hAnsi="Wingdings" w:hint="default"/>
      </w:rPr>
    </w:lvl>
    <w:lvl w:ilvl="7" w:tplc="81A4E00C" w:tentative="1">
      <w:start w:val="1"/>
      <w:numFmt w:val="bullet"/>
      <w:lvlText w:val=""/>
      <w:lvlJc w:val="left"/>
      <w:pPr>
        <w:tabs>
          <w:tab w:val="num" w:pos="5760"/>
        </w:tabs>
        <w:ind w:left="5760" w:hanging="360"/>
      </w:pPr>
      <w:rPr>
        <w:rFonts w:ascii="Wingdings" w:hAnsi="Wingdings" w:hint="default"/>
      </w:rPr>
    </w:lvl>
    <w:lvl w:ilvl="8" w:tplc="E88615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D1929"/>
    <w:multiLevelType w:val="hybridMultilevel"/>
    <w:tmpl w:val="FDD476D6"/>
    <w:lvl w:ilvl="0" w:tplc="E0F6F236">
      <w:start w:val="2"/>
      <w:numFmt w:val="bullet"/>
      <w:lvlText w:val="-"/>
      <w:lvlJc w:val="left"/>
      <w:pPr>
        <w:ind w:left="1004" w:hanging="360"/>
      </w:pPr>
      <w:rPr>
        <w:rFont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4" w15:restartNumberingAfterBreak="0">
    <w:nsid w:val="4362546A"/>
    <w:multiLevelType w:val="hybridMultilevel"/>
    <w:tmpl w:val="3BAA52BA"/>
    <w:lvl w:ilvl="0" w:tplc="3516E600">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6114A57"/>
    <w:multiLevelType w:val="hybridMultilevel"/>
    <w:tmpl w:val="894CD324"/>
    <w:lvl w:ilvl="0" w:tplc="652246F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68C2EEF"/>
    <w:multiLevelType w:val="hybridMultilevel"/>
    <w:tmpl w:val="62E8C1E6"/>
    <w:lvl w:ilvl="0" w:tplc="6E7CFA78">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9726037"/>
    <w:multiLevelType w:val="hybridMultilevel"/>
    <w:tmpl w:val="52D061BA"/>
    <w:lvl w:ilvl="0" w:tplc="A58C94EA">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CC60B1E"/>
    <w:multiLevelType w:val="hybridMultilevel"/>
    <w:tmpl w:val="56463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A4718E4"/>
    <w:multiLevelType w:val="hybridMultilevel"/>
    <w:tmpl w:val="1B4ED224"/>
    <w:lvl w:ilvl="0" w:tplc="2A126E40">
      <w:start w:val="1"/>
      <w:numFmt w:val="bullet"/>
      <w:lvlText w:val=""/>
      <w:lvlJc w:val="left"/>
      <w:pPr>
        <w:tabs>
          <w:tab w:val="num" w:pos="720"/>
        </w:tabs>
        <w:ind w:left="720" w:hanging="360"/>
      </w:pPr>
      <w:rPr>
        <w:rFonts w:ascii="Wingdings 2" w:hAnsi="Wingdings 2" w:hint="default"/>
      </w:rPr>
    </w:lvl>
    <w:lvl w:ilvl="1" w:tplc="EADE098E" w:tentative="1">
      <w:start w:val="1"/>
      <w:numFmt w:val="bullet"/>
      <w:lvlText w:val=""/>
      <w:lvlJc w:val="left"/>
      <w:pPr>
        <w:tabs>
          <w:tab w:val="num" w:pos="1440"/>
        </w:tabs>
        <w:ind w:left="1440" w:hanging="360"/>
      </w:pPr>
      <w:rPr>
        <w:rFonts w:ascii="Wingdings 2" w:hAnsi="Wingdings 2" w:hint="default"/>
      </w:rPr>
    </w:lvl>
    <w:lvl w:ilvl="2" w:tplc="DE62D88C" w:tentative="1">
      <w:start w:val="1"/>
      <w:numFmt w:val="bullet"/>
      <w:lvlText w:val=""/>
      <w:lvlJc w:val="left"/>
      <w:pPr>
        <w:tabs>
          <w:tab w:val="num" w:pos="2160"/>
        </w:tabs>
        <w:ind w:left="2160" w:hanging="360"/>
      </w:pPr>
      <w:rPr>
        <w:rFonts w:ascii="Wingdings 2" w:hAnsi="Wingdings 2" w:hint="default"/>
      </w:rPr>
    </w:lvl>
    <w:lvl w:ilvl="3" w:tplc="2DBCFD7E" w:tentative="1">
      <w:start w:val="1"/>
      <w:numFmt w:val="bullet"/>
      <w:lvlText w:val=""/>
      <w:lvlJc w:val="left"/>
      <w:pPr>
        <w:tabs>
          <w:tab w:val="num" w:pos="2880"/>
        </w:tabs>
        <w:ind w:left="2880" w:hanging="360"/>
      </w:pPr>
      <w:rPr>
        <w:rFonts w:ascii="Wingdings 2" w:hAnsi="Wingdings 2" w:hint="default"/>
      </w:rPr>
    </w:lvl>
    <w:lvl w:ilvl="4" w:tplc="8DB603CC" w:tentative="1">
      <w:start w:val="1"/>
      <w:numFmt w:val="bullet"/>
      <w:lvlText w:val=""/>
      <w:lvlJc w:val="left"/>
      <w:pPr>
        <w:tabs>
          <w:tab w:val="num" w:pos="3600"/>
        </w:tabs>
        <w:ind w:left="3600" w:hanging="360"/>
      </w:pPr>
      <w:rPr>
        <w:rFonts w:ascii="Wingdings 2" w:hAnsi="Wingdings 2" w:hint="default"/>
      </w:rPr>
    </w:lvl>
    <w:lvl w:ilvl="5" w:tplc="01FA44FA" w:tentative="1">
      <w:start w:val="1"/>
      <w:numFmt w:val="bullet"/>
      <w:lvlText w:val=""/>
      <w:lvlJc w:val="left"/>
      <w:pPr>
        <w:tabs>
          <w:tab w:val="num" w:pos="4320"/>
        </w:tabs>
        <w:ind w:left="4320" w:hanging="360"/>
      </w:pPr>
      <w:rPr>
        <w:rFonts w:ascii="Wingdings 2" w:hAnsi="Wingdings 2" w:hint="default"/>
      </w:rPr>
    </w:lvl>
    <w:lvl w:ilvl="6" w:tplc="BF4A2574" w:tentative="1">
      <w:start w:val="1"/>
      <w:numFmt w:val="bullet"/>
      <w:lvlText w:val=""/>
      <w:lvlJc w:val="left"/>
      <w:pPr>
        <w:tabs>
          <w:tab w:val="num" w:pos="5040"/>
        </w:tabs>
        <w:ind w:left="5040" w:hanging="360"/>
      </w:pPr>
      <w:rPr>
        <w:rFonts w:ascii="Wingdings 2" w:hAnsi="Wingdings 2" w:hint="default"/>
      </w:rPr>
    </w:lvl>
    <w:lvl w:ilvl="7" w:tplc="2BA00F64" w:tentative="1">
      <w:start w:val="1"/>
      <w:numFmt w:val="bullet"/>
      <w:lvlText w:val=""/>
      <w:lvlJc w:val="left"/>
      <w:pPr>
        <w:tabs>
          <w:tab w:val="num" w:pos="5760"/>
        </w:tabs>
        <w:ind w:left="5760" w:hanging="360"/>
      </w:pPr>
      <w:rPr>
        <w:rFonts w:ascii="Wingdings 2" w:hAnsi="Wingdings 2" w:hint="default"/>
      </w:rPr>
    </w:lvl>
    <w:lvl w:ilvl="8" w:tplc="ED7668D2"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C6B4979"/>
    <w:multiLevelType w:val="hybridMultilevel"/>
    <w:tmpl w:val="3D707542"/>
    <w:lvl w:ilvl="0" w:tplc="95160482">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D9F5C43"/>
    <w:multiLevelType w:val="hybridMultilevel"/>
    <w:tmpl w:val="5B2E8664"/>
    <w:lvl w:ilvl="0" w:tplc="EA266D02">
      <w:numFmt w:val="bullet"/>
      <w:lvlText w:val="-"/>
      <w:lvlJc w:val="left"/>
      <w:pPr>
        <w:ind w:left="1004" w:hanging="360"/>
      </w:pPr>
      <w:rPr>
        <w:rFonts w:ascii="Times New Roman" w:eastAsia="Times New Roman" w:hAnsi="Times New Roman" w:cs="Times New Roman"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2" w15:restartNumberingAfterBreak="0">
    <w:nsid w:val="5DD326E0"/>
    <w:multiLevelType w:val="hybridMultilevel"/>
    <w:tmpl w:val="3BB60266"/>
    <w:lvl w:ilvl="0" w:tplc="652246F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FF45EFD"/>
    <w:multiLevelType w:val="hybridMultilevel"/>
    <w:tmpl w:val="9B5A429C"/>
    <w:lvl w:ilvl="0" w:tplc="EA266D02">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4" w15:restartNumberingAfterBreak="0">
    <w:nsid w:val="6084710C"/>
    <w:multiLevelType w:val="hybridMultilevel"/>
    <w:tmpl w:val="D054C982"/>
    <w:lvl w:ilvl="0" w:tplc="5D6A3FD2">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620B20"/>
    <w:multiLevelType w:val="hybridMultilevel"/>
    <w:tmpl w:val="A24490E4"/>
    <w:lvl w:ilvl="0" w:tplc="EAD6A03C">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99A77C6"/>
    <w:multiLevelType w:val="hybridMultilevel"/>
    <w:tmpl w:val="942613B6"/>
    <w:lvl w:ilvl="0" w:tplc="D7D810A2">
      <w:start w:val="1"/>
      <w:numFmt w:val="bullet"/>
      <w:lvlText w:val=""/>
      <w:lvlJc w:val="left"/>
      <w:pPr>
        <w:ind w:left="720" w:hanging="360"/>
      </w:pPr>
      <w:rPr>
        <w:rFonts w:ascii="Symbol" w:hAnsi="Symbol"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34734E8"/>
    <w:multiLevelType w:val="hybridMultilevel"/>
    <w:tmpl w:val="F1D62814"/>
    <w:lvl w:ilvl="0" w:tplc="F0B4E238">
      <w:start w:val="1"/>
      <w:numFmt w:val="bullet"/>
      <w:pStyle w:val="Krds"/>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768275B"/>
    <w:multiLevelType w:val="hybridMultilevel"/>
    <w:tmpl w:val="21365D74"/>
    <w:lvl w:ilvl="0" w:tplc="E0F6F236">
      <w:start w:val="2"/>
      <w:numFmt w:val="bullet"/>
      <w:lvlText w:val="-"/>
      <w:lvlJc w:val="left"/>
      <w:pPr>
        <w:ind w:left="1004" w:hanging="360"/>
      </w:pPr>
      <w:rPr>
        <w:rFont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6"/>
  </w:num>
  <w:num w:numId="2">
    <w:abstractNumId w:val="29"/>
  </w:num>
  <w:num w:numId="3">
    <w:abstractNumId w:val="2"/>
  </w:num>
  <w:num w:numId="4">
    <w:abstractNumId w:val="17"/>
  </w:num>
  <w:num w:numId="5">
    <w:abstractNumId w:val="12"/>
  </w:num>
  <w:num w:numId="6">
    <w:abstractNumId w:val="14"/>
  </w:num>
  <w:num w:numId="7">
    <w:abstractNumId w:val="24"/>
  </w:num>
  <w:num w:numId="8">
    <w:abstractNumId w:val="25"/>
  </w:num>
  <w:num w:numId="9">
    <w:abstractNumId w:val="15"/>
  </w:num>
  <w:num w:numId="10">
    <w:abstractNumId w:val="26"/>
  </w:num>
  <w:num w:numId="11">
    <w:abstractNumId w:val="1"/>
  </w:num>
  <w:num w:numId="12">
    <w:abstractNumId w:val="32"/>
  </w:num>
  <w:num w:numId="13">
    <w:abstractNumId w:val="19"/>
  </w:num>
  <w:num w:numId="14">
    <w:abstractNumId w:val="28"/>
  </w:num>
  <w:num w:numId="15">
    <w:abstractNumId w:val="10"/>
  </w:num>
  <w:num w:numId="16">
    <w:abstractNumId w:val="5"/>
  </w:num>
  <w:num w:numId="17">
    <w:abstractNumId w:val="33"/>
  </w:num>
  <w:num w:numId="18">
    <w:abstractNumId w:val="31"/>
  </w:num>
  <w:num w:numId="19">
    <w:abstractNumId w:val="11"/>
  </w:num>
  <w:num w:numId="20">
    <w:abstractNumId w:val="21"/>
  </w:num>
  <w:num w:numId="21">
    <w:abstractNumId w:val="37"/>
  </w:num>
  <w:num w:numId="22">
    <w:abstractNumId w:val="27"/>
  </w:num>
  <w:num w:numId="23">
    <w:abstractNumId w:val="35"/>
  </w:num>
  <w:num w:numId="24">
    <w:abstractNumId w:val="7"/>
  </w:num>
  <w:num w:numId="25">
    <w:abstractNumId w:val="30"/>
  </w:num>
  <w:num w:numId="26">
    <w:abstractNumId w:val="4"/>
  </w:num>
  <w:num w:numId="27">
    <w:abstractNumId w:val="9"/>
  </w:num>
  <w:num w:numId="28">
    <w:abstractNumId w:val="18"/>
  </w:num>
  <w:num w:numId="29">
    <w:abstractNumId w:val="34"/>
  </w:num>
  <w:num w:numId="30">
    <w:abstractNumId w:val="16"/>
  </w:num>
  <w:num w:numId="31">
    <w:abstractNumId w:val="0"/>
  </w:num>
  <w:num w:numId="32">
    <w:abstractNumId w:val="22"/>
  </w:num>
  <w:num w:numId="33">
    <w:abstractNumId w:val="36"/>
  </w:num>
  <w:num w:numId="34">
    <w:abstractNumId w:val="13"/>
  </w:num>
  <w:num w:numId="35">
    <w:abstractNumId w:val="23"/>
  </w:num>
  <w:num w:numId="36">
    <w:abstractNumId w:val="38"/>
  </w:num>
  <w:num w:numId="37">
    <w:abstractNumId w:val="20"/>
  </w:num>
  <w:num w:numId="38">
    <w:abstractNumId w:val="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DC"/>
    <w:rsid w:val="00013BDD"/>
    <w:rsid w:val="00014F3F"/>
    <w:rsid w:val="00027D50"/>
    <w:rsid w:val="000310BB"/>
    <w:rsid w:val="00032A81"/>
    <w:rsid w:val="00036DB6"/>
    <w:rsid w:val="00040392"/>
    <w:rsid w:val="0004382E"/>
    <w:rsid w:val="000467DB"/>
    <w:rsid w:val="00046BD3"/>
    <w:rsid w:val="000560AD"/>
    <w:rsid w:val="000837D0"/>
    <w:rsid w:val="00085764"/>
    <w:rsid w:val="00086A62"/>
    <w:rsid w:val="000926A2"/>
    <w:rsid w:val="000931B3"/>
    <w:rsid w:val="00094387"/>
    <w:rsid w:val="000B2296"/>
    <w:rsid w:val="000C6D9E"/>
    <w:rsid w:val="000D35C4"/>
    <w:rsid w:val="000D3A5E"/>
    <w:rsid w:val="000D5DA8"/>
    <w:rsid w:val="000D7AF5"/>
    <w:rsid w:val="000E24FE"/>
    <w:rsid w:val="000E4123"/>
    <w:rsid w:val="000E76BA"/>
    <w:rsid w:val="000F1149"/>
    <w:rsid w:val="000F3752"/>
    <w:rsid w:val="001070E4"/>
    <w:rsid w:val="0011104F"/>
    <w:rsid w:val="00112B5F"/>
    <w:rsid w:val="00113100"/>
    <w:rsid w:val="00147717"/>
    <w:rsid w:val="00160CE6"/>
    <w:rsid w:val="00166D93"/>
    <w:rsid w:val="00191927"/>
    <w:rsid w:val="001966E6"/>
    <w:rsid w:val="001B13DA"/>
    <w:rsid w:val="001B24A4"/>
    <w:rsid w:val="001B742B"/>
    <w:rsid w:val="001D219E"/>
    <w:rsid w:val="001D475D"/>
    <w:rsid w:val="001F4D55"/>
    <w:rsid w:val="00205CAB"/>
    <w:rsid w:val="002131D9"/>
    <w:rsid w:val="00296FD5"/>
    <w:rsid w:val="00297443"/>
    <w:rsid w:val="002A7757"/>
    <w:rsid w:val="002B7EE5"/>
    <w:rsid w:val="002C1111"/>
    <w:rsid w:val="002D7B9C"/>
    <w:rsid w:val="002F63C6"/>
    <w:rsid w:val="002F77EF"/>
    <w:rsid w:val="00300154"/>
    <w:rsid w:val="00322BFB"/>
    <w:rsid w:val="00337DA6"/>
    <w:rsid w:val="00341921"/>
    <w:rsid w:val="00341C09"/>
    <w:rsid w:val="00351634"/>
    <w:rsid w:val="00351E53"/>
    <w:rsid w:val="00353DAF"/>
    <w:rsid w:val="00354655"/>
    <w:rsid w:val="00364F1C"/>
    <w:rsid w:val="0039233A"/>
    <w:rsid w:val="003A57DD"/>
    <w:rsid w:val="003B58D6"/>
    <w:rsid w:val="003B5B0E"/>
    <w:rsid w:val="003B6F2E"/>
    <w:rsid w:val="003C0A68"/>
    <w:rsid w:val="003D0978"/>
    <w:rsid w:val="003E224F"/>
    <w:rsid w:val="003E3911"/>
    <w:rsid w:val="003E50D3"/>
    <w:rsid w:val="003F6AD1"/>
    <w:rsid w:val="0041692C"/>
    <w:rsid w:val="00424A05"/>
    <w:rsid w:val="00425304"/>
    <w:rsid w:val="00436046"/>
    <w:rsid w:val="00487D1F"/>
    <w:rsid w:val="0049088E"/>
    <w:rsid w:val="004955C8"/>
    <w:rsid w:val="0049716E"/>
    <w:rsid w:val="004A225B"/>
    <w:rsid w:val="004A3C08"/>
    <w:rsid w:val="004A49BF"/>
    <w:rsid w:val="004B4BB6"/>
    <w:rsid w:val="004C395B"/>
    <w:rsid w:val="004D2CAD"/>
    <w:rsid w:val="00525BD8"/>
    <w:rsid w:val="00535DF2"/>
    <w:rsid w:val="0054549F"/>
    <w:rsid w:val="005502FF"/>
    <w:rsid w:val="00553137"/>
    <w:rsid w:val="005549B1"/>
    <w:rsid w:val="00556636"/>
    <w:rsid w:val="00563152"/>
    <w:rsid w:val="005651A2"/>
    <w:rsid w:val="00570D96"/>
    <w:rsid w:val="00573375"/>
    <w:rsid w:val="00576EB9"/>
    <w:rsid w:val="005879F7"/>
    <w:rsid w:val="00594619"/>
    <w:rsid w:val="00594DE2"/>
    <w:rsid w:val="00597EE2"/>
    <w:rsid w:val="005A52E0"/>
    <w:rsid w:val="005A6CCF"/>
    <w:rsid w:val="005A79C1"/>
    <w:rsid w:val="005C22EF"/>
    <w:rsid w:val="005C44D3"/>
    <w:rsid w:val="005C577B"/>
    <w:rsid w:val="005D0381"/>
    <w:rsid w:val="005F00EE"/>
    <w:rsid w:val="005F068E"/>
    <w:rsid w:val="005F1804"/>
    <w:rsid w:val="006001A6"/>
    <w:rsid w:val="00602E83"/>
    <w:rsid w:val="0060627F"/>
    <w:rsid w:val="006119EA"/>
    <w:rsid w:val="0061309D"/>
    <w:rsid w:val="00613BAC"/>
    <w:rsid w:val="006145D4"/>
    <w:rsid w:val="0061709D"/>
    <w:rsid w:val="00623B99"/>
    <w:rsid w:val="006375E5"/>
    <w:rsid w:val="00642741"/>
    <w:rsid w:val="006601A8"/>
    <w:rsid w:val="006762FE"/>
    <w:rsid w:val="00680EB7"/>
    <w:rsid w:val="0069082D"/>
    <w:rsid w:val="00690CD2"/>
    <w:rsid w:val="006A06C6"/>
    <w:rsid w:val="006B0F0A"/>
    <w:rsid w:val="006B2996"/>
    <w:rsid w:val="006C669D"/>
    <w:rsid w:val="006C6DCA"/>
    <w:rsid w:val="006C760A"/>
    <w:rsid w:val="006E623A"/>
    <w:rsid w:val="006E71C9"/>
    <w:rsid w:val="006F79B7"/>
    <w:rsid w:val="00727577"/>
    <w:rsid w:val="007314D9"/>
    <w:rsid w:val="0073776A"/>
    <w:rsid w:val="0074086C"/>
    <w:rsid w:val="00745047"/>
    <w:rsid w:val="00752438"/>
    <w:rsid w:val="00762635"/>
    <w:rsid w:val="0076499D"/>
    <w:rsid w:val="00774455"/>
    <w:rsid w:val="00780B4A"/>
    <w:rsid w:val="00781FA7"/>
    <w:rsid w:val="00784B64"/>
    <w:rsid w:val="00785E77"/>
    <w:rsid w:val="00787001"/>
    <w:rsid w:val="007A1B4D"/>
    <w:rsid w:val="007A6A99"/>
    <w:rsid w:val="007B7398"/>
    <w:rsid w:val="007C6D80"/>
    <w:rsid w:val="007D0BEA"/>
    <w:rsid w:val="007D4F4A"/>
    <w:rsid w:val="007E1F5F"/>
    <w:rsid w:val="007E5B76"/>
    <w:rsid w:val="007F2670"/>
    <w:rsid w:val="007F37D8"/>
    <w:rsid w:val="007F438D"/>
    <w:rsid w:val="007F5D47"/>
    <w:rsid w:val="00812411"/>
    <w:rsid w:val="00812616"/>
    <w:rsid w:val="00816B64"/>
    <w:rsid w:val="00820A36"/>
    <w:rsid w:val="00820B3C"/>
    <w:rsid w:val="00821A89"/>
    <w:rsid w:val="00826143"/>
    <w:rsid w:val="008276C8"/>
    <w:rsid w:val="008300FB"/>
    <w:rsid w:val="00830248"/>
    <w:rsid w:val="008328A7"/>
    <w:rsid w:val="008337AE"/>
    <w:rsid w:val="00835397"/>
    <w:rsid w:val="0083594D"/>
    <w:rsid w:val="00843C1F"/>
    <w:rsid w:val="0084412F"/>
    <w:rsid w:val="00857364"/>
    <w:rsid w:val="00861696"/>
    <w:rsid w:val="00865DE4"/>
    <w:rsid w:val="00885221"/>
    <w:rsid w:val="00896662"/>
    <w:rsid w:val="008B2916"/>
    <w:rsid w:val="008B3E20"/>
    <w:rsid w:val="008C13A0"/>
    <w:rsid w:val="008C15A0"/>
    <w:rsid w:val="008D2C3A"/>
    <w:rsid w:val="008D7E94"/>
    <w:rsid w:val="008F4435"/>
    <w:rsid w:val="009009DC"/>
    <w:rsid w:val="009034D5"/>
    <w:rsid w:val="0092168A"/>
    <w:rsid w:val="00923B48"/>
    <w:rsid w:val="00945690"/>
    <w:rsid w:val="009544D9"/>
    <w:rsid w:val="00956C3A"/>
    <w:rsid w:val="009570B7"/>
    <w:rsid w:val="00957FB8"/>
    <w:rsid w:val="00961994"/>
    <w:rsid w:val="00963B70"/>
    <w:rsid w:val="00963EE3"/>
    <w:rsid w:val="0097624C"/>
    <w:rsid w:val="00981395"/>
    <w:rsid w:val="00986B71"/>
    <w:rsid w:val="00987E89"/>
    <w:rsid w:val="009A05E6"/>
    <w:rsid w:val="009A18E5"/>
    <w:rsid w:val="009B382C"/>
    <w:rsid w:val="009C03F5"/>
    <w:rsid w:val="009C2301"/>
    <w:rsid w:val="009C2F12"/>
    <w:rsid w:val="009C4D6E"/>
    <w:rsid w:val="009D344F"/>
    <w:rsid w:val="009D7292"/>
    <w:rsid w:val="009F764C"/>
    <w:rsid w:val="00A00324"/>
    <w:rsid w:val="00A25BF6"/>
    <w:rsid w:val="00A42DEA"/>
    <w:rsid w:val="00A447BB"/>
    <w:rsid w:val="00A64F31"/>
    <w:rsid w:val="00A87AEB"/>
    <w:rsid w:val="00A937BC"/>
    <w:rsid w:val="00AC0096"/>
    <w:rsid w:val="00AC7009"/>
    <w:rsid w:val="00AC7D33"/>
    <w:rsid w:val="00AC7D35"/>
    <w:rsid w:val="00AE675C"/>
    <w:rsid w:val="00AF7318"/>
    <w:rsid w:val="00B039E1"/>
    <w:rsid w:val="00B05934"/>
    <w:rsid w:val="00B21B63"/>
    <w:rsid w:val="00B260BC"/>
    <w:rsid w:val="00B34150"/>
    <w:rsid w:val="00B4710E"/>
    <w:rsid w:val="00B51B3B"/>
    <w:rsid w:val="00B55DCF"/>
    <w:rsid w:val="00B568F3"/>
    <w:rsid w:val="00B631FE"/>
    <w:rsid w:val="00B72D24"/>
    <w:rsid w:val="00B72DB4"/>
    <w:rsid w:val="00B73FAC"/>
    <w:rsid w:val="00B74A90"/>
    <w:rsid w:val="00B82FB6"/>
    <w:rsid w:val="00B83B61"/>
    <w:rsid w:val="00B87934"/>
    <w:rsid w:val="00B87A27"/>
    <w:rsid w:val="00B914B3"/>
    <w:rsid w:val="00B97D3C"/>
    <w:rsid w:val="00BD07F7"/>
    <w:rsid w:val="00BD3CFA"/>
    <w:rsid w:val="00BD423B"/>
    <w:rsid w:val="00BE08DB"/>
    <w:rsid w:val="00BE662B"/>
    <w:rsid w:val="00BE679A"/>
    <w:rsid w:val="00BF359B"/>
    <w:rsid w:val="00BF70BA"/>
    <w:rsid w:val="00C13B18"/>
    <w:rsid w:val="00C23408"/>
    <w:rsid w:val="00C61CA7"/>
    <w:rsid w:val="00C70D26"/>
    <w:rsid w:val="00C7432D"/>
    <w:rsid w:val="00C74C7A"/>
    <w:rsid w:val="00C84065"/>
    <w:rsid w:val="00C91B39"/>
    <w:rsid w:val="00C940FE"/>
    <w:rsid w:val="00C94F2D"/>
    <w:rsid w:val="00CA1A2B"/>
    <w:rsid w:val="00CB36AE"/>
    <w:rsid w:val="00CB3BB3"/>
    <w:rsid w:val="00CB56E2"/>
    <w:rsid w:val="00CD5200"/>
    <w:rsid w:val="00CE2078"/>
    <w:rsid w:val="00CF54AD"/>
    <w:rsid w:val="00CF5C8A"/>
    <w:rsid w:val="00D04B12"/>
    <w:rsid w:val="00D105BF"/>
    <w:rsid w:val="00D121A8"/>
    <w:rsid w:val="00D200B4"/>
    <w:rsid w:val="00D20E97"/>
    <w:rsid w:val="00D313AB"/>
    <w:rsid w:val="00D37E10"/>
    <w:rsid w:val="00D41F95"/>
    <w:rsid w:val="00D914A5"/>
    <w:rsid w:val="00DA400F"/>
    <w:rsid w:val="00DA7B55"/>
    <w:rsid w:val="00DB738C"/>
    <w:rsid w:val="00DC1370"/>
    <w:rsid w:val="00DD4826"/>
    <w:rsid w:val="00DD4E97"/>
    <w:rsid w:val="00DD7C99"/>
    <w:rsid w:val="00DE0BD2"/>
    <w:rsid w:val="00DE3B22"/>
    <w:rsid w:val="00DF3213"/>
    <w:rsid w:val="00E02052"/>
    <w:rsid w:val="00E110C7"/>
    <w:rsid w:val="00E158AF"/>
    <w:rsid w:val="00E17518"/>
    <w:rsid w:val="00E2244A"/>
    <w:rsid w:val="00E34526"/>
    <w:rsid w:val="00E355AF"/>
    <w:rsid w:val="00E37249"/>
    <w:rsid w:val="00E43177"/>
    <w:rsid w:val="00E57D2C"/>
    <w:rsid w:val="00E62F9D"/>
    <w:rsid w:val="00E835BB"/>
    <w:rsid w:val="00E9320F"/>
    <w:rsid w:val="00E97349"/>
    <w:rsid w:val="00EA423C"/>
    <w:rsid w:val="00EA479E"/>
    <w:rsid w:val="00EC4272"/>
    <w:rsid w:val="00ED762D"/>
    <w:rsid w:val="00EE7AE7"/>
    <w:rsid w:val="00F03DE6"/>
    <w:rsid w:val="00F06ED1"/>
    <w:rsid w:val="00F0719D"/>
    <w:rsid w:val="00F13D97"/>
    <w:rsid w:val="00F52C07"/>
    <w:rsid w:val="00F75193"/>
    <w:rsid w:val="00F820B6"/>
    <w:rsid w:val="00FA3486"/>
    <w:rsid w:val="00FB2E01"/>
    <w:rsid w:val="00FC4B26"/>
    <w:rsid w:val="00FD7FAD"/>
    <w:rsid w:val="00FF1EB0"/>
    <w:rsid w:val="00FF22DB"/>
    <w:rsid w:val="00FF48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12272-155C-4B41-8FF1-0C708F6E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158AF"/>
    <w:pPr>
      <w:spacing w:after="200" w:line="276" w:lineRule="auto"/>
    </w:pPr>
    <w:rPr>
      <w:rFonts w:ascii="Times New Roman" w:eastAsia="Calibri" w:hAnsi="Times New Roman" w:cs="Times New Roman"/>
      <w:sz w:val="24"/>
    </w:rPr>
  </w:style>
  <w:style w:type="paragraph" w:styleId="Cmsor1">
    <w:name w:val="heading 1"/>
    <w:basedOn w:val="Norml"/>
    <w:next w:val="Norml"/>
    <w:link w:val="Cmsor1Char"/>
    <w:uiPriority w:val="9"/>
    <w:qFormat/>
    <w:rsid w:val="00DD4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424A05"/>
    <w:pPr>
      <w:spacing w:before="100" w:beforeAutospacing="1" w:after="100" w:afterAutospacing="1" w:line="240" w:lineRule="auto"/>
      <w:outlineLvl w:val="1"/>
    </w:pPr>
    <w:rPr>
      <w:rFonts w:eastAsia="Times New Roman"/>
      <w:b/>
      <w:bCs/>
      <w:color w:val="000000"/>
      <w:sz w:val="36"/>
      <w:szCs w:val="36"/>
      <w:lang w:eastAsia="hu-HU"/>
    </w:rPr>
  </w:style>
  <w:style w:type="paragraph" w:styleId="Cmsor3">
    <w:name w:val="heading 3"/>
    <w:basedOn w:val="Norml"/>
    <w:next w:val="Norml"/>
    <w:link w:val="Cmsor3Char"/>
    <w:uiPriority w:val="9"/>
    <w:unhideWhenUsed/>
    <w:qFormat/>
    <w:rsid w:val="00D105B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Cmsor5">
    <w:name w:val="heading 5"/>
    <w:basedOn w:val="Norml"/>
    <w:next w:val="Norml"/>
    <w:link w:val="Cmsor5Char"/>
    <w:uiPriority w:val="9"/>
    <w:semiHidden/>
    <w:unhideWhenUsed/>
    <w:qFormat/>
    <w:rsid w:val="006A06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9009DC"/>
    <w:pPr>
      <w:spacing w:after="0" w:line="240" w:lineRule="auto"/>
    </w:pPr>
    <w:rPr>
      <w:rFonts w:ascii="Times New Roman" w:hAnsi="Times New Roman"/>
      <w:sz w:val="24"/>
    </w:rPr>
  </w:style>
  <w:style w:type="character" w:styleId="Hiperhivatkozs">
    <w:name w:val="Hyperlink"/>
    <w:uiPriority w:val="99"/>
    <w:unhideWhenUsed/>
    <w:rsid w:val="00F03DE6"/>
    <w:rPr>
      <w:color w:val="0563C1"/>
      <w:u w:val="single"/>
    </w:rPr>
  </w:style>
  <w:style w:type="paragraph" w:styleId="Listaszerbekezds">
    <w:name w:val="List Paragraph"/>
    <w:basedOn w:val="Norml"/>
    <w:uiPriority w:val="34"/>
    <w:qFormat/>
    <w:rsid w:val="00E835BB"/>
    <w:pPr>
      <w:ind w:left="720"/>
      <w:contextualSpacing/>
    </w:pPr>
  </w:style>
  <w:style w:type="character" w:styleId="Mrltotthiperhivatkozs">
    <w:name w:val="FollowedHyperlink"/>
    <w:basedOn w:val="Bekezdsalapbettpusa"/>
    <w:uiPriority w:val="99"/>
    <w:semiHidden/>
    <w:unhideWhenUsed/>
    <w:rsid w:val="00C91B39"/>
    <w:rPr>
      <w:color w:val="954F72" w:themeColor="followedHyperlink"/>
      <w:u w:val="single"/>
    </w:rPr>
  </w:style>
  <w:style w:type="character" w:customStyle="1" w:styleId="Cmsor2Char">
    <w:name w:val="Címsor 2 Char"/>
    <w:basedOn w:val="Bekezdsalapbettpusa"/>
    <w:link w:val="Cmsor2"/>
    <w:uiPriority w:val="9"/>
    <w:rsid w:val="00424A05"/>
    <w:rPr>
      <w:rFonts w:ascii="Times New Roman" w:eastAsia="Times New Roman" w:hAnsi="Times New Roman" w:cs="Times New Roman"/>
      <w:b/>
      <w:bCs/>
      <w:color w:val="000000"/>
      <w:sz w:val="36"/>
      <w:szCs w:val="36"/>
      <w:lang w:eastAsia="hu-HU"/>
    </w:rPr>
  </w:style>
  <w:style w:type="paragraph" w:customStyle="1" w:styleId="articleblockdate">
    <w:name w:val="articleblockdate"/>
    <w:basedOn w:val="Norml"/>
    <w:rsid w:val="00424A05"/>
    <w:pPr>
      <w:spacing w:before="100" w:beforeAutospacing="1" w:after="100" w:afterAutospacing="1" w:line="240" w:lineRule="auto"/>
    </w:pPr>
    <w:rPr>
      <w:rFonts w:eastAsia="Times New Roman"/>
      <w:color w:val="000000"/>
      <w:szCs w:val="24"/>
      <w:lang w:eastAsia="hu-HU"/>
    </w:rPr>
  </w:style>
  <w:style w:type="paragraph" w:customStyle="1" w:styleId="publisher">
    <w:name w:val="publisher"/>
    <w:basedOn w:val="Norml"/>
    <w:rsid w:val="00424A05"/>
    <w:pPr>
      <w:spacing w:before="100" w:beforeAutospacing="1" w:after="100" w:afterAutospacing="1" w:line="240" w:lineRule="auto"/>
    </w:pPr>
    <w:rPr>
      <w:rFonts w:eastAsia="Times New Roman"/>
      <w:color w:val="000000"/>
      <w:szCs w:val="24"/>
      <w:lang w:eastAsia="hu-HU"/>
    </w:rPr>
  </w:style>
  <w:style w:type="character" w:customStyle="1" w:styleId="Cmsor1Char">
    <w:name w:val="Címsor 1 Char"/>
    <w:basedOn w:val="Bekezdsalapbettpusa"/>
    <w:link w:val="Cmsor1"/>
    <w:rsid w:val="00DD4E97"/>
    <w:rPr>
      <w:rFonts w:asciiTheme="majorHAnsi" w:eastAsiaTheme="majorEastAsia" w:hAnsiTheme="majorHAnsi" w:cstheme="majorBidi"/>
      <w:color w:val="2E74B5" w:themeColor="accent1" w:themeShade="BF"/>
      <w:sz w:val="32"/>
      <w:szCs w:val="32"/>
    </w:rPr>
  </w:style>
  <w:style w:type="paragraph" w:customStyle="1" w:styleId="Szveg">
    <w:name w:val="Szöveg"/>
    <w:basedOn w:val="Norml"/>
    <w:link w:val="SzvegChar"/>
    <w:autoRedefine/>
    <w:qFormat/>
    <w:rsid w:val="00D121A8"/>
    <w:pPr>
      <w:spacing w:after="0" w:line="240" w:lineRule="auto"/>
      <w:jc w:val="both"/>
    </w:pPr>
    <w:rPr>
      <w:color w:val="7030A0"/>
      <w:sz w:val="23"/>
      <w:szCs w:val="23"/>
      <w:lang w:eastAsia="hu-HU"/>
    </w:rPr>
  </w:style>
  <w:style w:type="character" w:styleId="Kiemels2">
    <w:name w:val="Strong"/>
    <w:basedOn w:val="Bekezdsalapbettpusa"/>
    <w:uiPriority w:val="22"/>
    <w:qFormat/>
    <w:rsid w:val="000C6D9E"/>
    <w:rPr>
      <w:b/>
      <w:bCs/>
    </w:rPr>
  </w:style>
  <w:style w:type="character" w:customStyle="1" w:styleId="SzvegChar">
    <w:name w:val="Szöveg Char"/>
    <w:link w:val="Szveg"/>
    <w:rsid w:val="007D0BEA"/>
    <w:rPr>
      <w:rFonts w:ascii="Times New Roman" w:eastAsia="Calibri" w:hAnsi="Times New Roman" w:cs="Times New Roman"/>
      <w:color w:val="7030A0"/>
      <w:sz w:val="23"/>
      <w:szCs w:val="23"/>
      <w:lang w:eastAsia="hu-HU"/>
    </w:rPr>
  </w:style>
  <w:style w:type="paragraph" w:customStyle="1" w:styleId="felsorols">
    <w:name w:val="felsorolás"/>
    <w:basedOn w:val="Norml"/>
    <w:link w:val="felsorolsChar"/>
    <w:autoRedefine/>
    <w:qFormat/>
    <w:rsid w:val="007D0BEA"/>
    <w:pPr>
      <w:numPr>
        <w:numId w:val="6"/>
      </w:numPr>
      <w:spacing w:after="0"/>
      <w:ind w:left="714" w:hanging="357"/>
    </w:pPr>
  </w:style>
  <w:style w:type="character" w:customStyle="1" w:styleId="felsorolsChar">
    <w:name w:val="felsorolás Char"/>
    <w:link w:val="felsorols"/>
    <w:rsid w:val="007D0BEA"/>
    <w:rPr>
      <w:rFonts w:ascii="Times New Roman" w:eastAsia="Calibri" w:hAnsi="Times New Roman" w:cs="Times New Roman"/>
      <w:sz w:val="24"/>
    </w:rPr>
  </w:style>
  <w:style w:type="character" w:customStyle="1" w:styleId="NincstrkzChar">
    <w:name w:val="Nincs térköz Char"/>
    <w:link w:val="Nincstrkz"/>
    <w:uiPriority w:val="1"/>
    <w:rsid w:val="006C669D"/>
    <w:rPr>
      <w:rFonts w:ascii="Times New Roman" w:hAnsi="Times New Roman"/>
      <w:sz w:val="24"/>
    </w:rPr>
  </w:style>
  <w:style w:type="character" w:customStyle="1" w:styleId="Cmsor3Char">
    <w:name w:val="Címsor 3 Char"/>
    <w:basedOn w:val="Bekezdsalapbettpusa"/>
    <w:link w:val="Cmsor3"/>
    <w:uiPriority w:val="9"/>
    <w:rsid w:val="00D105BF"/>
    <w:rPr>
      <w:rFonts w:asciiTheme="majorHAnsi" w:eastAsiaTheme="majorEastAsia" w:hAnsiTheme="majorHAnsi" w:cstheme="majorBidi"/>
      <w:color w:val="1F4D78" w:themeColor="accent1" w:themeShade="7F"/>
      <w:sz w:val="24"/>
      <w:szCs w:val="24"/>
    </w:rPr>
  </w:style>
  <w:style w:type="paragraph" w:customStyle="1" w:styleId="Bajuszfelsorolsok">
    <w:name w:val="Bajusz felsorolások"/>
    <w:basedOn w:val="Norml"/>
    <w:autoRedefine/>
    <w:qFormat/>
    <w:rsid w:val="00BD07F7"/>
    <w:pPr>
      <w:numPr>
        <w:numId w:val="16"/>
      </w:numPr>
      <w:spacing w:after="0" w:line="240" w:lineRule="auto"/>
      <w:ind w:left="357" w:hanging="357"/>
      <w:jc w:val="both"/>
    </w:pPr>
    <w:rPr>
      <w:color w:val="76923C"/>
      <w:szCs w:val="24"/>
      <w:lang w:eastAsia="hu-HU"/>
    </w:rPr>
  </w:style>
  <w:style w:type="paragraph" w:customStyle="1" w:styleId="Belskk">
    <w:name w:val="Belsőkék"/>
    <w:basedOn w:val="Norml"/>
    <w:link w:val="BelskkChar"/>
    <w:qFormat/>
    <w:rsid w:val="00BD07F7"/>
    <w:pPr>
      <w:spacing w:before="120" w:after="0" w:line="240" w:lineRule="auto"/>
      <w:ind w:firstLine="284"/>
      <w:jc w:val="both"/>
    </w:pPr>
    <w:rPr>
      <w:rFonts w:eastAsia="Times New Roman"/>
      <w:iCs/>
      <w:noProof/>
      <w:color w:val="00B0F0"/>
      <w:szCs w:val="24"/>
      <w:lang w:eastAsia="hu-HU"/>
    </w:rPr>
  </w:style>
  <w:style w:type="character" w:customStyle="1" w:styleId="BelskkChar">
    <w:name w:val="Belsőkék Char"/>
    <w:link w:val="Belskk"/>
    <w:rsid w:val="00BD07F7"/>
    <w:rPr>
      <w:rFonts w:ascii="Times New Roman" w:eastAsia="Times New Roman" w:hAnsi="Times New Roman" w:cs="Times New Roman"/>
      <w:iCs/>
      <w:noProof/>
      <w:color w:val="00B0F0"/>
      <w:sz w:val="24"/>
      <w:szCs w:val="24"/>
      <w:lang w:eastAsia="hu-HU"/>
    </w:rPr>
  </w:style>
  <w:style w:type="paragraph" w:customStyle="1" w:styleId="Krds">
    <w:name w:val="Kérdés"/>
    <w:basedOn w:val="Norml"/>
    <w:link w:val="KrdsChar"/>
    <w:autoRedefine/>
    <w:qFormat/>
    <w:rsid w:val="00BD07F7"/>
    <w:pPr>
      <w:numPr>
        <w:numId w:val="21"/>
      </w:numPr>
      <w:spacing w:before="60" w:after="60" w:line="240" w:lineRule="auto"/>
      <w:ind w:left="714" w:hanging="357"/>
    </w:pPr>
    <w:rPr>
      <w:i/>
    </w:rPr>
  </w:style>
  <w:style w:type="character" w:customStyle="1" w:styleId="KrdsChar">
    <w:name w:val="Kérdés Char"/>
    <w:link w:val="Krds"/>
    <w:rsid w:val="00BD07F7"/>
    <w:rPr>
      <w:rFonts w:ascii="Times New Roman" w:eastAsia="Calibri" w:hAnsi="Times New Roman" w:cs="Times New Roman"/>
      <w:i/>
      <w:sz w:val="24"/>
    </w:rPr>
  </w:style>
  <w:style w:type="paragraph" w:customStyle="1" w:styleId="MediumGrid21">
    <w:name w:val="Medium Grid 21"/>
    <w:qFormat/>
    <w:rsid w:val="00BE08DB"/>
    <w:pPr>
      <w:spacing w:after="0" w:line="240" w:lineRule="auto"/>
    </w:pPr>
    <w:rPr>
      <w:rFonts w:ascii="Arial" w:eastAsia="Calibri" w:hAnsi="Arial" w:cs="Times New Roman"/>
      <w:sz w:val="24"/>
    </w:rPr>
  </w:style>
  <w:style w:type="paragraph" w:customStyle="1" w:styleId="Belscm">
    <w:name w:val="Belső cím"/>
    <w:basedOn w:val="Norml"/>
    <w:autoRedefine/>
    <w:qFormat/>
    <w:rsid w:val="008F4435"/>
    <w:pPr>
      <w:spacing w:before="120" w:after="120" w:line="240" w:lineRule="auto"/>
      <w:jc w:val="both"/>
    </w:pPr>
    <w:rPr>
      <w:b/>
      <w:iCs/>
      <w:szCs w:val="20"/>
      <w:lang w:eastAsia="hu-HU"/>
    </w:rPr>
  </w:style>
  <w:style w:type="paragraph" w:styleId="NormlWeb">
    <w:name w:val="Normal (Web)"/>
    <w:basedOn w:val="Norml"/>
    <w:uiPriority w:val="99"/>
    <w:unhideWhenUsed/>
    <w:rsid w:val="008300FB"/>
    <w:pPr>
      <w:spacing w:before="100" w:beforeAutospacing="1" w:after="100" w:afterAutospacing="1" w:line="240" w:lineRule="auto"/>
    </w:pPr>
    <w:rPr>
      <w:rFonts w:eastAsia="Times New Roman"/>
      <w:szCs w:val="24"/>
      <w:lang w:eastAsia="hu-HU"/>
    </w:rPr>
  </w:style>
  <w:style w:type="character" w:styleId="Kiemels">
    <w:name w:val="Emphasis"/>
    <w:basedOn w:val="Bekezdsalapbettpusa"/>
    <w:uiPriority w:val="20"/>
    <w:qFormat/>
    <w:rsid w:val="008300FB"/>
    <w:rPr>
      <w:i/>
      <w:iCs/>
    </w:rPr>
  </w:style>
  <w:style w:type="table" w:styleId="Rcsostblzat">
    <w:name w:val="Table Grid"/>
    <w:basedOn w:val="Normltblzat"/>
    <w:uiPriority w:val="39"/>
    <w:rsid w:val="0083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aliases w:val="Belső szöveg"/>
    <w:link w:val="SzvegtrzsChar"/>
    <w:semiHidden/>
    <w:rsid w:val="006B2996"/>
    <w:pPr>
      <w:spacing w:after="0" w:line="240" w:lineRule="auto"/>
      <w:ind w:firstLine="454"/>
      <w:jc w:val="both"/>
    </w:pPr>
    <w:rPr>
      <w:rFonts w:ascii="Times New Roman" w:eastAsia="Times New Roman" w:hAnsi="Times New Roman" w:cs="Times New Roman"/>
      <w:noProof/>
      <w:sz w:val="26"/>
      <w:szCs w:val="20"/>
      <w:lang w:eastAsia="hu-HU"/>
    </w:rPr>
  </w:style>
  <w:style w:type="character" w:customStyle="1" w:styleId="SzvegtrzsChar">
    <w:name w:val="Szövegtörzs Char"/>
    <w:aliases w:val="Belső szöveg Char"/>
    <w:basedOn w:val="Bekezdsalapbettpusa"/>
    <w:link w:val="Szvegtrzs"/>
    <w:semiHidden/>
    <w:rsid w:val="006B2996"/>
    <w:rPr>
      <w:rFonts w:ascii="Times New Roman" w:eastAsia="Times New Roman" w:hAnsi="Times New Roman" w:cs="Times New Roman"/>
      <w:noProof/>
      <w:sz w:val="26"/>
      <w:szCs w:val="20"/>
      <w:lang w:eastAsia="hu-HU"/>
    </w:rPr>
  </w:style>
  <w:style w:type="character" w:customStyle="1" w:styleId="Cmsor5Char">
    <w:name w:val="Címsor 5 Char"/>
    <w:basedOn w:val="Bekezdsalapbettpusa"/>
    <w:link w:val="Cmsor5"/>
    <w:uiPriority w:val="9"/>
    <w:semiHidden/>
    <w:rsid w:val="006A06C6"/>
    <w:rPr>
      <w:rFonts w:asciiTheme="majorHAnsi" w:eastAsiaTheme="majorEastAsia" w:hAnsiTheme="majorHAnsi" w:cstheme="majorBidi"/>
      <w:color w:val="2E74B5" w:themeColor="accent1" w:themeShade="BF"/>
      <w:sz w:val="24"/>
    </w:rPr>
  </w:style>
  <w:style w:type="paragraph" w:styleId="Szvegtrzs2">
    <w:name w:val="Body Text 2"/>
    <w:basedOn w:val="Norml"/>
    <w:link w:val="Szvegtrzs2Char"/>
    <w:uiPriority w:val="99"/>
    <w:semiHidden/>
    <w:unhideWhenUsed/>
    <w:rsid w:val="006A06C6"/>
    <w:pPr>
      <w:spacing w:after="120" w:line="480" w:lineRule="auto"/>
    </w:pPr>
  </w:style>
  <w:style w:type="character" w:customStyle="1" w:styleId="Szvegtrzs2Char">
    <w:name w:val="Szövegtörzs 2 Char"/>
    <w:basedOn w:val="Bekezdsalapbettpusa"/>
    <w:link w:val="Szvegtrzs2"/>
    <w:uiPriority w:val="99"/>
    <w:semiHidden/>
    <w:rsid w:val="006A06C6"/>
    <w:rPr>
      <w:rFonts w:ascii="Times New Roman" w:eastAsia="Calibri" w:hAnsi="Times New Roman" w:cs="Times New Roman"/>
      <w:sz w:val="24"/>
    </w:rPr>
  </w:style>
  <w:style w:type="paragraph" w:styleId="Szmozottlista">
    <w:name w:val="List Number"/>
    <w:aliases w:val="sorszámok"/>
    <w:semiHidden/>
    <w:rsid w:val="006A06C6"/>
    <w:pPr>
      <w:numPr>
        <w:numId w:val="34"/>
      </w:numPr>
      <w:spacing w:after="0" w:line="240" w:lineRule="auto"/>
      <w:jc w:val="both"/>
    </w:pPr>
    <w:rPr>
      <w:rFonts w:ascii="Times New Roman" w:eastAsia="Times New Roman" w:hAnsi="Times New Roman" w:cs="Times New Roman"/>
      <w:noProof/>
      <w:sz w:val="26"/>
      <w:szCs w:val="20"/>
      <w:lang w:eastAsia="hu-HU"/>
    </w:rPr>
  </w:style>
  <w:style w:type="paragraph" w:styleId="Tartalomjegyzkcmsora">
    <w:name w:val="TOC Heading"/>
    <w:basedOn w:val="Cmsor1"/>
    <w:next w:val="Norml"/>
    <w:uiPriority w:val="39"/>
    <w:unhideWhenUsed/>
    <w:qFormat/>
    <w:rsid w:val="0074086C"/>
    <w:pPr>
      <w:spacing w:line="259" w:lineRule="auto"/>
      <w:outlineLvl w:val="9"/>
    </w:pPr>
    <w:rPr>
      <w:lang w:eastAsia="hu-HU"/>
    </w:rPr>
  </w:style>
  <w:style w:type="paragraph" w:styleId="TJ1">
    <w:name w:val="toc 1"/>
    <w:basedOn w:val="Norml"/>
    <w:next w:val="Norml"/>
    <w:autoRedefine/>
    <w:uiPriority w:val="39"/>
    <w:unhideWhenUsed/>
    <w:rsid w:val="0074086C"/>
    <w:pPr>
      <w:spacing w:after="100"/>
    </w:pPr>
  </w:style>
  <w:style w:type="paragraph" w:styleId="TJ2">
    <w:name w:val="toc 2"/>
    <w:basedOn w:val="Norml"/>
    <w:next w:val="Norml"/>
    <w:autoRedefine/>
    <w:uiPriority w:val="39"/>
    <w:unhideWhenUsed/>
    <w:rsid w:val="0074086C"/>
    <w:pPr>
      <w:spacing w:after="100"/>
      <w:ind w:left="240"/>
    </w:pPr>
  </w:style>
  <w:style w:type="paragraph" w:styleId="TJ3">
    <w:name w:val="toc 3"/>
    <w:basedOn w:val="Norml"/>
    <w:next w:val="Norml"/>
    <w:autoRedefine/>
    <w:uiPriority w:val="39"/>
    <w:unhideWhenUsed/>
    <w:rsid w:val="00191927"/>
    <w:pPr>
      <w:tabs>
        <w:tab w:val="right" w:leader="dot" w:pos="9062"/>
      </w:tabs>
      <w:spacing w:after="100"/>
      <w:ind w:left="480"/>
    </w:pPr>
    <w:rPr>
      <w:noProof/>
    </w:rPr>
  </w:style>
  <w:style w:type="paragraph" w:styleId="Lbjegyzetszveg">
    <w:name w:val="footnote text"/>
    <w:basedOn w:val="Norml"/>
    <w:link w:val="LbjegyzetszvegChar"/>
    <w:uiPriority w:val="99"/>
    <w:semiHidden/>
    <w:unhideWhenUsed/>
    <w:rsid w:val="002F63C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F63C6"/>
    <w:rPr>
      <w:rFonts w:ascii="Times New Roman" w:eastAsia="Calibri" w:hAnsi="Times New Roman" w:cs="Times New Roman"/>
      <w:sz w:val="20"/>
      <w:szCs w:val="20"/>
    </w:rPr>
  </w:style>
  <w:style w:type="character" w:styleId="Lbjegyzet-hivatkozs">
    <w:name w:val="footnote reference"/>
    <w:basedOn w:val="Bekezdsalapbettpusa"/>
    <w:uiPriority w:val="99"/>
    <w:semiHidden/>
    <w:unhideWhenUsed/>
    <w:rsid w:val="002F6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90884">
      <w:bodyDiv w:val="1"/>
      <w:marLeft w:val="0"/>
      <w:marRight w:val="0"/>
      <w:marTop w:val="0"/>
      <w:marBottom w:val="0"/>
      <w:divBdr>
        <w:top w:val="none" w:sz="0" w:space="0" w:color="auto"/>
        <w:left w:val="none" w:sz="0" w:space="0" w:color="auto"/>
        <w:bottom w:val="none" w:sz="0" w:space="0" w:color="auto"/>
        <w:right w:val="none" w:sz="0" w:space="0" w:color="auto"/>
      </w:divBdr>
      <w:divsChild>
        <w:div w:id="655571076">
          <w:marLeft w:val="0"/>
          <w:marRight w:val="0"/>
          <w:marTop w:val="0"/>
          <w:marBottom w:val="0"/>
          <w:divBdr>
            <w:top w:val="none" w:sz="0" w:space="0" w:color="auto"/>
            <w:left w:val="none" w:sz="0" w:space="0" w:color="auto"/>
            <w:bottom w:val="none" w:sz="0" w:space="0" w:color="auto"/>
            <w:right w:val="none" w:sz="0" w:space="0" w:color="auto"/>
          </w:divBdr>
          <w:divsChild>
            <w:div w:id="16850884">
              <w:marLeft w:val="0"/>
              <w:marRight w:val="0"/>
              <w:marTop w:val="0"/>
              <w:marBottom w:val="0"/>
              <w:divBdr>
                <w:top w:val="none" w:sz="0" w:space="0" w:color="auto"/>
                <w:left w:val="none" w:sz="0" w:space="0" w:color="auto"/>
                <w:bottom w:val="none" w:sz="0" w:space="0" w:color="auto"/>
                <w:right w:val="none" w:sz="0" w:space="0" w:color="auto"/>
              </w:divBdr>
              <w:divsChild>
                <w:div w:id="1250234636">
                  <w:marLeft w:val="0"/>
                  <w:marRight w:val="0"/>
                  <w:marTop w:val="0"/>
                  <w:marBottom w:val="0"/>
                  <w:divBdr>
                    <w:top w:val="none" w:sz="0" w:space="0" w:color="auto"/>
                    <w:left w:val="none" w:sz="0" w:space="0" w:color="auto"/>
                    <w:bottom w:val="none" w:sz="0" w:space="0" w:color="auto"/>
                    <w:right w:val="none" w:sz="0" w:space="0" w:color="auto"/>
                  </w:divBdr>
                  <w:divsChild>
                    <w:div w:id="433089212">
                      <w:marLeft w:val="0"/>
                      <w:marRight w:val="0"/>
                      <w:marTop w:val="0"/>
                      <w:marBottom w:val="0"/>
                      <w:divBdr>
                        <w:top w:val="none" w:sz="0" w:space="0" w:color="auto"/>
                        <w:left w:val="none" w:sz="0" w:space="0" w:color="auto"/>
                        <w:bottom w:val="none" w:sz="0" w:space="0" w:color="auto"/>
                        <w:right w:val="none" w:sz="0" w:space="0" w:color="auto"/>
                      </w:divBdr>
                      <w:divsChild>
                        <w:div w:id="1527524225">
                          <w:marLeft w:val="0"/>
                          <w:marRight w:val="0"/>
                          <w:marTop w:val="0"/>
                          <w:marBottom w:val="0"/>
                          <w:divBdr>
                            <w:top w:val="none" w:sz="0" w:space="0" w:color="auto"/>
                            <w:left w:val="none" w:sz="0" w:space="0" w:color="auto"/>
                            <w:bottom w:val="none" w:sz="0" w:space="0" w:color="auto"/>
                            <w:right w:val="none" w:sz="0" w:space="0" w:color="auto"/>
                          </w:divBdr>
                          <w:divsChild>
                            <w:div w:id="487552611">
                              <w:marLeft w:val="0"/>
                              <w:marRight w:val="0"/>
                              <w:marTop w:val="0"/>
                              <w:marBottom w:val="0"/>
                              <w:divBdr>
                                <w:top w:val="none" w:sz="0" w:space="0" w:color="auto"/>
                                <w:left w:val="none" w:sz="0" w:space="0" w:color="auto"/>
                                <w:bottom w:val="none" w:sz="0" w:space="0" w:color="auto"/>
                                <w:right w:val="none" w:sz="0" w:space="0" w:color="auto"/>
                              </w:divBdr>
                              <w:divsChild>
                                <w:div w:id="1860268701">
                                  <w:marLeft w:val="0"/>
                                  <w:marRight w:val="0"/>
                                  <w:marTop w:val="0"/>
                                  <w:marBottom w:val="0"/>
                                  <w:divBdr>
                                    <w:top w:val="none" w:sz="0" w:space="0" w:color="auto"/>
                                    <w:left w:val="none" w:sz="0" w:space="0" w:color="auto"/>
                                    <w:bottom w:val="none" w:sz="0" w:space="0" w:color="auto"/>
                                    <w:right w:val="none" w:sz="0" w:space="0" w:color="auto"/>
                                  </w:divBdr>
                                  <w:divsChild>
                                    <w:div w:id="1383748587">
                                      <w:marLeft w:val="0"/>
                                      <w:marRight w:val="0"/>
                                      <w:marTop w:val="0"/>
                                      <w:marBottom w:val="0"/>
                                      <w:divBdr>
                                        <w:top w:val="none" w:sz="0" w:space="0" w:color="auto"/>
                                        <w:left w:val="none" w:sz="0" w:space="0" w:color="auto"/>
                                        <w:bottom w:val="none" w:sz="0" w:space="0" w:color="auto"/>
                                        <w:right w:val="none" w:sz="0" w:space="0" w:color="auto"/>
                                      </w:divBdr>
                                      <w:divsChild>
                                        <w:div w:id="2118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766047">
      <w:bodyDiv w:val="1"/>
      <w:marLeft w:val="0"/>
      <w:marRight w:val="0"/>
      <w:marTop w:val="0"/>
      <w:marBottom w:val="0"/>
      <w:divBdr>
        <w:top w:val="none" w:sz="0" w:space="0" w:color="auto"/>
        <w:left w:val="none" w:sz="0" w:space="0" w:color="auto"/>
        <w:bottom w:val="none" w:sz="0" w:space="0" w:color="auto"/>
        <w:right w:val="none" w:sz="0" w:space="0" w:color="auto"/>
      </w:divBdr>
    </w:div>
    <w:div w:id="930970790">
      <w:bodyDiv w:val="1"/>
      <w:marLeft w:val="0"/>
      <w:marRight w:val="0"/>
      <w:marTop w:val="0"/>
      <w:marBottom w:val="0"/>
      <w:divBdr>
        <w:top w:val="none" w:sz="0" w:space="0" w:color="auto"/>
        <w:left w:val="none" w:sz="0" w:space="0" w:color="auto"/>
        <w:bottom w:val="none" w:sz="0" w:space="0" w:color="auto"/>
        <w:right w:val="none" w:sz="0" w:space="0" w:color="auto"/>
      </w:divBdr>
      <w:divsChild>
        <w:div w:id="901866227">
          <w:marLeft w:val="0"/>
          <w:marRight w:val="0"/>
          <w:marTop w:val="0"/>
          <w:marBottom w:val="0"/>
          <w:divBdr>
            <w:top w:val="none" w:sz="0" w:space="0" w:color="auto"/>
            <w:left w:val="none" w:sz="0" w:space="0" w:color="auto"/>
            <w:bottom w:val="none" w:sz="0" w:space="0" w:color="auto"/>
            <w:right w:val="none" w:sz="0" w:space="0" w:color="auto"/>
          </w:divBdr>
          <w:divsChild>
            <w:div w:id="704908457">
              <w:marLeft w:val="0"/>
              <w:marRight w:val="0"/>
              <w:marTop w:val="0"/>
              <w:marBottom w:val="0"/>
              <w:divBdr>
                <w:top w:val="none" w:sz="0" w:space="0" w:color="auto"/>
                <w:left w:val="none" w:sz="0" w:space="0" w:color="auto"/>
                <w:bottom w:val="none" w:sz="0" w:space="0" w:color="auto"/>
                <w:right w:val="none" w:sz="0" w:space="0" w:color="auto"/>
              </w:divBdr>
              <w:divsChild>
                <w:div w:id="1005396725">
                  <w:marLeft w:val="0"/>
                  <w:marRight w:val="0"/>
                  <w:marTop w:val="0"/>
                  <w:marBottom w:val="0"/>
                  <w:divBdr>
                    <w:top w:val="none" w:sz="0" w:space="0" w:color="auto"/>
                    <w:left w:val="none" w:sz="0" w:space="0" w:color="auto"/>
                    <w:bottom w:val="none" w:sz="0" w:space="0" w:color="auto"/>
                    <w:right w:val="none" w:sz="0" w:space="0" w:color="auto"/>
                  </w:divBdr>
                  <w:divsChild>
                    <w:div w:id="147989545">
                      <w:marLeft w:val="0"/>
                      <w:marRight w:val="0"/>
                      <w:marTop w:val="0"/>
                      <w:marBottom w:val="0"/>
                      <w:divBdr>
                        <w:top w:val="none" w:sz="0" w:space="0" w:color="auto"/>
                        <w:left w:val="none" w:sz="0" w:space="0" w:color="auto"/>
                        <w:bottom w:val="none" w:sz="0" w:space="0" w:color="auto"/>
                        <w:right w:val="none" w:sz="0" w:space="0" w:color="auto"/>
                      </w:divBdr>
                      <w:divsChild>
                        <w:div w:id="1772892050">
                          <w:marLeft w:val="0"/>
                          <w:marRight w:val="0"/>
                          <w:marTop w:val="0"/>
                          <w:marBottom w:val="0"/>
                          <w:divBdr>
                            <w:top w:val="none" w:sz="0" w:space="0" w:color="auto"/>
                            <w:left w:val="none" w:sz="0" w:space="0" w:color="auto"/>
                            <w:bottom w:val="none" w:sz="0" w:space="0" w:color="auto"/>
                            <w:right w:val="none" w:sz="0" w:space="0" w:color="auto"/>
                          </w:divBdr>
                          <w:divsChild>
                            <w:div w:id="312490368">
                              <w:marLeft w:val="0"/>
                              <w:marRight w:val="0"/>
                              <w:marTop w:val="0"/>
                              <w:marBottom w:val="0"/>
                              <w:divBdr>
                                <w:top w:val="none" w:sz="0" w:space="0" w:color="auto"/>
                                <w:left w:val="none" w:sz="0" w:space="0" w:color="auto"/>
                                <w:bottom w:val="none" w:sz="0" w:space="0" w:color="auto"/>
                                <w:right w:val="none" w:sz="0" w:space="0" w:color="auto"/>
                              </w:divBdr>
                              <w:divsChild>
                                <w:div w:id="1474130992">
                                  <w:marLeft w:val="0"/>
                                  <w:marRight w:val="0"/>
                                  <w:marTop w:val="0"/>
                                  <w:marBottom w:val="0"/>
                                  <w:divBdr>
                                    <w:top w:val="none" w:sz="0" w:space="0" w:color="auto"/>
                                    <w:left w:val="none" w:sz="0" w:space="0" w:color="auto"/>
                                    <w:bottom w:val="none" w:sz="0" w:space="0" w:color="auto"/>
                                    <w:right w:val="none" w:sz="0" w:space="0" w:color="auto"/>
                                  </w:divBdr>
                                  <w:divsChild>
                                    <w:div w:id="1720470639">
                                      <w:marLeft w:val="0"/>
                                      <w:marRight w:val="0"/>
                                      <w:marTop w:val="0"/>
                                      <w:marBottom w:val="0"/>
                                      <w:divBdr>
                                        <w:top w:val="none" w:sz="0" w:space="0" w:color="auto"/>
                                        <w:left w:val="none" w:sz="0" w:space="0" w:color="auto"/>
                                        <w:bottom w:val="none" w:sz="0" w:space="0" w:color="auto"/>
                                        <w:right w:val="none" w:sz="0" w:space="0" w:color="auto"/>
                                      </w:divBdr>
                                      <w:divsChild>
                                        <w:div w:id="19063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ogle.hu/url?sa=i&amp;rct=j&amp;q=&amp;esrc=s&amp;source=imgres&amp;cd=&amp;cad=rja&amp;uact=8&amp;ved=0ahUKEwipqujS3pnRAhXCORoKHeH0DpUQjRwIBw&amp;url=http%3A%2F%2Fwww.gumiwebshop.hu%2Fhirek%2FMitol-kulonleges-es-nyari-egy-gumiabroncs%2F183&amp;psig=AFQjCNG1ZboKGGqke06eJtZ9STolPlQr_Q&amp;ust=1483112472352113" TargetMode="External"/><Relationship Id="rId26" Type="http://schemas.openxmlformats.org/officeDocument/2006/relationships/hyperlink" Target="https://en.wikipedia.org/wiki/Sir_George_Stokes,_1st_Baronet" TargetMode="External"/><Relationship Id="rId39" Type="http://schemas.openxmlformats.org/officeDocument/2006/relationships/oleObject" Target="embeddings/oleObject6.bin"/><Relationship Id="rId21" Type="http://schemas.openxmlformats.org/officeDocument/2006/relationships/image" Target="media/image7.png"/><Relationship Id="rId34" Type="http://schemas.openxmlformats.org/officeDocument/2006/relationships/image" Target="media/image14.wmf"/><Relationship Id="rId42" Type="http://schemas.openxmlformats.org/officeDocument/2006/relationships/image" Target="media/image18.png"/><Relationship Id="rId47" Type="http://schemas.openxmlformats.org/officeDocument/2006/relationships/hyperlink" Target="http://hu.wikipedia.org/wiki/M%C3%A1gneses_indukci%C3%B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hu/url?sa=i&amp;rct=j&amp;q=&amp;esrc=s&amp;source=images&amp;cd=&amp;cad=rja&amp;uact=8&amp;ved=0ahUKEwimytWc47DRAhUCbxQKHaAtAXcQjRwIBw&amp;url=http%3A%2F%2Fwww.vilaglex.hu%2FLexikon%2FHtml%2FSurlodas_.htm&amp;psig=AFQjCNEUvDkU1g-TAuu-ywd96MPLsezujw&amp;ust=1483903963343590" TargetMode="External"/><Relationship Id="rId29" Type="http://schemas.openxmlformats.org/officeDocument/2006/relationships/image" Target="media/image11.wmf"/><Relationship Id="rId11" Type="http://schemas.openxmlformats.org/officeDocument/2006/relationships/image" Target="media/image2.jpeg"/><Relationship Id="rId24" Type="http://schemas.openxmlformats.org/officeDocument/2006/relationships/hyperlink" Target="http://fizikaiszemle.hu/archivum/fsz1103/kist1103.html" TargetMode="External"/><Relationship Id="rId32" Type="http://schemas.openxmlformats.org/officeDocument/2006/relationships/image" Target="media/image13.png"/><Relationship Id="rId37" Type="http://schemas.openxmlformats.org/officeDocument/2006/relationships/oleObject" Target="embeddings/oleObject5.bin"/><Relationship Id="rId40" Type="http://schemas.openxmlformats.org/officeDocument/2006/relationships/image" Target="media/image17.wmf"/><Relationship Id="rId45" Type="http://schemas.openxmlformats.org/officeDocument/2006/relationships/hyperlink" Target="http://hu.wikipedia.org/wiki/Pont_(geometria)"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autonavigator.hu/tippek_tanacsadok/mennyit_sporolhatunk_a_lassabb_tempoval_mennyi_idot_nyerhetunk_a_gyorsabbal-12084" TargetMode="External"/><Relationship Id="rId28" Type="http://schemas.openxmlformats.org/officeDocument/2006/relationships/oleObject" Target="embeddings/oleObject1.bin"/><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hyperlink" Target="http://hu.wikipedia.org/wiki/M%C3%A1gneses_indukci%C3%B3" TargetMode="External"/><Relationship Id="rId4" Type="http://schemas.openxmlformats.org/officeDocument/2006/relationships/settings" Target="settings.xml"/><Relationship Id="rId9" Type="http://schemas.openxmlformats.org/officeDocument/2006/relationships/hyperlink" Target="http://www.mozaweb.hu/Lecke-Termeszetismeret-Termeszetismeret_6-1_Kolcsonhatas_valtozas-105303" TargetMode="External"/><Relationship Id="rId14" Type="http://schemas.openxmlformats.org/officeDocument/2006/relationships/hyperlink" Target="http://fizikaiszemle.hu/archivum/fsz1506/FizSzem-201506.pdf" TargetMode="External"/><Relationship Id="rId22" Type="http://schemas.openxmlformats.org/officeDocument/2006/relationships/image" Target="media/image8.png"/><Relationship Id="rId27" Type="http://schemas.openxmlformats.org/officeDocument/2006/relationships/image" Target="media/image10.wmf"/><Relationship Id="rId30" Type="http://schemas.openxmlformats.org/officeDocument/2006/relationships/oleObject" Target="embeddings/oleObject2.bin"/><Relationship Id="rId35" Type="http://schemas.openxmlformats.org/officeDocument/2006/relationships/oleObject" Target="embeddings/oleObject4.bin"/><Relationship Id="rId43" Type="http://schemas.openxmlformats.org/officeDocument/2006/relationships/image" Target="media/image19.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tudasbazis.sulinet.hu/hu/termeszettudomanyok/fizika/fizika-10-evfolyam/halmazallapot-valtozasok/halmazallapotvaltozasok" TargetMode="External"/><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oleObject" Target="embeddings/oleObject3.bin"/><Relationship Id="rId38" Type="http://schemas.openxmlformats.org/officeDocument/2006/relationships/image" Target="media/image16.wmf"/><Relationship Id="rId46" Type="http://schemas.openxmlformats.org/officeDocument/2006/relationships/image" Target="media/image20.png"/><Relationship Id="rId20" Type="http://schemas.openxmlformats.org/officeDocument/2006/relationships/hyperlink" Target="http://metal.elte.hu/~phexp/doc/fgm/e26s2.htm" TargetMode="External"/><Relationship Id="rId41"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anoti\Documents\KATI\T&#193;MOP2014-15\jegyzet\v&#237;z-cukor%20oldhat&#243;s&#225;g.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u-HU"/>
              <a:t>Hideg</a:t>
            </a:r>
            <a:r>
              <a:rPr lang="hu-HU" baseline="0"/>
              <a:t> és meleg víz hőmérsékletének kiegyenlítődése</a:t>
            </a:r>
            <a:endParaRPr lang="hu-HU"/>
          </a:p>
        </c:rich>
      </c:tx>
      <c:overlay val="0"/>
    </c:title>
    <c:autoTitleDeleted val="0"/>
    <c:plotArea>
      <c:layout/>
      <c:scatterChart>
        <c:scatterStyle val="lineMarker"/>
        <c:varyColors val="0"/>
        <c:ser>
          <c:idx val="0"/>
          <c:order val="0"/>
          <c:spPr>
            <a:ln w="28575">
              <a:noFill/>
            </a:ln>
          </c:spPr>
          <c:dLbls>
            <c:delete val="1"/>
          </c:dLbls>
          <c:trendline>
            <c:spPr>
              <a:ln w="19050">
                <a:solidFill>
                  <a:schemeClr val="accent1"/>
                </a:solidFill>
              </a:ln>
            </c:spPr>
            <c:trendlineType val="poly"/>
            <c:order val="2"/>
            <c:dispRSqr val="0"/>
            <c:dispEq val="0"/>
          </c:trendline>
          <c:xVal>
            <c:numRef>
              <c:f>'idő-T'!$G$12:$G$20</c:f>
              <c:numCache>
                <c:formatCode>General</c:formatCode>
                <c:ptCount val="9"/>
                <c:pt idx="0">
                  <c:v>0</c:v>
                </c:pt>
                <c:pt idx="1">
                  <c:v>0.5</c:v>
                </c:pt>
                <c:pt idx="2">
                  <c:v>1</c:v>
                </c:pt>
                <c:pt idx="3">
                  <c:v>1.5</c:v>
                </c:pt>
                <c:pt idx="4">
                  <c:v>2</c:v>
                </c:pt>
                <c:pt idx="5">
                  <c:v>2.5</c:v>
                </c:pt>
                <c:pt idx="6">
                  <c:v>3</c:v>
                </c:pt>
                <c:pt idx="7">
                  <c:v>3.5</c:v>
                </c:pt>
                <c:pt idx="8">
                  <c:v>4</c:v>
                </c:pt>
              </c:numCache>
            </c:numRef>
          </c:xVal>
          <c:yVal>
            <c:numRef>
              <c:f>'idő-T'!$H$12:$H$20</c:f>
              <c:numCache>
                <c:formatCode>General</c:formatCode>
                <c:ptCount val="9"/>
                <c:pt idx="0">
                  <c:v>20</c:v>
                </c:pt>
                <c:pt idx="1">
                  <c:v>24</c:v>
                </c:pt>
                <c:pt idx="2">
                  <c:v>28</c:v>
                </c:pt>
                <c:pt idx="3">
                  <c:v>30</c:v>
                </c:pt>
                <c:pt idx="4">
                  <c:v>32</c:v>
                </c:pt>
                <c:pt idx="5">
                  <c:v>33</c:v>
                </c:pt>
                <c:pt idx="6">
                  <c:v>34</c:v>
                </c:pt>
                <c:pt idx="7">
                  <c:v>35</c:v>
                </c:pt>
                <c:pt idx="8">
                  <c:v>35</c:v>
                </c:pt>
              </c:numCache>
            </c:numRef>
          </c:yVal>
          <c:smooth val="0"/>
        </c:ser>
        <c:ser>
          <c:idx val="1"/>
          <c:order val="1"/>
          <c:spPr>
            <a:ln w="28575">
              <a:noFill/>
            </a:ln>
          </c:spPr>
          <c:dLbls>
            <c:delete val="1"/>
          </c:dLbls>
          <c:trendline>
            <c:spPr>
              <a:ln w="22225" cmpd="sng">
                <a:solidFill>
                  <a:srgbClr val="C00000"/>
                </a:solidFill>
              </a:ln>
            </c:spPr>
            <c:trendlineType val="poly"/>
            <c:order val="2"/>
            <c:dispRSqr val="0"/>
            <c:dispEq val="0"/>
          </c:trendline>
          <c:xVal>
            <c:numRef>
              <c:f>'idő-T'!$G$12:$G$20</c:f>
              <c:numCache>
                <c:formatCode>General</c:formatCode>
                <c:ptCount val="9"/>
                <c:pt idx="0">
                  <c:v>0</c:v>
                </c:pt>
                <c:pt idx="1">
                  <c:v>0.5</c:v>
                </c:pt>
                <c:pt idx="2">
                  <c:v>1</c:v>
                </c:pt>
                <c:pt idx="3">
                  <c:v>1.5</c:v>
                </c:pt>
                <c:pt idx="4">
                  <c:v>2</c:v>
                </c:pt>
                <c:pt idx="5">
                  <c:v>2.5</c:v>
                </c:pt>
                <c:pt idx="6">
                  <c:v>3</c:v>
                </c:pt>
                <c:pt idx="7">
                  <c:v>3.5</c:v>
                </c:pt>
                <c:pt idx="8">
                  <c:v>4</c:v>
                </c:pt>
              </c:numCache>
            </c:numRef>
          </c:xVal>
          <c:yVal>
            <c:numRef>
              <c:f>'idő-T'!$I$12:$I$20</c:f>
              <c:numCache>
                <c:formatCode>General</c:formatCode>
                <c:ptCount val="9"/>
                <c:pt idx="0">
                  <c:v>50</c:v>
                </c:pt>
                <c:pt idx="1">
                  <c:v>45</c:v>
                </c:pt>
                <c:pt idx="2">
                  <c:v>41</c:v>
                </c:pt>
                <c:pt idx="3">
                  <c:v>39</c:v>
                </c:pt>
                <c:pt idx="4">
                  <c:v>37.5</c:v>
                </c:pt>
                <c:pt idx="5">
                  <c:v>36</c:v>
                </c:pt>
                <c:pt idx="6">
                  <c:v>35.5</c:v>
                </c:pt>
                <c:pt idx="7">
                  <c:v>35</c:v>
                </c:pt>
                <c:pt idx="8">
                  <c:v>35</c:v>
                </c:pt>
              </c:numCache>
            </c:numRef>
          </c:yVal>
          <c:smooth val="0"/>
        </c:ser>
        <c:dLbls>
          <c:dLblPos val="r"/>
          <c:showLegendKey val="0"/>
          <c:showVal val="1"/>
          <c:showCatName val="1"/>
          <c:showSerName val="0"/>
          <c:showPercent val="0"/>
          <c:showBubbleSize val="0"/>
        </c:dLbls>
        <c:axId val="-996266640"/>
        <c:axId val="-996242160"/>
      </c:scatterChart>
      <c:valAx>
        <c:axId val="-996266640"/>
        <c:scaling>
          <c:orientation val="minMax"/>
        </c:scaling>
        <c:delete val="0"/>
        <c:axPos val="b"/>
        <c:title>
          <c:tx>
            <c:rich>
              <a:bodyPr/>
              <a:lstStyle/>
              <a:p>
                <a:pPr>
                  <a:defRPr/>
                </a:pPr>
                <a:r>
                  <a:rPr lang="hu-HU"/>
                  <a:t>Idő</a:t>
                </a:r>
                <a:r>
                  <a:rPr lang="hu-HU" baseline="0"/>
                  <a:t> percben</a:t>
                </a:r>
                <a:endParaRPr lang="hu-HU"/>
              </a:p>
            </c:rich>
          </c:tx>
          <c:overlay val="0"/>
        </c:title>
        <c:numFmt formatCode="General" sourceLinked="1"/>
        <c:majorTickMark val="out"/>
        <c:minorTickMark val="none"/>
        <c:tickLblPos val="nextTo"/>
        <c:crossAx val="-996242160"/>
        <c:crosses val="autoZero"/>
        <c:crossBetween val="midCat"/>
      </c:valAx>
      <c:valAx>
        <c:axId val="-996242160"/>
        <c:scaling>
          <c:orientation val="minMax"/>
          <c:max val="60"/>
          <c:min val="10"/>
        </c:scaling>
        <c:delete val="0"/>
        <c:axPos val="l"/>
        <c:majorGridlines/>
        <c:title>
          <c:tx>
            <c:rich>
              <a:bodyPr/>
              <a:lstStyle/>
              <a:p>
                <a:pPr>
                  <a:defRPr/>
                </a:pPr>
                <a:r>
                  <a:rPr lang="hu-HU"/>
                  <a:t>Hőmérséklet</a:t>
                </a:r>
                <a:r>
                  <a:rPr lang="hu-HU" baseline="0"/>
                  <a:t> °C-ban</a:t>
                </a:r>
                <a:endParaRPr lang="hu-HU"/>
              </a:p>
            </c:rich>
          </c:tx>
          <c:overlay val="0"/>
        </c:title>
        <c:numFmt formatCode="General" sourceLinked="1"/>
        <c:majorTickMark val="out"/>
        <c:minorTickMark val="none"/>
        <c:tickLblPos val="nextTo"/>
        <c:crossAx val="-996266640"/>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C547-4E5B-4514-AC6A-1400E2F9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15392</Words>
  <Characters>106211</Characters>
  <Application>Microsoft Office Word</Application>
  <DocSecurity>0</DocSecurity>
  <Lines>885</Lines>
  <Paragraphs>242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Radnóti Katalin</dc:creator>
  <cp:keywords/>
  <dc:description/>
  <cp:lastModifiedBy>Katalin Radnóti</cp:lastModifiedBy>
  <cp:revision>4</cp:revision>
  <dcterms:created xsi:type="dcterms:W3CDTF">2018-05-23T11:43:00Z</dcterms:created>
  <dcterms:modified xsi:type="dcterms:W3CDTF">2018-05-28T13:55:00Z</dcterms:modified>
</cp:coreProperties>
</file>